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8A" w:rsidRPr="00D93DAA" w:rsidRDefault="007D368A" w:rsidP="007D368A">
      <w:pPr>
        <w:pStyle w:val="af1"/>
        <w:rPr>
          <w:b w:val="0"/>
          <w:sz w:val="40"/>
          <w:szCs w:val="40"/>
        </w:rPr>
      </w:pPr>
      <w:bookmarkStart w:id="0" w:name="_Toc297204898"/>
      <w:bookmarkStart w:id="1" w:name="_Toc320176239"/>
      <w:bookmarkStart w:id="2" w:name="_Toc320176482"/>
      <w:bookmarkStart w:id="3" w:name="_Toc532373633"/>
      <w:bookmarkStart w:id="4" w:name="_Toc35833806"/>
      <w:r w:rsidRPr="00D93DAA">
        <w:rPr>
          <w:b w:val="0"/>
          <w:sz w:val="40"/>
          <w:szCs w:val="40"/>
        </w:rPr>
        <w:t>ООО «Экспертный центр»</w:t>
      </w:r>
    </w:p>
    <w:p w:rsidR="007D368A" w:rsidRPr="00D93DAA" w:rsidRDefault="007D368A" w:rsidP="007D368A">
      <w:pPr>
        <w:jc w:val="both"/>
        <w:rPr>
          <w:caps/>
          <w:sz w:val="40"/>
          <w:szCs w:val="40"/>
        </w:rPr>
      </w:pPr>
    </w:p>
    <w:p w:rsidR="007D368A" w:rsidRPr="00D93DAA" w:rsidRDefault="007D368A" w:rsidP="007D368A">
      <w:pPr>
        <w:jc w:val="both"/>
        <w:rPr>
          <w:caps/>
          <w:sz w:val="40"/>
          <w:szCs w:val="40"/>
        </w:rPr>
      </w:pPr>
    </w:p>
    <w:p w:rsidR="007D368A" w:rsidRPr="00D93DAA" w:rsidRDefault="007D368A" w:rsidP="007D368A">
      <w:pPr>
        <w:jc w:val="both"/>
        <w:rPr>
          <w:caps/>
          <w:sz w:val="40"/>
          <w:szCs w:val="40"/>
        </w:rPr>
      </w:pPr>
    </w:p>
    <w:p w:rsidR="007D368A" w:rsidRPr="00D93DAA" w:rsidRDefault="007D368A" w:rsidP="007D368A">
      <w:pPr>
        <w:tabs>
          <w:tab w:val="left" w:pos="751"/>
        </w:tabs>
        <w:jc w:val="both"/>
        <w:rPr>
          <w:caps/>
          <w:sz w:val="40"/>
          <w:szCs w:val="40"/>
        </w:rPr>
      </w:pPr>
      <w:r w:rsidRPr="00D93DAA">
        <w:rPr>
          <w:caps/>
          <w:sz w:val="40"/>
          <w:szCs w:val="40"/>
        </w:rPr>
        <w:tab/>
      </w:r>
    </w:p>
    <w:p w:rsidR="007D368A" w:rsidRPr="00D93DAA" w:rsidRDefault="007D368A" w:rsidP="007D368A">
      <w:pPr>
        <w:jc w:val="both"/>
        <w:rPr>
          <w:caps/>
          <w:sz w:val="40"/>
          <w:szCs w:val="40"/>
        </w:rPr>
      </w:pPr>
    </w:p>
    <w:p w:rsidR="007D368A" w:rsidRPr="00D93DAA" w:rsidRDefault="007D368A" w:rsidP="007D368A">
      <w:pPr>
        <w:jc w:val="both"/>
        <w:rPr>
          <w:caps/>
          <w:sz w:val="40"/>
          <w:szCs w:val="40"/>
        </w:rPr>
      </w:pPr>
    </w:p>
    <w:p w:rsidR="007D368A" w:rsidRPr="00D93DAA" w:rsidRDefault="007D368A" w:rsidP="007D368A">
      <w:pPr>
        <w:jc w:val="both"/>
        <w:rPr>
          <w:caps/>
          <w:sz w:val="40"/>
          <w:szCs w:val="40"/>
        </w:rPr>
      </w:pPr>
    </w:p>
    <w:p w:rsidR="007D368A" w:rsidRPr="00821095" w:rsidRDefault="007D368A" w:rsidP="007D368A">
      <w:pPr>
        <w:pStyle w:val="26"/>
        <w:jc w:val="center"/>
        <w:rPr>
          <w:b w:val="0"/>
          <w:i w:val="0"/>
          <w:color w:val="000000" w:themeColor="text1"/>
          <w:sz w:val="40"/>
          <w:szCs w:val="40"/>
        </w:rPr>
      </w:pPr>
      <w:r w:rsidRPr="00821095">
        <w:rPr>
          <w:b w:val="0"/>
          <w:i w:val="0"/>
          <w:color w:val="000000" w:themeColor="text1"/>
          <w:sz w:val="40"/>
          <w:szCs w:val="40"/>
        </w:rPr>
        <w:t>ЗАКЛЮЧЕНИЕ ЭКСПЕРТА № 10-02/2020</w:t>
      </w:r>
    </w:p>
    <w:p w:rsidR="007D368A" w:rsidRPr="00821095" w:rsidRDefault="007D368A" w:rsidP="007D368A">
      <w:pPr>
        <w:pStyle w:val="26"/>
        <w:jc w:val="center"/>
        <w:rPr>
          <w:b w:val="0"/>
          <w:i w:val="0"/>
          <w:color w:val="000000" w:themeColor="text1"/>
          <w:sz w:val="40"/>
          <w:szCs w:val="40"/>
        </w:rPr>
      </w:pPr>
      <w:r w:rsidRPr="00821095">
        <w:rPr>
          <w:b w:val="0"/>
          <w:i w:val="0"/>
          <w:color w:val="000000" w:themeColor="text1"/>
          <w:sz w:val="40"/>
          <w:szCs w:val="40"/>
        </w:rPr>
        <w:t>от  10.02.2020 года</w:t>
      </w: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ind w:firstLine="708"/>
        <w:rPr>
          <w:sz w:val="40"/>
          <w:szCs w:val="40"/>
        </w:rPr>
      </w:pPr>
      <w:r w:rsidRPr="00D93DAA">
        <w:rPr>
          <w:bCs/>
          <w:sz w:val="40"/>
          <w:szCs w:val="40"/>
        </w:rPr>
        <w:t>ЗАКАЗЧИК</w:t>
      </w:r>
      <w:r w:rsidRPr="00821095">
        <w:rPr>
          <w:bCs/>
          <w:color w:val="000000" w:themeColor="text1"/>
          <w:sz w:val="40"/>
          <w:szCs w:val="40"/>
        </w:rPr>
        <w:t xml:space="preserve">: </w:t>
      </w:r>
      <w:r w:rsidRPr="00821095">
        <w:rPr>
          <w:color w:val="000000" w:themeColor="text1"/>
          <w:sz w:val="40"/>
          <w:szCs w:val="40"/>
        </w:rPr>
        <w:t>ООО «МКАД»</w:t>
      </w:r>
    </w:p>
    <w:p w:rsidR="007D368A" w:rsidRPr="00D93DAA" w:rsidRDefault="007D368A" w:rsidP="007D368A">
      <w:pPr>
        <w:pStyle w:val="af1"/>
        <w:ind w:firstLine="708"/>
        <w:jc w:val="left"/>
        <w:rPr>
          <w:b w:val="0"/>
          <w:sz w:val="40"/>
          <w:szCs w:val="40"/>
        </w:rPr>
      </w:pPr>
      <w:r w:rsidRPr="00D93DAA">
        <w:rPr>
          <w:b w:val="0"/>
          <w:sz w:val="40"/>
          <w:szCs w:val="40"/>
        </w:rPr>
        <w:t>ИСПОЛНИТЕЛЬ: ООО «Экспертный центр»</w:t>
      </w:r>
    </w:p>
    <w:p w:rsidR="007D368A" w:rsidRPr="00D93DAA" w:rsidRDefault="007D368A" w:rsidP="007D368A">
      <w:pPr>
        <w:ind w:left="2160" w:hanging="2160"/>
        <w:jc w:val="center"/>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both"/>
        <w:rPr>
          <w:sz w:val="40"/>
          <w:szCs w:val="40"/>
        </w:rPr>
      </w:pPr>
    </w:p>
    <w:p w:rsidR="007D368A" w:rsidRPr="00D93DAA" w:rsidRDefault="007D368A" w:rsidP="007D368A">
      <w:pPr>
        <w:jc w:val="center"/>
        <w:rPr>
          <w:sz w:val="40"/>
          <w:szCs w:val="40"/>
        </w:rPr>
      </w:pPr>
      <w:r w:rsidRPr="00D93DAA">
        <w:rPr>
          <w:sz w:val="40"/>
          <w:szCs w:val="40"/>
        </w:rPr>
        <w:t>20</w:t>
      </w:r>
      <w:r>
        <w:rPr>
          <w:sz w:val="40"/>
          <w:szCs w:val="40"/>
        </w:rPr>
        <w:t>20</w:t>
      </w:r>
      <w:r w:rsidRPr="00D93DAA">
        <w:rPr>
          <w:sz w:val="40"/>
          <w:szCs w:val="40"/>
        </w:rPr>
        <w:t xml:space="preserve"> г.</w:t>
      </w:r>
    </w:p>
    <w:p w:rsidR="007D368A" w:rsidRPr="00D93DAA" w:rsidRDefault="007D368A" w:rsidP="007D368A">
      <w:pPr>
        <w:jc w:val="center"/>
        <w:rPr>
          <w:sz w:val="40"/>
          <w:szCs w:val="40"/>
        </w:rPr>
      </w:pPr>
      <w:r w:rsidRPr="00D93DAA">
        <w:rPr>
          <w:sz w:val="40"/>
          <w:szCs w:val="40"/>
        </w:rPr>
        <w:t>г. Вологда</w:t>
      </w:r>
    </w:p>
    <w:p w:rsidR="007D368A" w:rsidRPr="00D93DAA" w:rsidRDefault="007D368A" w:rsidP="007D368A">
      <w:pPr>
        <w:jc w:val="center"/>
        <w:rPr>
          <w:sz w:val="40"/>
          <w:szCs w:val="40"/>
        </w:rPr>
      </w:pPr>
    </w:p>
    <w:p w:rsidR="007D368A" w:rsidRPr="00D93DAA" w:rsidRDefault="007D368A" w:rsidP="007D368A">
      <w:pPr>
        <w:jc w:val="center"/>
        <w:rPr>
          <w:sz w:val="40"/>
          <w:szCs w:val="40"/>
        </w:rPr>
      </w:pPr>
    </w:p>
    <w:p w:rsidR="007D368A" w:rsidRPr="00D93DAA" w:rsidRDefault="007D368A" w:rsidP="007D368A">
      <w:pPr>
        <w:pStyle w:val="af1"/>
        <w:rPr>
          <w:b w:val="0"/>
          <w:sz w:val="40"/>
          <w:szCs w:val="40"/>
        </w:rPr>
      </w:pPr>
      <w:r w:rsidRPr="00D93DAA">
        <w:rPr>
          <w:b w:val="0"/>
          <w:sz w:val="40"/>
          <w:szCs w:val="40"/>
        </w:rPr>
        <w:t>ООО «Экспертный центр»</w:t>
      </w:r>
    </w:p>
    <w:p w:rsidR="007D368A" w:rsidRPr="00D93DAA" w:rsidRDefault="007D368A" w:rsidP="007D368A">
      <w:pPr>
        <w:ind w:right="-339" w:hanging="360"/>
        <w:jc w:val="center"/>
        <w:rPr>
          <w:sz w:val="40"/>
          <w:szCs w:val="40"/>
        </w:rPr>
      </w:pPr>
      <w:r w:rsidRPr="00D93DAA">
        <w:rPr>
          <w:sz w:val="40"/>
          <w:szCs w:val="40"/>
        </w:rPr>
        <w:t>РФ, г. Вологда, ул. Зосимовская, дом 7, офис 15</w:t>
      </w:r>
    </w:p>
    <w:p w:rsidR="007D368A" w:rsidRPr="00D93DAA" w:rsidRDefault="007D368A" w:rsidP="007D368A">
      <w:pPr>
        <w:ind w:right="-339" w:hanging="360"/>
        <w:jc w:val="center"/>
        <w:rPr>
          <w:sz w:val="40"/>
          <w:szCs w:val="40"/>
          <w:lang w:val="en-US"/>
        </w:rPr>
      </w:pPr>
      <w:r w:rsidRPr="00D93DAA">
        <w:rPr>
          <w:sz w:val="40"/>
          <w:szCs w:val="40"/>
        </w:rPr>
        <w:t>тел</w:t>
      </w:r>
      <w:r w:rsidRPr="00D93DAA">
        <w:rPr>
          <w:sz w:val="40"/>
          <w:szCs w:val="40"/>
          <w:lang w:val="en-US"/>
        </w:rPr>
        <w:t>./</w:t>
      </w:r>
      <w:r w:rsidRPr="00D93DAA">
        <w:rPr>
          <w:sz w:val="40"/>
          <w:szCs w:val="40"/>
        </w:rPr>
        <w:t>ф</w:t>
      </w:r>
      <w:r w:rsidRPr="00D93DAA">
        <w:rPr>
          <w:sz w:val="40"/>
          <w:szCs w:val="40"/>
          <w:lang w:val="en-US"/>
        </w:rPr>
        <w:t>. (8172) 78-41-77, 8-911-5000-177</w:t>
      </w:r>
    </w:p>
    <w:p w:rsidR="007D368A" w:rsidRPr="00D93DAA" w:rsidRDefault="007D368A" w:rsidP="007D368A">
      <w:pPr>
        <w:ind w:right="-339" w:hanging="360"/>
        <w:jc w:val="center"/>
        <w:rPr>
          <w:sz w:val="40"/>
          <w:szCs w:val="40"/>
          <w:lang w:val="en-US"/>
        </w:rPr>
      </w:pPr>
      <w:r w:rsidRPr="00D93DAA">
        <w:rPr>
          <w:sz w:val="40"/>
          <w:szCs w:val="40"/>
          <w:lang w:val="en-US"/>
        </w:rPr>
        <w:t>e-mail: 89115000177@yandex.ru</w:t>
      </w:r>
    </w:p>
    <w:p w:rsidR="00943B4C" w:rsidRPr="007D368A" w:rsidRDefault="00840C8F" w:rsidP="00A542EA">
      <w:pPr>
        <w:tabs>
          <w:tab w:val="left" w:pos="851"/>
        </w:tabs>
        <w:jc w:val="center"/>
        <w:rPr>
          <w:b/>
          <w:lang w:val="en-US"/>
        </w:rPr>
      </w:pPr>
      <w:r w:rsidRPr="007D368A">
        <w:rPr>
          <w:b/>
          <w:lang w:val="en-US"/>
        </w:rPr>
        <w:br w:type="page"/>
      </w:r>
      <w:bookmarkEnd w:id="0"/>
      <w:bookmarkEnd w:id="1"/>
      <w:bookmarkEnd w:id="2"/>
    </w:p>
    <w:p w:rsidR="00D30993" w:rsidRPr="00821095" w:rsidRDefault="007D368A" w:rsidP="002E392D">
      <w:pPr>
        <w:rPr>
          <w:color w:val="000000" w:themeColor="text1"/>
        </w:rPr>
      </w:pPr>
      <w:r w:rsidRPr="00D93DAA">
        <w:lastRenderedPageBreak/>
        <w:t>Основание для проведения стр</w:t>
      </w:r>
      <w:r>
        <w:t>оительно</w:t>
      </w:r>
      <w:r w:rsidRPr="00821095">
        <w:rPr>
          <w:color w:val="000000" w:themeColor="text1"/>
        </w:rPr>
        <w:t>-технической экспертизы</w:t>
      </w:r>
      <w:r w:rsidR="00D30993" w:rsidRPr="00821095">
        <w:rPr>
          <w:color w:val="000000" w:themeColor="text1"/>
        </w:rPr>
        <w:t xml:space="preserve">: Договор № </w:t>
      </w:r>
      <w:r w:rsidR="00572186" w:rsidRPr="00821095">
        <w:rPr>
          <w:color w:val="000000" w:themeColor="text1"/>
        </w:rPr>
        <w:t>12</w:t>
      </w:r>
      <w:r w:rsidR="002E392D" w:rsidRPr="00821095">
        <w:rPr>
          <w:color w:val="000000" w:themeColor="text1"/>
        </w:rPr>
        <w:t>-</w:t>
      </w:r>
      <w:r w:rsidR="00572186" w:rsidRPr="00821095">
        <w:rPr>
          <w:color w:val="000000" w:themeColor="text1"/>
        </w:rPr>
        <w:t>07</w:t>
      </w:r>
      <w:r w:rsidR="00D30993" w:rsidRPr="00821095">
        <w:rPr>
          <w:color w:val="000000" w:themeColor="text1"/>
        </w:rPr>
        <w:t xml:space="preserve"> на проведение строительно-технической экспертизы от </w:t>
      </w:r>
      <w:r w:rsidR="00572186" w:rsidRPr="00821095">
        <w:rPr>
          <w:color w:val="000000" w:themeColor="text1"/>
        </w:rPr>
        <w:t>12</w:t>
      </w:r>
      <w:r w:rsidR="00D30993" w:rsidRPr="00821095">
        <w:rPr>
          <w:color w:val="000000" w:themeColor="text1"/>
        </w:rPr>
        <w:t xml:space="preserve"> </w:t>
      </w:r>
      <w:r w:rsidR="00572186" w:rsidRPr="00821095">
        <w:rPr>
          <w:color w:val="000000" w:themeColor="text1"/>
        </w:rPr>
        <w:t>июля</w:t>
      </w:r>
      <w:r w:rsidR="00D30993" w:rsidRPr="00821095">
        <w:rPr>
          <w:color w:val="000000" w:themeColor="text1"/>
        </w:rPr>
        <w:t xml:space="preserve"> 201</w:t>
      </w:r>
      <w:r w:rsidR="00572186" w:rsidRPr="00821095">
        <w:rPr>
          <w:color w:val="000000" w:themeColor="text1"/>
        </w:rPr>
        <w:t>9</w:t>
      </w:r>
      <w:r w:rsidR="00D30993" w:rsidRPr="00821095">
        <w:rPr>
          <w:color w:val="000000" w:themeColor="text1"/>
        </w:rPr>
        <w:t xml:space="preserve"> г.</w:t>
      </w:r>
    </w:p>
    <w:p w:rsidR="00D30993" w:rsidRPr="0050129B" w:rsidRDefault="00D30993" w:rsidP="00D30993"/>
    <w:p w:rsidR="007D368A" w:rsidRPr="007D368A" w:rsidRDefault="00D30993" w:rsidP="00BB446B">
      <w:pPr>
        <w:jc w:val="both"/>
        <w:rPr>
          <w:b/>
        </w:rPr>
      </w:pPr>
      <w:r w:rsidRPr="007D368A">
        <w:rPr>
          <w:b/>
        </w:rPr>
        <w:t>Объект экспертизы</w:t>
      </w:r>
      <w:r w:rsidR="002E392D" w:rsidRPr="007D368A">
        <w:t xml:space="preserve"> </w:t>
      </w:r>
      <w:r w:rsidRPr="007D368A">
        <w:t xml:space="preserve">- </w:t>
      </w:r>
      <w:r w:rsidR="007D368A" w:rsidRPr="00821095">
        <w:rPr>
          <w:color w:val="000000" w:themeColor="text1"/>
        </w:rPr>
        <w:t>двухэтажное здание главного корпуса административно-производственного комплекса, расположенное по адресу :</w:t>
      </w:r>
      <w:r w:rsidR="00FF4CB5">
        <w:rPr>
          <w:color w:val="000000" w:themeColor="text1"/>
        </w:rPr>
        <w:t xml:space="preserve"> </w:t>
      </w:r>
      <w:r w:rsidR="007D368A" w:rsidRPr="00821095">
        <w:rPr>
          <w:color w:val="000000" w:themeColor="text1"/>
        </w:rPr>
        <w:t>Архангельская область, Холмогорский район, торфяное м</w:t>
      </w:r>
      <w:r w:rsidR="007D368A" w:rsidRPr="00821095">
        <w:rPr>
          <w:color w:val="000000" w:themeColor="text1"/>
        </w:rPr>
        <w:t>е</w:t>
      </w:r>
      <w:r w:rsidR="007D368A" w:rsidRPr="00821095">
        <w:rPr>
          <w:color w:val="000000" w:themeColor="text1"/>
        </w:rPr>
        <w:t>сторождение «Дикое», производственная база клюквенной плантации.</w:t>
      </w:r>
    </w:p>
    <w:p w:rsidR="00E879EA" w:rsidRPr="0050129B" w:rsidRDefault="00D30993" w:rsidP="00BB446B">
      <w:pPr>
        <w:jc w:val="both"/>
      </w:pPr>
      <w:r w:rsidRPr="007D368A">
        <w:rPr>
          <w:b/>
        </w:rPr>
        <w:t>Цель экспертизы</w:t>
      </w:r>
      <w:r w:rsidRPr="0050129B">
        <w:t xml:space="preserve"> </w:t>
      </w:r>
      <w:r w:rsidR="00AC5858" w:rsidRPr="0050129B">
        <w:t>–</w:t>
      </w:r>
      <w:r w:rsidR="002E392D" w:rsidRPr="0050129B">
        <w:t xml:space="preserve"> </w:t>
      </w:r>
      <w:r w:rsidR="00FF4CB5">
        <w:t>о</w:t>
      </w:r>
      <w:r w:rsidR="00AC5858" w:rsidRPr="0050129B">
        <w:t>тветить на поставленны</w:t>
      </w:r>
      <w:r w:rsidR="007D368A">
        <w:t>й</w:t>
      </w:r>
      <w:r w:rsidR="00AC5858" w:rsidRPr="0050129B">
        <w:t xml:space="preserve"> вопрос</w:t>
      </w:r>
      <w:r w:rsidRPr="0050129B">
        <w:t>.</w:t>
      </w:r>
    </w:p>
    <w:p w:rsidR="002B2DD3" w:rsidRPr="0050129B" w:rsidRDefault="002B2DD3" w:rsidP="005C26E2">
      <w:pPr>
        <w:ind w:left="360"/>
        <w:jc w:val="center"/>
        <w:rPr>
          <w:b/>
        </w:rPr>
      </w:pPr>
    </w:p>
    <w:p w:rsidR="000124D1" w:rsidRPr="0050129B" w:rsidRDefault="00CB74E0" w:rsidP="005C26E2">
      <w:pPr>
        <w:ind w:left="360"/>
        <w:jc w:val="center"/>
        <w:rPr>
          <w:b/>
        </w:rPr>
      </w:pPr>
      <w:r w:rsidRPr="0050129B">
        <w:rPr>
          <w:b/>
        </w:rPr>
        <w:t>Задачи поставленные перед экспертом:</w:t>
      </w:r>
    </w:p>
    <w:p w:rsidR="00265A42" w:rsidRPr="0050129B" w:rsidRDefault="00265A42" w:rsidP="005C26E2">
      <w:pPr>
        <w:ind w:left="360"/>
        <w:jc w:val="center"/>
        <w:rPr>
          <w:b/>
        </w:rPr>
      </w:pPr>
    </w:p>
    <w:p w:rsidR="007F0244" w:rsidRPr="007D368A" w:rsidRDefault="007F0244" w:rsidP="00FF4CB5">
      <w:pPr>
        <w:ind w:firstLine="709"/>
        <w:jc w:val="both"/>
        <w:rPr>
          <w:i/>
        </w:rPr>
      </w:pPr>
      <w:r w:rsidRPr="007D368A">
        <w:rPr>
          <w:b/>
          <w:i/>
          <w:shd w:val="clear" w:color="auto" w:fill="FFFFFF"/>
        </w:rPr>
        <w:t>Вопрос №1:</w:t>
      </w:r>
      <w:r w:rsidRPr="007D368A">
        <w:rPr>
          <w:i/>
          <w:shd w:val="clear" w:color="auto" w:fill="FFFFFF"/>
        </w:rPr>
        <w:t xml:space="preserve"> </w:t>
      </w:r>
      <w:r w:rsidRPr="00821095">
        <w:rPr>
          <w:i/>
          <w:color w:val="000000" w:themeColor="text1"/>
        </w:rPr>
        <w:t xml:space="preserve">Является ли </w:t>
      </w:r>
      <w:r w:rsidR="007D368A" w:rsidRPr="00821095">
        <w:rPr>
          <w:i/>
          <w:color w:val="000000" w:themeColor="text1"/>
        </w:rPr>
        <w:t>двухэтажное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w:t>
      </w:r>
      <w:r w:rsidR="002E392D" w:rsidRPr="00821095">
        <w:rPr>
          <w:i/>
          <w:color w:val="000000" w:themeColor="text1"/>
        </w:rPr>
        <w:t xml:space="preserve"> </w:t>
      </w:r>
      <w:r w:rsidRPr="00821095">
        <w:rPr>
          <w:i/>
          <w:color w:val="000000" w:themeColor="text1"/>
        </w:rPr>
        <w:t>об</w:t>
      </w:r>
      <w:r w:rsidRPr="00821095">
        <w:rPr>
          <w:i/>
          <w:color w:val="000000" w:themeColor="text1"/>
        </w:rPr>
        <w:t>ъ</w:t>
      </w:r>
      <w:r w:rsidRPr="00821095">
        <w:rPr>
          <w:i/>
          <w:color w:val="000000" w:themeColor="text1"/>
        </w:rPr>
        <w:t>ектом капитального строительства?</w:t>
      </w:r>
    </w:p>
    <w:p w:rsidR="00290816" w:rsidRPr="0050129B" w:rsidRDefault="00290816" w:rsidP="00FF4CB5">
      <w:pPr>
        <w:ind w:firstLine="709"/>
      </w:pPr>
    </w:p>
    <w:p w:rsidR="00290816" w:rsidRPr="00821095" w:rsidRDefault="00290816" w:rsidP="00FF4CB5">
      <w:pPr>
        <w:ind w:firstLine="709"/>
        <w:jc w:val="both"/>
        <w:rPr>
          <w:color w:val="000000" w:themeColor="text1"/>
        </w:rPr>
      </w:pPr>
      <w:r w:rsidRPr="0050129B">
        <w:rPr>
          <w:b/>
        </w:rPr>
        <w:t xml:space="preserve">Дата проведения осмотра объекта </w:t>
      </w:r>
      <w:r w:rsidRPr="00821095">
        <w:rPr>
          <w:b/>
          <w:color w:val="000000" w:themeColor="text1"/>
        </w:rPr>
        <w:t>исследования:</w:t>
      </w:r>
      <w:r w:rsidR="002E392D" w:rsidRPr="00821095">
        <w:rPr>
          <w:b/>
          <w:color w:val="000000" w:themeColor="text1"/>
        </w:rPr>
        <w:t xml:space="preserve"> </w:t>
      </w:r>
      <w:r w:rsidR="007D368A" w:rsidRPr="00821095">
        <w:rPr>
          <w:color w:val="000000" w:themeColor="text1"/>
        </w:rPr>
        <w:t>20 июля 2019 года.</w:t>
      </w:r>
    </w:p>
    <w:p w:rsidR="00290816" w:rsidRPr="00821095" w:rsidRDefault="00290816" w:rsidP="00FF4CB5">
      <w:pPr>
        <w:ind w:firstLine="709"/>
        <w:jc w:val="both"/>
        <w:rPr>
          <w:b/>
          <w:color w:val="000000" w:themeColor="text1"/>
        </w:rPr>
      </w:pPr>
      <w:r w:rsidRPr="00821095">
        <w:rPr>
          <w:b/>
          <w:color w:val="000000" w:themeColor="text1"/>
        </w:rPr>
        <w:t>Дата составления заключения:</w:t>
      </w:r>
      <w:r w:rsidR="002E392D" w:rsidRPr="00821095">
        <w:rPr>
          <w:b/>
          <w:color w:val="000000" w:themeColor="text1"/>
        </w:rPr>
        <w:t xml:space="preserve"> </w:t>
      </w:r>
      <w:r w:rsidR="007D368A" w:rsidRPr="00821095">
        <w:rPr>
          <w:color w:val="000000" w:themeColor="text1"/>
        </w:rPr>
        <w:t>10</w:t>
      </w:r>
      <w:r w:rsidR="003E21F9" w:rsidRPr="00821095">
        <w:rPr>
          <w:color w:val="000000" w:themeColor="text1"/>
        </w:rPr>
        <w:t xml:space="preserve"> </w:t>
      </w:r>
      <w:r w:rsidR="007D368A" w:rsidRPr="00821095">
        <w:rPr>
          <w:color w:val="000000" w:themeColor="text1"/>
        </w:rPr>
        <w:t>февраля</w:t>
      </w:r>
      <w:r w:rsidRPr="00821095">
        <w:rPr>
          <w:color w:val="000000" w:themeColor="text1"/>
        </w:rPr>
        <w:t xml:space="preserve"> 20</w:t>
      </w:r>
      <w:r w:rsidR="007D368A" w:rsidRPr="00821095">
        <w:rPr>
          <w:color w:val="000000" w:themeColor="text1"/>
        </w:rPr>
        <w:t>20</w:t>
      </w:r>
      <w:r w:rsidRPr="00821095">
        <w:rPr>
          <w:color w:val="000000" w:themeColor="text1"/>
        </w:rPr>
        <w:t xml:space="preserve"> года</w:t>
      </w:r>
    </w:p>
    <w:p w:rsidR="007D368A" w:rsidRPr="00821095" w:rsidRDefault="00290816" w:rsidP="00FF4CB5">
      <w:pPr>
        <w:ind w:firstLine="709"/>
        <w:jc w:val="both"/>
        <w:rPr>
          <w:b/>
          <w:color w:val="000000" w:themeColor="text1"/>
        </w:rPr>
      </w:pPr>
      <w:r w:rsidRPr="00821095">
        <w:rPr>
          <w:b/>
          <w:color w:val="000000" w:themeColor="text1"/>
        </w:rPr>
        <w:t>Место проведения осмотра:</w:t>
      </w:r>
      <w:r w:rsidR="002E392D" w:rsidRPr="00821095">
        <w:rPr>
          <w:b/>
          <w:color w:val="000000" w:themeColor="text1"/>
        </w:rPr>
        <w:t xml:space="preserve"> </w:t>
      </w:r>
      <w:r w:rsidR="007D368A" w:rsidRPr="00821095">
        <w:rPr>
          <w:color w:val="000000" w:themeColor="text1"/>
        </w:rPr>
        <w:t>двухэтажное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w:t>
      </w:r>
    </w:p>
    <w:p w:rsidR="007D368A" w:rsidRPr="00D93DAA" w:rsidRDefault="00290816" w:rsidP="00FF4CB5">
      <w:pPr>
        <w:ind w:firstLine="709"/>
        <w:rPr>
          <w:shd w:val="clear" w:color="auto" w:fill="FFFFFF"/>
        </w:rPr>
      </w:pPr>
      <w:r w:rsidRPr="0050129B">
        <w:rPr>
          <w:b/>
        </w:rPr>
        <w:t>Место составления исследования:</w:t>
      </w:r>
      <w:r w:rsidR="002E392D" w:rsidRPr="0050129B">
        <w:rPr>
          <w:b/>
        </w:rPr>
        <w:t xml:space="preserve"> </w:t>
      </w:r>
      <w:r w:rsidR="007D368A" w:rsidRPr="00D93DAA">
        <w:t>г. Вологда, ул. Зосимовская, д. 7, офис 15.</w:t>
      </w:r>
    </w:p>
    <w:p w:rsidR="00290816" w:rsidRPr="0050129B" w:rsidRDefault="00290816" w:rsidP="00290816">
      <w:pPr>
        <w:tabs>
          <w:tab w:val="left" w:pos="893"/>
        </w:tabs>
        <w:spacing w:before="91"/>
        <w:rPr>
          <w:b/>
          <w:szCs w:val="20"/>
        </w:rPr>
      </w:pPr>
    </w:p>
    <w:p w:rsidR="00840C8F" w:rsidRPr="0050129B" w:rsidRDefault="00840C8F" w:rsidP="007D368A">
      <w:pPr>
        <w:tabs>
          <w:tab w:val="left" w:pos="893"/>
        </w:tabs>
        <w:spacing w:before="120"/>
        <w:ind w:firstLine="709"/>
        <w:rPr>
          <w:b/>
        </w:rPr>
      </w:pPr>
      <w:r w:rsidRPr="0050129B">
        <w:rPr>
          <w:b/>
        </w:rPr>
        <w:t>Сведения об экспертном учреждении:</w:t>
      </w:r>
    </w:p>
    <w:p w:rsidR="007D368A" w:rsidRPr="00D93DAA" w:rsidRDefault="007D368A" w:rsidP="007D368A">
      <w:pPr>
        <w:ind w:firstLine="709"/>
        <w:jc w:val="both"/>
      </w:pPr>
      <w:r w:rsidRPr="00D93DAA">
        <w:t>ООО «Экспертный центр» зарегистрировано в установленном порядке. Поставлено на учёт в соответствии с Налоговым кодексом Российской Федерации, ИНН 3525421276, ОГРН 1183525006950, КПП 352501001.</w:t>
      </w:r>
    </w:p>
    <w:p w:rsidR="007D368A" w:rsidRPr="00D93DAA" w:rsidRDefault="007D368A" w:rsidP="007D368A">
      <w:pPr>
        <w:ind w:firstLine="709"/>
        <w:jc w:val="both"/>
      </w:pPr>
      <w:r w:rsidRPr="00D93DAA">
        <w:t>ООО «Экспертный центр» осуществляет свою деятельность в соответствии с Уставом и действующим законодательством Российской Федерации. Проведение судебных экспертиз (в том числе технических) является основным видом экономической деятельности предприятия.</w:t>
      </w:r>
    </w:p>
    <w:p w:rsidR="007D368A" w:rsidRPr="00D93DAA" w:rsidRDefault="007D368A" w:rsidP="007D368A">
      <w:pPr>
        <w:ind w:firstLine="709"/>
        <w:jc w:val="both"/>
      </w:pPr>
      <w:r w:rsidRPr="00D93DAA">
        <w:t>Юридический адрес: 160000, г. Вологда, ул. Зосимовская, дом 7, офис 15</w:t>
      </w:r>
    </w:p>
    <w:p w:rsidR="00B17B2A" w:rsidRDefault="007D368A" w:rsidP="007D368A">
      <w:pPr>
        <w:ind w:firstLine="709"/>
        <w:jc w:val="both"/>
      </w:pPr>
      <w:r w:rsidRPr="00D93DAA">
        <w:t>Телефон: 8 (8172) 78-41-77, 8-911-5000-177</w:t>
      </w:r>
    </w:p>
    <w:p w:rsidR="007D368A" w:rsidRPr="007D368A" w:rsidRDefault="007D368A" w:rsidP="007D368A">
      <w:pPr>
        <w:ind w:firstLine="709"/>
        <w:jc w:val="both"/>
      </w:pPr>
    </w:p>
    <w:p w:rsidR="00B17B2A" w:rsidRPr="007D368A" w:rsidRDefault="007D368A" w:rsidP="007D368A">
      <w:pPr>
        <w:pStyle w:val="affc"/>
        <w:tabs>
          <w:tab w:val="left" w:pos="893"/>
        </w:tabs>
        <w:spacing w:before="120"/>
        <w:ind w:left="0" w:firstLine="709"/>
        <w:jc w:val="both"/>
      </w:pPr>
      <w:r w:rsidRPr="007D368A">
        <w:rPr>
          <w:b/>
        </w:rPr>
        <w:t xml:space="preserve">Сведения об эксперте: </w:t>
      </w:r>
      <w:r w:rsidRPr="007D368A">
        <w:t>Пурышев Сергей Александрович,</w:t>
      </w:r>
      <w:r w:rsidR="00B17B2A" w:rsidRPr="007D368A">
        <w:t xml:space="preserve"> </w:t>
      </w:r>
    </w:p>
    <w:p w:rsidR="007D368A" w:rsidRPr="00D93DAA" w:rsidRDefault="007D368A" w:rsidP="007D368A">
      <w:pPr>
        <w:tabs>
          <w:tab w:val="left" w:pos="893"/>
        </w:tabs>
        <w:spacing w:before="91"/>
        <w:ind w:firstLine="709"/>
        <w:jc w:val="both"/>
      </w:pPr>
      <w:r w:rsidRPr="00D93DAA">
        <w:t xml:space="preserve">Диплом СБ № 6516686 от 07.12.2007 г. ГОУ СПО «Вологодский строительный колледж», квалификация – техник, специальность – строительство и эксплуатация зданий и сооружений. </w:t>
      </w:r>
    </w:p>
    <w:p w:rsidR="007D368A" w:rsidRPr="00D93DAA" w:rsidRDefault="007D368A" w:rsidP="007D368A">
      <w:pPr>
        <w:tabs>
          <w:tab w:val="left" w:pos="893"/>
        </w:tabs>
        <w:ind w:firstLine="709"/>
        <w:jc w:val="both"/>
      </w:pPr>
      <w:r w:rsidRPr="00D93DAA">
        <w:t xml:space="preserve">Диплом о профессиональной переподготовке 642404191061 «Международной академии экспертизы и оценки» от 30 июня 2016 года, диплом подтверждает присвоение квалификации строительный эксперт и даёт право на ведение профессиональной деятельности в сфере судебной строительно-технической и стоимостной экспертизы объектов недвижимости. </w:t>
      </w:r>
    </w:p>
    <w:p w:rsidR="007D368A" w:rsidRPr="00D93DAA" w:rsidRDefault="007D368A" w:rsidP="007D368A">
      <w:pPr>
        <w:ind w:firstLine="709"/>
        <w:jc w:val="both"/>
      </w:pPr>
      <w:r w:rsidRPr="00D93DAA">
        <w:t>Сертификат соответствия Судебного Эксперта, серия СС №016621.</w:t>
      </w:r>
    </w:p>
    <w:p w:rsidR="00B17B2A" w:rsidRPr="0050129B" w:rsidRDefault="007D368A" w:rsidP="007D368A">
      <w:pPr>
        <w:ind w:firstLine="709"/>
        <w:jc w:val="both"/>
      </w:pPr>
      <w:r w:rsidRPr="00D93DAA">
        <w:t>Сертификат соответствия Судебного Эксперта, серия СС №016622.</w:t>
      </w:r>
    </w:p>
    <w:p w:rsidR="002E392D" w:rsidRPr="0050129B" w:rsidRDefault="00B17B2A" w:rsidP="007D368A">
      <w:pPr>
        <w:pStyle w:val="affc"/>
        <w:ind w:left="0" w:firstLine="709"/>
        <w:jc w:val="both"/>
      </w:pPr>
      <w:r w:rsidRPr="0050129B">
        <w:t>Стаж работы в строительстве 1</w:t>
      </w:r>
      <w:r w:rsidR="007D368A">
        <w:t>4</w:t>
      </w:r>
      <w:r w:rsidRPr="0050129B">
        <w:t xml:space="preserve"> лет, стаж работы экспертом </w:t>
      </w:r>
      <w:r w:rsidR="007D368A">
        <w:t>9</w:t>
      </w:r>
      <w:r w:rsidRPr="0050129B">
        <w:t xml:space="preserve"> лет.</w:t>
      </w:r>
      <w:r w:rsidRPr="0050129B">
        <w:rPr>
          <w:sz w:val="28"/>
          <w:szCs w:val="28"/>
        </w:rPr>
        <w:tab/>
      </w:r>
    </w:p>
    <w:p w:rsidR="002E392D" w:rsidRPr="0050129B" w:rsidRDefault="002E392D" w:rsidP="002E392D">
      <w:pPr>
        <w:tabs>
          <w:tab w:val="left" w:pos="893"/>
        </w:tabs>
      </w:pPr>
    </w:p>
    <w:p w:rsidR="009810D4" w:rsidRPr="0050129B" w:rsidRDefault="009810D4" w:rsidP="00813775">
      <w:pPr>
        <w:tabs>
          <w:tab w:val="left" w:pos="893"/>
        </w:tabs>
        <w:spacing w:before="91"/>
        <w:ind w:left="638"/>
        <w:rPr>
          <w:b/>
          <w:sz w:val="26"/>
          <w:szCs w:val="26"/>
        </w:rPr>
      </w:pPr>
      <w:r w:rsidRPr="0050129B">
        <w:rPr>
          <w:b/>
          <w:sz w:val="26"/>
          <w:szCs w:val="26"/>
        </w:rPr>
        <w:t>Использованные нормативные и информационно-справочные материалы, те</w:t>
      </w:r>
      <w:r w:rsidRPr="0050129B">
        <w:rPr>
          <w:b/>
          <w:sz w:val="26"/>
          <w:szCs w:val="26"/>
        </w:rPr>
        <w:t>х</w:t>
      </w:r>
      <w:r w:rsidRPr="0050129B">
        <w:rPr>
          <w:b/>
          <w:sz w:val="26"/>
          <w:szCs w:val="26"/>
        </w:rPr>
        <w:t>ническая литература:</w:t>
      </w:r>
    </w:p>
    <w:p w:rsidR="009810D4" w:rsidRPr="0050129B" w:rsidRDefault="009810D4" w:rsidP="009810D4">
      <w:pPr>
        <w:pStyle w:val="af7"/>
        <w:rPr>
          <w:rFonts w:ascii="Arial" w:hAnsi="Arial"/>
          <w:sz w:val="12"/>
        </w:rPr>
      </w:pPr>
    </w:p>
    <w:p w:rsidR="007D368A" w:rsidRPr="00D93DAA" w:rsidRDefault="007D368A" w:rsidP="007D368A">
      <w:pPr>
        <w:numPr>
          <w:ilvl w:val="0"/>
          <w:numId w:val="37"/>
        </w:numPr>
        <w:spacing w:before="120"/>
        <w:ind w:left="0" w:firstLine="0"/>
        <w:jc w:val="both"/>
      </w:pPr>
      <w:r w:rsidRPr="00D93DAA">
        <w:t>СНиП 2.08.01-89* «Жилые здания» (в ред. Изменения N 1, утв. Постановлением Госстроя РФ от 30.04.1993 N 18-12, Изменения N 2, утв. Постановлением Госстроя РФ от 11.10.1994 N 18-21, Изменения N 3, утв. Постановлением Госстроя РФ от 03.06.1999 N 42, Изменения N 4, введе</w:t>
      </w:r>
      <w:r w:rsidRPr="00D93DAA">
        <w:t>н</w:t>
      </w:r>
      <w:r w:rsidRPr="00D93DAA">
        <w:t>ного в действие Постановлением Госстроя РФ от 20.11.2000 N 112).</w:t>
      </w:r>
    </w:p>
    <w:p w:rsidR="007D368A" w:rsidRPr="00D93DAA" w:rsidRDefault="007D368A" w:rsidP="007D368A">
      <w:pPr>
        <w:pStyle w:val="affc"/>
        <w:numPr>
          <w:ilvl w:val="0"/>
          <w:numId w:val="37"/>
        </w:numPr>
        <w:spacing w:before="120"/>
        <w:ind w:left="0" w:firstLine="0"/>
        <w:jc w:val="both"/>
      </w:pPr>
      <w:r w:rsidRPr="00D93DAA">
        <w:t>ВСН 53-86(р). ГОСГРАЖДАНСТРОЙ Правила оценки физического износа жилых зданий.</w:t>
      </w:r>
    </w:p>
    <w:p w:rsidR="007D368A" w:rsidRPr="00D93DAA" w:rsidRDefault="007D368A" w:rsidP="007D368A">
      <w:pPr>
        <w:numPr>
          <w:ilvl w:val="0"/>
          <w:numId w:val="37"/>
        </w:numPr>
        <w:spacing w:before="120"/>
        <w:ind w:left="0" w:firstLine="0"/>
        <w:jc w:val="both"/>
      </w:pPr>
      <w:r w:rsidRPr="00D93DAA">
        <w:lastRenderedPageBreak/>
        <w:t>СП 13-102-2003 «Правила обследования несущих строительных конструкций зданий и с</w:t>
      </w:r>
      <w:r w:rsidRPr="00D93DAA">
        <w:t>о</w:t>
      </w:r>
      <w:r w:rsidRPr="00D93DAA">
        <w:t xml:space="preserve">оружений» (введен в действие с 21 августа 2003 года постановлением Госстроя РФ от 21 августа </w:t>
      </w:r>
      <w:smartTag w:uri="urn:schemas-microsoft-com:office:smarttags" w:element="metricconverter">
        <w:smartTagPr>
          <w:attr w:name="ProductID" w:val="2003 г"/>
        </w:smartTagPr>
        <w:r w:rsidRPr="00D93DAA">
          <w:t>2003 г</w:t>
        </w:r>
      </w:smartTag>
      <w:r w:rsidRPr="00D93DAA">
        <w:t>. № 153).</w:t>
      </w:r>
    </w:p>
    <w:p w:rsidR="007D368A" w:rsidRPr="00D93DAA" w:rsidRDefault="007D368A" w:rsidP="007D368A">
      <w:pPr>
        <w:numPr>
          <w:ilvl w:val="0"/>
          <w:numId w:val="37"/>
        </w:numPr>
        <w:spacing w:before="120"/>
        <w:ind w:left="0" w:firstLine="0"/>
        <w:jc w:val="both"/>
      </w:pPr>
      <w:r w:rsidRPr="00D93DAA">
        <w:t>ГОСТ 31937-2011. «Здания   и   сооружения. Правила   обследования   и  мониторинга те</w:t>
      </w:r>
      <w:r w:rsidRPr="00D93DAA">
        <w:t>х</w:t>
      </w:r>
      <w:r w:rsidRPr="00D93DAA">
        <w:t>нического состояния».</w:t>
      </w:r>
    </w:p>
    <w:p w:rsidR="007D368A" w:rsidRPr="00D93DAA" w:rsidRDefault="007D368A" w:rsidP="007D368A">
      <w:pPr>
        <w:numPr>
          <w:ilvl w:val="0"/>
          <w:numId w:val="37"/>
        </w:numPr>
        <w:spacing w:before="120"/>
        <w:ind w:left="0" w:right="-143" w:firstLine="0"/>
        <w:jc w:val="both"/>
      </w:pPr>
      <w:r w:rsidRPr="00D93DAA">
        <w:t>СП 131.13330.2012. «Строительная климатология». Актуализированная редакция СНиП 23-01-99 – М.: Минрегион России, 2012 г.</w:t>
      </w:r>
    </w:p>
    <w:p w:rsidR="007D368A" w:rsidRPr="00D93DAA" w:rsidRDefault="007D368A" w:rsidP="007D368A">
      <w:pPr>
        <w:pStyle w:val="af7"/>
        <w:widowControl w:val="0"/>
        <w:numPr>
          <w:ilvl w:val="0"/>
          <w:numId w:val="37"/>
        </w:numPr>
        <w:tabs>
          <w:tab w:val="left" w:pos="142"/>
        </w:tabs>
        <w:suppressAutoHyphens/>
        <w:autoSpaceDE w:val="0"/>
        <w:autoSpaceDN w:val="0"/>
        <w:adjustRightInd w:val="0"/>
        <w:spacing w:before="120"/>
        <w:ind w:left="0" w:firstLine="0"/>
        <w:rPr>
          <w:b w:val="0"/>
          <w:bCs w:val="0"/>
          <w:sz w:val="24"/>
        </w:rPr>
      </w:pPr>
      <w:r w:rsidRPr="00D93DAA">
        <w:rPr>
          <w:b w:val="0"/>
          <w:bCs w:val="0"/>
          <w:sz w:val="24"/>
        </w:rPr>
        <w:t>Пособие по обследованию строительных конструкций зданий. ЦНИИПРОМЗДАНИЙ. Москва 1997 г.</w:t>
      </w:r>
    </w:p>
    <w:p w:rsidR="007D368A" w:rsidRPr="00D93DAA" w:rsidRDefault="007D368A" w:rsidP="007D368A">
      <w:pPr>
        <w:pStyle w:val="af7"/>
        <w:widowControl w:val="0"/>
        <w:numPr>
          <w:ilvl w:val="0"/>
          <w:numId w:val="37"/>
        </w:numPr>
        <w:tabs>
          <w:tab w:val="left" w:pos="142"/>
        </w:tabs>
        <w:suppressAutoHyphens/>
        <w:autoSpaceDE w:val="0"/>
        <w:autoSpaceDN w:val="0"/>
        <w:adjustRightInd w:val="0"/>
        <w:spacing w:before="120"/>
        <w:ind w:left="0" w:firstLine="0"/>
        <w:rPr>
          <w:b w:val="0"/>
          <w:bCs w:val="0"/>
          <w:sz w:val="24"/>
        </w:rPr>
      </w:pPr>
      <w:r w:rsidRPr="00D93DAA">
        <w:rPr>
          <w:b w:val="0"/>
          <w:bCs w:val="0"/>
          <w:sz w:val="24"/>
        </w:rPr>
        <w:t>СП 255.1325800.2016 Здания и сооружения. Правила эксплуатации. Основные положения.</w:t>
      </w:r>
    </w:p>
    <w:p w:rsidR="007D368A" w:rsidRPr="00D93DAA" w:rsidRDefault="007D368A" w:rsidP="007D368A">
      <w:pPr>
        <w:pStyle w:val="121"/>
        <w:numPr>
          <w:ilvl w:val="0"/>
          <w:numId w:val="37"/>
        </w:numPr>
        <w:spacing w:before="120"/>
        <w:ind w:left="0" w:firstLine="0"/>
        <w:rPr>
          <w:rFonts w:eastAsia="Times New Roman"/>
        </w:rPr>
      </w:pPr>
      <w:r w:rsidRPr="00D93DAA">
        <w:rPr>
          <w:rFonts w:eastAsia="Times New Roman"/>
        </w:rPr>
        <w:t xml:space="preserve">СП 71.13330.2017 Изоляционные и отделочные покрытия. Актуализированная редакция СНиП 3.04.01-87. </w:t>
      </w:r>
    </w:p>
    <w:p w:rsidR="007D368A" w:rsidRPr="00D93DAA" w:rsidRDefault="007D368A" w:rsidP="007D368A">
      <w:pPr>
        <w:pStyle w:val="121"/>
        <w:numPr>
          <w:ilvl w:val="0"/>
          <w:numId w:val="37"/>
        </w:numPr>
        <w:spacing w:before="120"/>
        <w:ind w:left="0" w:firstLine="0"/>
        <w:rPr>
          <w:rFonts w:eastAsia="Times New Roman"/>
        </w:rPr>
      </w:pPr>
      <w:r w:rsidRPr="00D93DAA">
        <w:rPr>
          <w:rFonts w:eastAsia="Times New Roman"/>
        </w:rPr>
        <w:t>СП 70.13330.2012 Несущие и ограждающие конструкции. Актуализированная редакция СНиП 3.03.01-87.</w:t>
      </w:r>
    </w:p>
    <w:p w:rsidR="007D368A" w:rsidRPr="00D93DAA" w:rsidRDefault="007D368A" w:rsidP="007D368A">
      <w:pPr>
        <w:pStyle w:val="121"/>
        <w:numPr>
          <w:ilvl w:val="0"/>
          <w:numId w:val="37"/>
        </w:numPr>
        <w:spacing w:before="120"/>
        <w:ind w:left="0" w:firstLine="0"/>
        <w:rPr>
          <w:rFonts w:eastAsia="Times New Roman"/>
        </w:rPr>
      </w:pPr>
      <w:r w:rsidRPr="00D93DAA">
        <w:t>СП 29.13330.2011 Полы. Актуализированная редакция СНиП 2.03.13-88 (с Изменением N 1).</w:t>
      </w:r>
    </w:p>
    <w:p w:rsidR="007D368A" w:rsidRPr="00D93DAA" w:rsidRDefault="007D368A" w:rsidP="007D368A">
      <w:pPr>
        <w:pStyle w:val="121"/>
        <w:numPr>
          <w:ilvl w:val="0"/>
          <w:numId w:val="37"/>
        </w:numPr>
        <w:spacing w:before="120"/>
        <w:ind w:left="0" w:firstLine="0"/>
        <w:rPr>
          <w:rFonts w:eastAsia="Times New Roman"/>
        </w:rPr>
      </w:pPr>
      <w:r w:rsidRPr="00D93DAA">
        <w:t>ГОСТ 8242-88 Детали профильные из древесины и древесных материалов для строитель-ства. Технические условия.</w:t>
      </w:r>
    </w:p>
    <w:p w:rsidR="007D368A" w:rsidRPr="00D93DAA" w:rsidRDefault="007D368A" w:rsidP="007D368A">
      <w:pPr>
        <w:pStyle w:val="121"/>
        <w:numPr>
          <w:ilvl w:val="0"/>
          <w:numId w:val="37"/>
        </w:numPr>
        <w:spacing w:before="120"/>
        <w:ind w:left="0" w:firstLine="0"/>
        <w:rPr>
          <w:rFonts w:eastAsia="Times New Roman"/>
        </w:rPr>
      </w:pPr>
      <w:r w:rsidRPr="00D93DAA">
        <w:t>ГОСТ 11047-90 Детали и изделия деревянные для малоэтажных жилых и общественных зданий. Технические условия.</w:t>
      </w:r>
    </w:p>
    <w:p w:rsidR="007D368A" w:rsidRPr="00D93DAA" w:rsidRDefault="007D368A" w:rsidP="007D368A">
      <w:pPr>
        <w:pStyle w:val="121"/>
        <w:numPr>
          <w:ilvl w:val="0"/>
          <w:numId w:val="37"/>
        </w:numPr>
        <w:spacing w:before="120"/>
        <w:ind w:left="0" w:firstLine="0"/>
        <w:rPr>
          <w:rFonts w:eastAsia="Times New Roman"/>
        </w:rPr>
      </w:pPr>
      <w:r w:rsidRPr="00D93DAA">
        <w:rPr>
          <w:rFonts w:eastAsia="Times New Roman"/>
        </w:rPr>
        <w:t>ГОСТ 8486-86 Пиломатериалы хвойных пород. Технические условия (с Изменениями N 1, 2, 3, с Поправкой).</w:t>
      </w:r>
    </w:p>
    <w:p w:rsidR="007D368A" w:rsidRPr="00D93DAA" w:rsidRDefault="007D368A" w:rsidP="007D368A">
      <w:pPr>
        <w:ind w:left="567"/>
        <w:rPr>
          <w:b/>
          <w:bCs/>
          <w:kern w:val="32"/>
          <w:szCs w:val="20"/>
        </w:rPr>
      </w:pPr>
    </w:p>
    <w:p w:rsidR="00142799" w:rsidRPr="0050129B" w:rsidRDefault="00142799" w:rsidP="003C0522">
      <w:pPr>
        <w:keepNext/>
        <w:widowControl w:val="0"/>
        <w:overflowPunct w:val="0"/>
        <w:autoSpaceDE w:val="0"/>
        <w:autoSpaceDN w:val="0"/>
        <w:adjustRightInd w:val="0"/>
        <w:textAlignment w:val="baseline"/>
        <w:rPr>
          <w:sz w:val="22"/>
          <w:szCs w:val="22"/>
        </w:rPr>
      </w:pPr>
    </w:p>
    <w:p w:rsidR="007D368A" w:rsidRPr="00D93DAA" w:rsidRDefault="00157AEF" w:rsidP="007D368A">
      <w:pPr>
        <w:ind w:left="567"/>
        <w:rPr>
          <w:b/>
          <w:bCs/>
          <w:kern w:val="32"/>
          <w:szCs w:val="20"/>
        </w:rPr>
      </w:pPr>
      <w:r>
        <w:rPr>
          <w:b/>
          <w:bCs/>
          <w:kern w:val="32"/>
          <w:szCs w:val="20"/>
        </w:rPr>
        <w:t xml:space="preserve">   </w:t>
      </w:r>
      <w:r w:rsidR="007D368A" w:rsidRPr="00D93DAA">
        <w:rPr>
          <w:b/>
          <w:bCs/>
          <w:kern w:val="32"/>
          <w:szCs w:val="20"/>
        </w:rPr>
        <w:t>Предоставленные документы:</w:t>
      </w:r>
    </w:p>
    <w:p w:rsidR="007D368A" w:rsidRPr="00821095" w:rsidRDefault="007D368A" w:rsidP="007D368A">
      <w:pPr>
        <w:pStyle w:val="121"/>
        <w:numPr>
          <w:ilvl w:val="0"/>
          <w:numId w:val="50"/>
        </w:numPr>
        <w:spacing w:before="120"/>
        <w:rPr>
          <w:rFonts w:eastAsia="Times New Roman"/>
          <w:bCs/>
          <w:color w:val="000000" w:themeColor="text1"/>
          <w:kern w:val="32"/>
          <w:szCs w:val="20"/>
        </w:rPr>
      </w:pPr>
      <w:r w:rsidRPr="00821095">
        <w:rPr>
          <w:rFonts w:eastAsia="Times New Roman"/>
          <w:bCs/>
          <w:color w:val="000000" w:themeColor="text1"/>
          <w:kern w:val="32"/>
          <w:szCs w:val="20"/>
        </w:rPr>
        <w:t>ДОГОВОР ПОДРЯДА НА СТРОИТЕЛЬСТВО ДВУХЭТАЖНОГО АДМИНИСТРАТИ</w:t>
      </w:r>
      <w:r w:rsidRPr="00821095">
        <w:rPr>
          <w:rFonts w:eastAsia="Times New Roman"/>
          <w:bCs/>
          <w:color w:val="000000" w:themeColor="text1"/>
          <w:kern w:val="32"/>
          <w:szCs w:val="20"/>
        </w:rPr>
        <w:t>В</w:t>
      </w:r>
      <w:r w:rsidRPr="00821095">
        <w:rPr>
          <w:rFonts w:eastAsia="Times New Roman"/>
          <w:bCs/>
          <w:color w:val="000000" w:themeColor="text1"/>
          <w:kern w:val="32"/>
          <w:szCs w:val="20"/>
        </w:rPr>
        <w:t>НОГО ЗДАНИЯ ИЗ КЛЕЕНОГО ЛАФЕТА ПО ТЕХНОЛОГИИ МКАД 1 ЭТАП (НЕС</w:t>
      </w:r>
      <w:r w:rsidRPr="00821095">
        <w:rPr>
          <w:rFonts w:eastAsia="Times New Roman"/>
          <w:bCs/>
          <w:color w:val="000000" w:themeColor="text1"/>
          <w:kern w:val="32"/>
          <w:szCs w:val="20"/>
        </w:rPr>
        <w:t>У</w:t>
      </w:r>
      <w:r w:rsidRPr="00821095">
        <w:rPr>
          <w:rFonts w:eastAsia="Times New Roman"/>
          <w:bCs/>
          <w:color w:val="000000" w:themeColor="text1"/>
          <w:kern w:val="32"/>
          <w:szCs w:val="20"/>
        </w:rPr>
        <w:t>ЩИЙ КОНТУР),</w:t>
      </w:r>
      <w:r w:rsidR="00821095" w:rsidRPr="00821095">
        <w:rPr>
          <w:rFonts w:eastAsia="Times New Roman"/>
          <w:bCs/>
          <w:color w:val="000000" w:themeColor="text1"/>
          <w:kern w:val="32"/>
          <w:szCs w:val="20"/>
        </w:rPr>
        <w:t xml:space="preserve"> 2 ЭТАП (ТЕПЛЫЙ КОНТУР) от  31</w:t>
      </w:r>
      <w:r w:rsidRPr="00821095">
        <w:rPr>
          <w:rFonts w:eastAsia="Times New Roman"/>
          <w:bCs/>
          <w:color w:val="000000" w:themeColor="text1"/>
          <w:kern w:val="32"/>
          <w:szCs w:val="20"/>
        </w:rPr>
        <w:t xml:space="preserve"> октября 2018 г</w:t>
      </w:r>
      <w:r w:rsidR="00821095" w:rsidRPr="00821095">
        <w:rPr>
          <w:rFonts w:eastAsia="Times New Roman"/>
          <w:bCs/>
          <w:color w:val="000000" w:themeColor="text1"/>
          <w:kern w:val="32"/>
          <w:szCs w:val="20"/>
        </w:rPr>
        <w:t>ода</w:t>
      </w:r>
      <w:r w:rsidRPr="00821095">
        <w:rPr>
          <w:rFonts w:eastAsia="Times New Roman"/>
          <w:bCs/>
          <w:color w:val="000000" w:themeColor="text1"/>
          <w:kern w:val="32"/>
          <w:szCs w:val="20"/>
        </w:rPr>
        <w:t>.</w:t>
      </w:r>
    </w:p>
    <w:p w:rsidR="00821095" w:rsidRPr="00821095" w:rsidRDefault="00821095" w:rsidP="007D368A">
      <w:pPr>
        <w:pStyle w:val="121"/>
        <w:numPr>
          <w:ilvl w:val="0"/>
          <w:numId w:val="50"/>
        </w:numPr>
        <w:spacing w:before="120"/>
        <w:rPr>
          <w:rFonts w:eastAsia="Times New Roman"/>
          <w:bCs/>
          <w:color w:val="000000" w:themeColor="text1"/>
          <w:kern w:val="32"/>
          <w:szCs w:val="20"/>
        </w:rPr>
      </w:pPr>
      <w:r w:rsidRPr="00821095">
        <w:rPr>
          <w:rFonts w:eastAsia="Times New Roman"/>
          <w:bCs/>
          <w:color w:val="000000" w:themeColor="text1"/>
          <w:kern w:val="32"/>
          <w:szCs w:val="20"/>
        </w:rPr>
        <w:t>Договор подряда № М-0612/18Чер от 06 декабря 2018 года;</w:t>
      </w:r>
    </w:p>
    <w:p w:rsidR="007D368A" w:rsidRPr="00821095" w:rsidRDefault="007D368A" w:rsidP="007D368A">
      <w:pPr>
        <w:pStyle w:val="121"/>
        <w:numPr>
          <w:ilvl w:val="0"/>
          <w:numId w:val="50"/>
        </w:numPr>
        <w:spacing w:before="120"/>
        <w:rPr>
          <w:rFonts w:eastAsia="Times New Roman"/>
          <w:bCs/>
          <w:color w:val="000000" w:themeColor="text1"/>
          <w:kern w:val="32"/>
          <w:szCs w:val="20"/>
        </w:rPr>
      </w:pPr>
      <w:r w:rsidRPr="00821095">
        <w:rPr>
          <w:rFonts w:eastAsia="Times New Roman"/>
          <w:bCs/>
          <w:color w:val="000000" w:themeColor="text1"/>
          <w:kern w:val="32"/>
          <w:szCs w:val="20"/>
        </w:rPr>
        <w:t>Архитектурно-планировочные решения по технологии МКАД Вологда 2018г.</w:t>
      </w:r>
    </w:p>
    <w:p w:rsidR="00821095" w:rsidRDefault="00821095" w:rsidP="00821095">
      <w:pPr>
        <w:pStyle w:val="121"/>
        <w:spacing w:before="120"/>
        <w:ind w:left="720" w:firstLine="0"/>
        <w:rPr>
          <w:rFonts w:eastAsia="Times New Roman"/>
          <w:bCs/>
          <w:color w:val="FF0000"/>
          <w:kern w:val="32"/>
          <w:szCs w:val="20"/>
        </w:rPr>
      </w:pPr>
    </w:p>
    <w:p w:rsidR="00B02776" w:rsidRPr="0050129B" w:rsidRDefault="00B02776" w:rsidP="00B02776">
      <w:pPr>
        <w:keepNext/>
        <w:widowControl w:val="0"/>
        <w:overflowPunct w:val="0"/>
        <w:autoSpaceDE w:val="0"/>
        <w:autoSpaceDN w:val="0"/>
        <w:adjustRightInd w:val="0"/>
        <w:textAlignment w:val="baseline"/>
        <w:rPr>
          <w:sz w:val="22"/>
          <w:szCs w:val="22"/>
        </w:rPr>
      </w:pPr>
    </w:p>
    <w:p w:rsidR="007D368A" w:rsidRDefault="007D368A" w:rsidP="00B02776">
      <w:pPr>
        <w:autoSpaceDE w:val="0"/>
        <w:autoSpaceDN w:val="0"/>
        <w:adjustRightInd w:val="0"/>
        <w:spacing w:before="14"/>
        <w:ind w:right="-1"/>
        <w:jc w:val="center"/>
        <w:rPr>
          <w:b/>
          <w:bCs/>
          <w:spacing w:val="-10"/>
          <w:sz w:val="26"/>
          <w:szCs w:val="26"/>
        </w:rPr>
      </w:pPr>
    </w:p>
    <w:p w:rsidR="00B02776" w:rsidRPr="0050129B" w:rsidRDefault="00B02776" w:rsidP="00B02776">
      <w:pPr>
        <w:autoSpaceDE w:val="0"/>
        <w:autoSpaceDN w:val="0"/>
        <w:adjustRightInd w:val="0"/>
        <w:spacing w:before="14"/>
        <w:ind w:right="-1"/>
        <w:jc w:val="center"/>
        <w:rPr>
          <w:b/>
          <w:bCs/>
          <w:spacing w:val="-10"/>
          <w:sz w:val="26"/>
          <w:szCs w:val="26"/>
        </w:rPr>
      </w:pPr>
      <w:r w:rsidRPr="0050129B">
        <w:rPr>
          <w:b/>
          <w:bCs/>
          <w:spacing w:val="-10"/>
          <w:sz w:val="26"/>
          <w:szCs w:val="26"/>
        </w:rPr>
        <w:t>ИССЛЕДОВАНИЕ</w:t>
      </w:r>
    </w:p>
    <w:p w:rsidR="00B02776" w:rsidRPr="0050129B" w:rsidRDefault="00B02776" w:rsidP="00B02776">
      <w:pPr>
        <w:autoSpaceDE w:val="0"/>
        <w:autoSpaceDN w:val="0"/>
        <w:adjustRightInd w:val="0"/>
        <w:spacing w:before="14"/>
        <w:ind w:right="3091"/>
        <w:rPr>
          <w:bCs/>
          <w:spacing w:val="-10"/>
          <w:sz w:val="26"/>
          <w:szCs w:val="26"/>
        </w:rPr>
      </w:pPr>
    </w:p>
    <w:p w:rsidR="007D368A" w:rsidRPr="00821095" w:rsidRDefault="007D368A" w:rsidP="007D368A">
      <w:pPr>
        <w:ind w:firstLine="708"/>
        <w:jc w:val="both"/>
        <w:rPr>
          <w:color w:val="000000" w:themeColor="text1"/>
        </w:rPr>
      </w:pPr>
      <w:r w:rsidRPr="00D93DAA">
        <w:t>Исследование проводится путём проведения осмотра объекта обследования, сопоставлен</w:t>
      </w:r>
      <w:r w:rsidRPr="00D93DAA">
        <w:t>и</w:t>
      </w:r>
      <w:r w:rsidRPr="00D93DAA">
        <w:t xml:space="preserve">ем </w:t>
      </w:r>
      <w:r w:rsidRPr="00821095">
        <w:rPr>
          <w:color w:val="000000" w:themeColor="text1"/>
        </w:rPr>
        <w:t>полученных результатов осмотра требованиям нормативной документации и проектных реш</w:t>
      </w:r>
      <w:r w:rsidRPr="00821095">
        <w:rPr>
          <w:color w:val="000000" w:themeColor="text1"/>
        </w:rPr>
        <w:t>е</w:t>
      </w:r>
      <w:r w:rsidRPr="00821095">
        <w:rPr>
          <w:color w:val="000000" w:themeColor="text1"/>
        </w:rPr>
        <w:t>ний.</w:t>
      </w:r>
    </w:p>
    <w:p w:rsidR="007D368A" w:rsidRPr="00821095" w:rsidRDefault="007D368A" w:rsidP="007D368A">
      <w:pPr>
        <w:suppressAutoHyphens/>
        <w:ind w:right="-6" w:firstLine="708"/>
        <w:jc w:val="both"/>
        <w:rPr>
          <w:color w:val="000000" w:themeColor="text1"/>
        </w:rPr>
      </w:pPr>
      <w:r w:rsidRPr="00821095">
        <w:rPr>
          <w:color w:val="000000" w:themeColor="text1"/>
        </w:rPr>
        <w:t>Объект экспертизы – двухэтажное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w:t>
      </w:r>
    </w:p>
    <w:p w:rsidR="00B02776" w:rsidRPr="00821095" w:rsidRDefault="00B02776" w:rsidP="00B02776">
      <w:pPr>
        <w:suppressAutoHyphens/>
        <w:ind w:right="-6" w:firstLine="708"/>
        <w:rPr>
          <w:color w:val="000000" w:themeColor="text1"/>
        </w:rPr>
      </w:pPr>
      <w:r w:rsidRPr="00821095">
        <w:rPr>
          <w:color w:val="000000" w:themeColor="text1"/>
        </w:rPr>
        <w:t>Цель экспертизы</w:t>
      </w:r>
      <w:r w:rsidR="00DF6CD7" w:rsidRPr="00821095">
        <w:rPr>
          <w:color w:val="000000" w:themeColor="text1"/>
        </w:rPr>
        <w:t xml:space="preserve"> </w:t>
      </w:r>
      <w:r w:rsidR="00AC5858" w:rsidRPr="00821095">
        <w:rPr>
          <w:color w:val="000000" w:themeColor="text1"/>
        </w:rPr>
        <w:t xml:space="preserve">- </w:t>
      </w:r>
      <w:r w:rsidR="00821095">
        <w:rPr>
          <w:color w:val="000000" w:themeColor="text1"/>
        </w:rPr>
        <w:t>о</w:t>
      </w:r>
      <w:r w:rsidR="00AC5858" w:rsidRPr="00821095">
        <w:rPr>
          <w:color w:val="000000" w:themeColor="text1"/>
        </w:rPr>
        <w:t>тветить на поставленны</w:t>
      </w:r>
      <w:r w:rsidR="007D368A" w:rsidRPr="00821095">
        <w:rPr>
          <w:color w:val="000000" w:themeColor="text1"/>
        </w:rPr>
        <w:t>й вопрос</w:t>
      </w:r>
      <w:r w:rsidR="00AC5858" w:rsidRPr="00821095">
        <w:rPr>
          <w:color w:val="000000" w:themeColor="text1"/>
        </w:rPr>
        <w:t>.</w:t>
      </w:r>
    </w:p>
    <w:p w:rsidR="00B02776" w:rsidRPr="0050129B" w:rsidRDefault="00B02776" w:rsidP="00B02776">
      <w:pPr>
        <w:ind w:firstLine="708"/>
        <w:jc w:val="both"/>
      </w:pPr>
      <w:r w:rsidRPr="0050129B">
        <w:t>Результаты осмотра изложены в таблице №1.</w:t>
      </w:r>
    </w:p>
    <w:p w:rsidR="007D368A" w:rsidRDefault="007D368A" w:rsidP="009C6B9E">
      <w:pPr>
        <w:rPr>
          <w:b/>
          <w:shd w:val="clear" w:color="auto" w:fill="FFFFFF"/>
        </w:rPr>
      </w:pPr>
    </w:p>
    <w:p w:rsidR="00A704DF" w:rsidRDefault="00A704DF" w:rsidP="009C6B9E">
      <w:pPr>
        <w:rPr>
          <w:b/>
          <w:shd w:val="clear" w:color="auto" w:fill="FFFFFF"/>
        </w:rPr>
      </w:pPr>
    </w:p>
    <w:p w:rsidR="00A704DF" w:rsidRDefault="00A704DF" w:rsidP="009C6B9E">
      <w:pPr>
        <w:rPr>
          <w:b/>
          <w:shd w:val="clear" w:color="auto" w:fill="FFFFFF"/>
        </w:rPr>
      </w:pPr>
    </w:p>
    <w:p w:rsidR="00A704DF" w:rsidRDefault="00A704DF" w:rsidP="009C6B9E">
      <w:pPr>
        <w:rPr>
          <w:b/>
          <w:shd w:val="clear" w:color="auto" w:fill="FFFFFF"/>
        </w:rPr>
      </w:pPr>
    </w:p>
    <w:p w:rsidR="00A704DF" w:rsidRDefault="00A704DF" w:rsidP="009C6B9E">
      <w:pPr>
        <w:rPr>
          <w:b/>
          <w:shd w:val="clear" w:color="auto" w:fill="FFFFFF"/>
        </w:rPr>
      </w:pPr>
    </w:p>
    <w:p w:rsidR="00A704DF" w:rsidRPr="0050129B" w:rsidRDefault="00A704DF" w:rsidP="009C6B9E">
      <w:pPr>
        <w:rPr>
          <w:b/>
          <w:shd w:val="clear" w:color="auto" w:fill="FFFFFF"/>
        </w:rPr>
      </w:pPr>
    </w:p>
    <w:p w:rsidR="007D368A" w:rsidRPr="00FF4CB5" w:rsidRDefault="007D368A" w:rsidP="00C451DC">
      <w:pPr>
        <w:ind w:firstLine="709"/>
        <w:rPr>
          <w:i/>
          <w:color w:val="000000" w:themeColor="text1"/>
        </w:rPr>
      </w:pPr>
      <w:r w:rsidRPr="00FF4CB5">
        <w:rPr>
          <w:b/>
          <w:i/>
          <w:color w:val="000000" w:themeColor="text1"/>
          <w:shd w:val="clear" w:color="auto" w:fill="FFFFFF"/>
        </w:rPr>
        <w:lastRenderedPageBreak/>
        <w:t>Вопрос №1:</w:t>
      </w:r>
      <w:r w:rsidRPr="00FF4CB5">
        <w:rPr>
          <w:i/>
          <w:color w:val="000000" w:themeColor="text1"/>
          <w:shd w:val="clear" w:color="auto" w:fill="FFFFFF"/>
        </w:rPr>
        <w:t xml:space="preserve"> </w:t>
      </w:r>
      <w:r w:rsidRPr="00FF4CB5">
        <w:rPr>
          <w:i/>
          <w:color w:val="000000" w:themeColor="text1"/>
        </w:rPr>
        <w:t>Является ли двухэтажное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 об</w:t>
      </w:r>
      <w:r w:rsidRPr="00FF4CB5">
        <w:rPr>
          <w:i/>
          <w:color w:val="000000" w:themeColor="text1"/>
        </w:rPr>
        <w:t>ъ</w:t>
      </w:r>
      <w:r w:rsidRPr="00FF4CB5">
        <w:rPr>
          <w:i/>
          <w:color w:val="000000" w:themeColor="text1"/>
        </w:rPr>
        <w:t>ектом капитального строительства?</w:t>
      </w:r>
    </w:p>
    <w:p w:rsidR="009C6B9E" w:rsidRPr="00FF4CB5" w:rsidRDefault="009C6B9E" w:rsidP="00C451DC">
      <w:pPr>
        <w:rPr>
          <w:b/>
          <w:i/>
          <w:color w:val="000000" w:themeColor="text1"/>
        </w:rPr>
      </w:pPr>
    </w:p>
    <w:p w:rsidR="00B02776" w:rsidRPr="00FF4CB5" w:rsidRDefault="009C6B9E" w:rsidP="00C451DC">
      <w:pPr>
        <w:rPr>
          <w:color w:val="000000" w:themeColor="text1"/>
        </w:rPr>
      </w:pPr>
      <w:r w:rsidRPr="00FF4CB5">
        <w:rPr>
          <w:b/>
          <w:i/>
          <w:color w:val="000000" w:themeColor="text1"/>
        </w:rPr>
        <w:t xml:space="preserve">          </w:t>
      </w:r>
      <w:r w:rsidR="00B02776" w:rsidRPr="00FF4CB5">
        <w:rPr>
          <w:b/>
          <w:i/>
          <w:color w:val="000000" w:themeColor="text1"/>
          <w:u w:val="single"/>
        </w:rPr>
        <w:t>По вопросу №1:</w:t>
      </w:r>
    </w:p>
    <w:p w:rsidR="00B02776" w:rsidRPr="00FF4CB5" w:rsidRDefault="00B02776" w:rsidP="00B02776">
      <w:pPr>
        <w:ind w:firstLine="567"/>
        <w:jc w:val="both"/>
        <w:rPr>
          <w:color w:val="000000" w:themeColor="text1"/>
        </w:rPr>
      </w:pPr>
      <w:bookmarkStart w:id="5" w:name="_Toc139074850"/>
      <w:bookmarkStart w:id="6" w:name="_Toc143531119"/>
      <w:bookmarkStart w:id="7" w:name="_Toc107371883"/>
    </w:p>
    <w:p w:rsidR="00B02776" w:rsidRPr="0050129B" w:rsidRDefault="00B02776" w:rsidP="009C6B9E">
      <w:pPr>
        <w:ind w:firstLine="567"/>
        <w:jc w:val="both"/>
      </w:pPr>
      <w:r w:rsidRPr="00FF4CB5">
        <w:rPr>
          <w:color w:val="000000" w:themeColor="text1"/>
        </w:rPr>
        <w:t xml:space="preserve">В данном отчете, для </w:t>
      </w:r>
      <w:r w:rsidR="00ED00FA" w:rsidRPr="00FF4CB5">
        <w:rPr>
          <w:color w:val="000000" w:themeColor="text1"/>
        </w:rPr>
        <w:t>ответа на поставленный вопрос</w:t>
      </w:r>
      <w:r w:rsidRPr="00FF4CB5">
        <w:rPr>
          <w:color w:val="000000" w:themeColor="text1"/>
        </w:rPr>
        <w:t>, был использован метод разбивки. Оп</w:t>
      </w:r>
      <w:r w:rsidRPr="00FF4CB5">
        <w:rPr>
          <w:color w:val="000000" w:themeColor="text1"/>
        </w:rPr>
        <w:t>и</w:t>
      </w:r>
      <w:r w:rsidRPr="00FF4CB5">
        <w:rPr>
          <w:color w:val="000000" w:themeColor="text1"/>
        </w:rPr>
        <w:t>сание физического состояния (согласно Правилам оценки физического износа ВСН 53-86 (р).Госгражданстрой) указаны ниже в табличном виде</w:t>
      </w:r>
      <w:r w:rsidRPr="0050129B">
        <w:t>:</w:t>
      </w:r>
    </w:p>
    <w:p w:rsidR="00ED00FA" w:rsidRPr="00F643AD" w:rsidRDefault="00B02776" w:rsidP="00ED00FA">
      <w:pPr>
        <w:ind w:firstLine="567"/>
        <w:jc w:val="both"/>
        <w:rPr>
          <w:color w:val="000000" w:themeColor="text1"/>
        </w:rPr>
      </w:pPr>
      <w:r w:rsidRPr="0050129B">
        <w:t xml:space="preserve">Для определения  </w:t>
      </w:r>
      <w:r w:rsidR="00ED00FA" w:rsidRPr="0050129B">
        <w:t xml:space="preserve">характеристик объекта </w:t>
      </w:r>
      <w:r w:rsidR="009F247C" w:rsidRPr="0050129B">
        <w:t>исследования</w:t>
      </w:r>
      <w:r w:rsidRPr="0050129B">
        <w:t xml:space="preserve">  проведено детальное обследование  основных конструктивных элементов  оцениваемых объектов. </w:t>
      </w:r>
      <w:r w:rsidR="00ED00FA" w:rsidRPr="0050129B">
        <w:t xml:space="preserve">Описание характеристик объекта </w:t>
      </w:r>
      <w:r w:rsidR="00ED00FA" w:rsidRPr="00F643AD">
        <w:rPr>
          <w:color w:val="000000" w:themeColor="text1"/>
        </w:rPr>
        <w:t>исследования</w:t>
      </w:r>
      <w:r w:rsidRPr="00F643AD">
        <w:rPr>
          <w:color w:val="000000" w:themeColor="text1"/>
        </w:rPr>
        <w:t xml:space="preserve"> произведен</w:t>
      </w:r>
      <w:r w:rsidR="00ED00FA" w:rsidRPr="00F643AD">
        <w:rPr>
          <w:color w:val="000000" w:themeColor="text1"/>
        </w:rPr>
        <w:t>о</w:t>
      </w:r>
      <w:r w:rsidRPr="00F643AD">
        <w:rPr>
          <w:color w:val="000000" w:themeColor="text1"/>
        </w:rPr>
        <w:t xml:space="preserve">  в соответствии с ВСН 53-86. Удельный вес укрупненных элементов взят  по сборникам УПВС: </w:t>
      </w:r>
      <w:r w:rsidR="00ED00FA" w:rsidRPr="00F643AD">
        <w:rPr>
          <w:color w:val="000000" w:themeColor="text1"/>
        </w:rPr>
        <w:t xml:space="preserve">СБОРНИК № </w:t>
      </w:r>
      <w:r w:rsidR="003C2ED5" w:rsidRPr="00F643AD">
        <w:rPr>
          <w:color w:val="000000" w:themeColor="text1"/>
        </w:rPr>
        <w:t>4 «Жилые, общественные, коммунальные здания и зд</w:t>
      </w:r>
      <w:r w:rsidR="003C2ED5" w:rsidRPr="00F643AD">
        <w:rPr>
          <w:color w:val="000000" w:themeColor="text1"/>
        </w:rPr>
        <w:t>а</w:t>
      </w:r>
      <w:r w:rsidR="003C2ED5" w:rsidRPr="00F643AD">
        <w:rPr>
          <w:color w:val="000000" w:themeColor="text1"/>
        </w:rPr>
        <w:t>ния бытового обслуживания»</w:t>
      </w:r>
      <w:r w:rsidRPr="00F643AD">
        <w:rPr>
          <w:color w:val="000000" w:themeColor="text1"/>
        </w:rPr>
        <w:t xml:space="preserve">, </w:t>
      </w:r>
      <w:r w:rsidR="003C2ED5" w:rsidRPr="00F643AD">
        <w:rPr>
          <w:color w:val="000000" w:themeColor="text1"/>
        </w:rPr>
        <w:t>Разд</w:t>
      </w:r>
      <w:r w:rsidR="00ED00FA" w:rsidRPr="00F643AD">
        <w:rPr>
          <w:color w:val="000000" w:themeColor="text1"/>
        </w:rPr>
        <w:t xml:space="preserve">ел </w:t>
      </w:r>
      <w:r w:rsidR="003C2ED5" w:rsidRPr="00F643AD">
        <w:rPr>
          <w:color w:val="000000" w:themeColor="text1"/>
          <w:lang w:val="en-US"/>
        </w:rPr>
        <w:t>II</w:t>
      </w:r>
      <w:r w:rsidR="00ED00FA" w:rsidRPr="00F643AD">
        <w:rPr>
          <w:color w:val="000000" w:themeColor="text1"/>
        </w:rPr>
        <w:t xml:space="preserve">. </w:t>
      </w:r>
      <w:r w:rsidR="003C2ED5" w:rsidRPr="00F643AD">
        <w:rPr>
          <w:color w:val="000000" w:themeColor="text1"/>
        </w:rPr>
        <w:t>«Административные здания»</w:t>
      </w:r>
      <w:r w:rsidRPr="00F643AD">
        <w:rPr>
          <w:color w:val="000000" w:themeColor="text1"/>
        </w:rPr>
        <w:t xml:space="preserve">, </w:t>
      </w:r>
      <w:r w:rsidR="003C2ED5" w:rsidRPr="00F643AD">
        <w:rPr>
          <w:color w:val="000000" w:themeColor="text1"/>
        </w:rPr>
        <w:t>Таблица 51 «Администр</w:t>
      </w:r>
      <w:r w:rsidR="003C2ED5" w:rsidRPr="00F643AD">
        <w:rPr>
          <w:color w:val="000000" w:themeColor="text1"/>
        </w:rPr>
        <w:t>а</w:t>
      </w:r>
      <w:r w:rsidR="003C2ED5" w:rsidRPr="00F643AD">
        <w:rPr>
          <w:color w:val="000000" w:themeColor="text1"/>
        </w:rPr>
        <w:t>тивные здания двухэтажные, рубленные из круглого леса или брусьев»</w:t>
      </w:r>
      <w:r w:rsidRPr="00F643AD">
        <w:rPr>
          <w:color w:val="000000" w:themeColor="text1"/>
        </w:rPr>
        <w:t>,</w:t>
      </w:r>
      <w:r w:rsidR="00ED00FA" w:rsidRPr="00F643AD">
        <w:rPr>
          <w:color w:val="000000" w:themeColor="text1"/>
        </w:rPr>
        <w:t xml:space="preserve"> Таблица </w:t>
      </w:r>
      <w:r w:rsidR="003C2ED5" w:rsidRPr="00F643AD">
        <w:rPr>
          <w:color w:val="000000" w:themeColor="text1"/>
        </w:rPr>
        <w:t>51</w:t>
      </w:r>
      <w:r w:rsidR="00ED00FA" w:rsidRPr="00F643AD">
        <w:rPr>
          <w:color w:val="000000" w:themeColor="text1"/>
        </w:rPr>
        <w:t>А</w:t>
      </w:r>
      <w:r w:rsidR="003C2ED5" w:rsidRPr="00F643AD">
        <w:rPr>
          <w:color w:val="000000" w:themeColor="text1"/>
        </w:rPr>
        <w:t xml:space="preserve"> «Удельные веса конструктивных элементов и устройств», </w:t>
      </w:r>
      <w:r w:rsidR="00ED00FA" w:rsidRPr="00F643AD">
        <w:rPr>
          <w:color w:val="000000" w:themeColor="text1"/>
        </w:rPr>
        <w:t xml:space="preserve">даёт краткое описание характеристик здания: </w:t>
      </w:r>
      <w:r w:rsidR="003C2ED5" w:rsidRPr="00F643AD">
        <w:rPr>
          <w:color w:val="000000" w:themeColor="text1"/>
        </w:rPr>
        <w:t>фу</w:t>
      </w:r>
      <w:r w:rsidR="003C2ED5" w:rsidRPr="00F643AD">
        <w:rPr>
          <w:color w:val="000000" w:themeColor="text1"/>
        </w:rPr>
        <w:t>н</w:t>
      </w:r>
      <w:r w:rsidR="003C2ED5" w:rsidRPr="00F643AD">
        <w:rPr>
          <w:color w:val="000000" w:themeColor="text1"/>
        </w:rPr>
        <w:t>даменты бутовые или бутобетонные, стены, рубленные из круглого леса или брусьев, перегородки деревянные щитовые оштукатуренные, перекрытия деревянные утепленные, полы дощатые, кро</w:t>
      </w:r>
      <w:r w:rsidR="003C2ED5" w:rsidRPr="00F643AD">
        <w:rPr>
          <w:color w:val="000000" w:themeColor="text1"/>
        </w:rPr>
        <w:t>в</w:t>
      </w:r>
      <w:r w:rsidR="003C2ED5" w:rsidRPr="00F643AD">
        <w:rPr>
          <w:color w:val="000000" w:themeColor="text1"/>
        </w:rPr>
        <w:t xml:space="preserve">ля из асбестоцементных листов по деревянным стропилам и относится к </w:t>
      </w:r>
      <w:r w:rsidR="003C2ED5" w:rsidRPr="00F643AD">
        <w:rPr>
          <w:color w:val="000000" w:themeColor="text1"/>
          <w:lang w:val="en-US"/>
        </w:rPr>
        <w:t>IV</w:t>
      </w:r>
      <w:r w:rsidR="003C2ED5" w:rsidRPr="00F643AD">
        <w:rPr>
          <w:color w:val="000000" w:themeColor="text1"/>
        </w:rPr>
        <w:t xml:space="preserve"> группе капитальности</w:t>
      </w:r>
      <w:r w:rsidR="00ED00FA" w:rsidRPr="00F643AD">
        <w:rPr>
          <w:color w:val="000000" w:themeColor="text1"/>
        </w:rPr>
        <w:t xml:space="preserve">. </w:t>
      </w:r>
    </w:p>
    <w:p w:rsidR="00ED00FA" w:rsidRPr="00F643AD" w:rsidRDefault="003C2ED5" w:rsidP="003C2ED5">
      <w:pPr>
        <w:rPr>
          <w:color w:val="000000" w:themeColor="text1"/>
        </w:rPr>
      </w:pPr>
      <w:r w:rsidRPr="00F643AD">
        <w:rPr>
          <w:color w:val="000000" w:themeColor="text1"/>
        </w:rPr>
        <w:t>Имеется печное отопление, электроосвещение, радио, телефон.</w:t>
      </w:r>
    </w:p>
    <w:p w:rsidR="00B02776" w:rsidRPr="0050129B" w:rsidRDefault="009541FB" w:rsidP="00B02776">
      <w:pPr>
        <w:ind w:firstLine="567"/>
        <w:jc w:val="both"/>
      </w:pPr>
      <w:r w:rsidRPr="00F643AD">
        <w:rPr>
          <w:color w:val="000000" w:themeColor="text1"/>
        </w:rPr>
        <w:t>Фактическое о</w:t>
      </w:r>
      <w:r w:rsidR="00B02776" w:rsidRPr="00F643AD">
        <w:rPr>
          <w:color w:val="000000" w:themeColor="text1"/>
        </w:rPr>
        <w:t xml:space="preserve">писание </w:t>
      </w:r>
      <w:r w:rsidRPr="00F643AD">
        <w:rPr>
          <w:color w:val="000000" w:themeColor="text1"/>
        </w:rPr>
        <w:t>конструктивных элементов</w:t>
      </w:r>
      <w:r w:rsidRPr="0050129B">
        <w:t xml:space="preserve"> объекта исследования</w:t>
      </w:r>
      <w:r w:rsidR="00B02776" w:rsidRPr="0050129B">
        <w:t xml:space="preserve"> и </w:t>
      </w:r>
      <w:r w:rsidR="00034F1C" w:rsidRPr="0050129B">
        <w:t>сравнение</w:t>
      </w:r>
      <w:r w:rsidRPr="0050129B">
        <w:t xml:space="preserve"> техн</w:t>
      </w:r>
      <w:r w:rsidRPr="0050129B">
        <w:t>и</w:t>
      </w:r>
      <w:r w:rsidRPr="0050129B">
        <w:t xml:space="preserve">ческих характеристик со сборником УПВС соответствующих Группе капитальности </w:t>
      </w:r>
      <w:r w:rsidR="003C2ED5" w:rsidRPr="009E5214">
        <w:rPr>
          <w:color w:val="4F81BD" w:themeColor="accent1"/>
          <w:lang w:val="en-US"/>
        </w:rPr>
        <w:t>I</w:t>
      </w:r>
      <w:r w:rsidRPr="009E5214">
        <w:rPr>
          <w:color w:val="4F81BD" w:themeColor="accent1"/>
        </w:rPr>
        <w:t>V</w:t>
      </w:r>
      <w:r w:rsidRPr="0050129B">
        <w:t xml:space="preserve"> </w:t>
      </w:r>
      <w:r w:rsidR="00B02776" w:rsidRPr="0050129B">
        <w:t xml:space="preserve"> предста</w:t>
      </w:r>
      <w:r w:rsidR="00B02776" w:rsidRPr="0050129B">
        <w:t>в</w:t>
      </w:r>
      <w:r w:rsidR="00B02776" w:rsidRPr="0050129B">
        <w:t xml:space="preserve">лены ниже в таблице 1, таблице 2. </w:t>
      </w:r>
    </w:p>
    <w:bookmarkEnd w:id="5"/>
    <w:bookmarkEnd w:id="6"/>
    <w:bookmarkEnd w:id="7"/>
    <w:p w:rsidR="002E392D" w:rsidRPr="0050129B" w:rsidRDefault="002E392D" w:rsidP="00B02776">
      <w:pPr>
        <w:spacing w:before="120" w:after="120"/>
        <w:ind w:right="5284"/>
        <w:rPr>
          <w:sz w:val="16"/>
          <w:szCs w:val="16"/>
        </w:rPr>
      </w:pPr>
    </w:p>
    <w:p w:rsidR="00B02776" w:rsidRPr="0050129B" w:rsidRDefault="00B02776" w:rsidP="00B02776">
      <w:pPr>
        <w:spacing w:before="120" w:after="120"/>
        <w:ind w:right="5284" w:firstLine="284"/>
      </w:pPr>
      <w:r w:rsidRPr="0050129B">
        <w:t>Таблица 1</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46"/>
        <w:gridCol w:w="1139"/>
        <w:gridCol w:w="2268"/>
        <w:gridCol w:w="2126"/>
        <w:gridCol w:w="1418"/>
        <w:gridCol w:w="1524"/>
      </w:tblGrid>
      <w:tr w:rsidR="00B02776" w:rsidRPr="0050129B" w:rsidTr="00AC1850">
        <w:trPr>
          <w:trHeight w:val="20"/>
        </w:trPr>
        <w:tc>
          <w:tcPr>
            <w:tcW w:w="1946" w:type="dxa"/>
            <w:tcBorders>
              <w:top w:val="single" w:sz="12" w:space="0" w:color="auto"/>
              <w:bottom w:val="single" w:sz="12" w:space="0" w:color="auto"/>
            </w:tcBorders>
            <w:shd w:val="clear" w:color="auto" w:fill="C0C0C0"/>
            <w:vAlign w:val="center"/>
          </w:tcPr>
          <w:p w:rsidR="00B02776" w:rsidRPr="0050129B" w:rsidRDefault="00B02776" w:rsidP="00210A23">
            <w:pPr>
              <w:jc w:val="center"/>
              <w:rPr>
                <w:b/>
                <w:bCs/>
                <w:sz w:val="20"/>
              </w:rPr>
            </w:pPr>
            <w:r w:rsidRPr="0050129B">
              <w:rPr>
                <w:b/>
                <w:bCs/>
                <w:sz w:val="20"/>
              </w:rPr>
              <w:t>Наименование участков конс</w:t>
            </w:r>
            <w:r w:rsidRPr="0050129B">
              <w:rPr>
                <w:b/>
                <w:bCs/>
                <w:sz w:val="20"/>
              </w:rPr>
              <w:t>т</w:t>
            </w:r>
            <w:r w:rsidRPr="0050129B">
              <w:rPr>
                <w:b/>
                <w:bCs/>
                <w:sz w:val="20"/>
              </w:rPr>
              <w:t>руктивного эл</w:t>
            </w:r>
            <w:r w:rsidRPr="0050129B">
              <w:rPr>
                <w:b/>
                <w:bCs/>
                <w:sz w:val="20"/>
              </w:rPr>
              <w:t>е</w:t>
            </w:r>
            <w:r w:rsidRPr="0050129B">
              <w:rPr>
                <w:b/>
                <w:bCs/>
                <w:sz w:val="20"/>
              </w:rPr>
              <w:t>мента или самого конструктивного элемента.</w:t>
            </w:r>
          </w:p>
        </w:tc>
        <w:tc>
          <w:tcPr>
            <w:tcW w:w="1139" w:type="dxa"/>
            <w:tcBorders>
              <w:top w:val="single" w:sz="12" w:space="0" w:color="auto"/>
              <w:bottom w:val="single" w:sz="12" w:space="0" w:color="auto"/>
            </w:tcBorders>
            <w:shd w:val="clear" w:color="auto" w:fill="C0C0C0"/>
            <w:vAlign w:val="center"/>
          </w:tcPr>
          <w:p w:rsidR="00B02776" w:rsidRPr="0050129B" w:rsidRDefault="00B02776" w:rsidP="00210A23">
            <w:pPr>
              <w:jc w:val="center"/>
              <w:rPr>
                <w:b/>
                <w:bCs/>
                <w:sz w:val="20"/>
              </w:rPr>
            </w:pPr>
            <w:r w:rsidRPr="0050129B">
              <w:rPr>
                <w:b/>
                <w:bCs/>
                <w:sz w:val="20"/>
              </w:rPr>
              <w:t>Удел</w:t>
            </w:r>
            <w:r w:rsidRPr="0050129B">
              <w:rPr>
                <w:b/>
                <w:bCs/>
                <w:sz w:val="20"/>
              </w:rPr>
              <w:t>ь</w:t>
            </w:r>
            <w:r w:rsidRPr="0050129B">
              <w:rPr>
                <w:b/>
                <w:bCs/>
                <w:sz w:val="20"/>
              </w:rPr>
              <w:t>ный вес участка в % к о</w:t>
            </w:r>
            <w:r w:rsidRPr="0050129B">
              <w:rPr>
                <w:b/>
                <w:bCs/>
                <w:sz w:val="20"/>
              </w:rPr>
              <w:t>б</w:t>
            </w:r>
            <w:r w:rsidRPr="0050129B">
              <w:rPr>
                <w:b/>
                <w:bCs/>
                <w:sz w:val="20"/>
              </w:rPr>
              <w:t>щему объему элемента.</w:t>
            </w:r>
          </w:p>
        </w:tc>
        <w:tc>
          <w:tcPr>
            <w:tcW w:w="2268" w:type="dxa"/>
            <w:tcBorders>
              <w:top w:val="single" w:sz="12" w:space="0" w:color="auto"/>
              <w:bottom w:val="single" w:sz="12" w:space="0" w:color="auto"/>
            </w:tcBorders>
            <w:shd w:val="clear" w:color="auto" w:fill="C0C0C0"/>
            <w:vAlign w:val="center"/>
          </w:tcPr>
          <w:p w:rsidR="00B02776" w:rsidRPr="0050129B" w:rsidRDefault="009F247C" w:rsidP="00BD30EC">
            <w:pPr>
              <w:jc w:val="center"/>
              <w:rPr>
                <w:b/>
                <w:bCs/>
                <w:sz w:val="20"/>
              </w:rPr>
            </w:pPr>
            <w:r w:rsidRPr="0050129B">
              <w:rPr>
                <w:b/>
                <w:bCs/>
                <w:sz w:val="20"/>
              </w:rPr>
              <w:t>Фактическое опис</w:t>
            </w:r>
            <w:r w:rsidRPr="0050129B">
              <w:rPr>
                <w:b/>
                <w:bCs/>
                <w:sz w:val="20"/>
              </w:rPr>
              <w:t>а</w:t>
            </w:r>
            <w:r w:rsidRPr="0050129B">
              <w:rPr>
                <w:b/>
                <w:bCs/>
                <w:sz w:val="20"/>
              </w:rPr>
              <w:t>ние конструктивных элементов объекта и</w:t>
            </w:r>
            <w:r w:rsidRPr="0050129B">
              <w:rPr>
                <w:b/>
                <w:bCs/>
                <w:sz w:val="20"/>
              </w:rPr>
              <w:t>с</w:t>
            </w:r>
            <w:r w:rsidRPr="0050129B">
              <w:rPr>
                <w:b/>
                <w:bCs/>
                <w:sz w:val="20"/>
              </w:rPr>
              <w:t xml:space="preserve">следования </w:t>
            </w:r>
          </w:p>
        </w:tc>
        <w:tc>
          <w:tcPr>
            <w:tcW w:w="2126" w:type="dxa"/>
            <w:tcBorders>
              <w:top w:val="single" w:sz="12" w:space="0" w:color="auto"/>
              <w:bottom w:val="single" w:sz="12" w:space="0" w:color="auto"/>
            </w:tcBorders>
            <w:shd w:val="clear" w:color="auto" w:fill="C0C0C0"/>
            <w:vAlign w:val="center"/>
          </w:tcPr>
          <w:p w:rsidR="00B02776" w:rsidRPr="0050129B" w:rsidRDefault="00BD30EC" w:rsidP="009F247C">
            <w:pPr>
              <w:jc w:val="center"/>
              <w:rPr>
                <w:b/>
                <w:bCs/>
                <w:sz w:val="20"/>
              </w:rPr>
            </w:pPr>
            <w:r w:rsidRPr="0050129B">
              <w:rPr>
                <w:b/>
                <w:bCs/>
                <w:sz w:val="20"/>
              </w:rPr>
              <w:t>Сравнение технич</w:t>
            </w:r>
            <w:r w:rsidRPr="0050129B">
              <w:rPr>
                <w:b/>
                <w:bCs/>
                <w:sz w:val="20"/>
              </w:rPr>
              <w:t>е</w:t>
            </w:r>
            <w:r w:rsidRPr="0050129B">
              <w:rPr>
                <w:b/>
                <w:bCs/>
                <w:sz w:val="20"/>
              </w:rPr>
              <w:t>ских характеристик со сборником УПВС соответствующих Группе капитальн</w:t>
            </w:r>
            <w:r w:rsidRPr="0050129B">
              <w:rPr>
                <w:b/>
                <w:bCs/>
                <w:sz w:val="20"/>
              </w:rPr>
              <w:t>о</w:t>
            </w:r>
            <w:r w:rsidRPr="0050129B">
              <w:rPr>
                <w:b/>
                <w:bCs/>
                <w:sz w:val="20"/>
              </w:rPr>
              <w:t>сти V</w:t>
            </w:r>
          </w:p>
        </w:tc>
        <w:tc>
          <w:tcPr>
            <w:tcW w:w="1418" w:type="dxa"/>
            <w:tcBorders>
              <w:top w:val="single" w:sz="12" w:space="0" w:color="auto"/>
              <w:bottom w:val="single" w:sz="12" w:space="0" w:color="auto"/>
            </w:tcBorders>
            <w:shd w:val="clear" w:color="auto" w:fill="C0C0C0"/>
            <w:vAlign w:val="center"/>
          </w:tcPr>
          <w:p w:rsidR="00B02776" w:rsidRPr="0050129B" w:rsidRDefault="00BD30EC" w:rsidP="00210A23">
            <w:pPr>
              <w:jc w:val="center"/>
              <w:rPr>
                <w:b/>
                <w:bCs/>
                <w:sz w:val="20"/>
              </w:rPr>
            </w:pPr>
            <w:r w:rsidRPr="0050129B">
              <w:rPr>
                <w:b/>
                <w:bCs/>
                <w:sz w:val="20"/>
              </w:rPr>
              <w:t>Выводы по выполне</w:t>
            </w:r>
            <w:r w:rsidRPr="0050129B">
              <w:rPr>
                <w:b/>
                <w:bCs/>
                <w:sz w:val="20"/>
              </w:rPr>
              <w:t>н</w:t>
            </w:r>
            <w:r w:rsidRPr="0050129B">
              <w:rPr>
                <w:b/>
                <w:bCs/>
                <w:sz w:val="20"/>
              </w:rPr>
              <w:t>ному сра</w:t>
            </w:r>
            <w:r w:rsidRPr="0050129B">
              <w:rPr>
                <w:b/>
                <w:bCs/>
                <w:sz w:val="20"/>
              </w:rPr>
              <w:t>в</w:t>
            </w:r>
            <w:r w:rsidRPr="0050129B">
              <w:rPr>
                <w:b/>
                <w:bCs/>
                <w:sz w:val="20"/>
              </w:rPr>
              <w:t>нению</w:t>
            </w:r>
          </w:p>
        </w:tc>
        <w:tc>
          <w:tcPr>
            <w:tcW w:w="1524" w:type="dxa"/>
            <w:tcBorders>
              <w:top w:val="single" w:sz="12" w:space="0" w:color="auto"/>
              <w:bottom w:val="single" w:sz="12" w:space="0" w:color="auto"/>
            </w:tcBorders>
            <w:shd w:val="clear" w:color="auto" w:fill="C0C0C0"/>
          </w:tcPr>
          <w:p w:rsidR="00B02776" w:rsidRPr="0050129B" w:rsidRDefault="00BD30EC" w:rsidP="00210A23">
            <w:pPr>
              <w:jc w:val="center"/>
              <w:rPr>
                <w:b/>
                <w:bCs/>
                <w:sz w:val="20"/>
              </w:rPr>
            </w:pPr>
            <w:r w:rsidRPr="0050129B">
              <w:rPr>
                <w:b/>
                <w:bCs/>
                <w:sz w:val="20"/>
              </w:rPr>
              <w:t>Примечание</w:t>
            </w:r>
          </w:p>
        </w:tc>
      </w:tr>
      <w:tr w:rsidR="00B02776" w:rsidRPr="0050129B" w:rsidTr="00DF0362">
        <w:trPr>
          <w:trHeight w:val="20"/>
        </w:trPr>
        <w:tc>
          <w:tcPr>
            <w:tcW w:w="10421" w:type="dxa"/>
            <w:gridSpan w:val="6"/>
            <w:tcBorders>
              <w:top w:val="single" w:sz="12" w:space="0" w:color="auto"/>
            </w:tcBorders>
            <w:shd w:val="clear" w:color="auto" w:fill="auto"/>
            <w:vAlign w:val="center"/>
          </w:tcPr>
          <w:p w:rsidR="00B02776" w:rsidRPr="00F643AD" w:rsidRDefault="00B02776" w:rsidP="00210A23">
            <w:pPr>
              <w:jc w:val="center"/>
              <w:rPr>
                <w:b/>
                <w:color w:val="000000" w:themeColor="text1"/>
                <w:sz w:val="20"/>
                <w:szCs w:val="20"/>
                <w:highlight w:val="yellow"/>
              </w:rPr>
            </w:pPr>
            <w:r w:rsidRPr="00F643AD">
              <w:rPr>
                <w:b/>
                <w:color w:val="000000" w:themeColor="text1"/>
                <w:sz w:val="20"/>
                <w:szCs w:val="20"/>
              </w:rPr>
              <w:t>Фундамент</w:t>
            </w:r>
          </w:p>
        </w:tc>
      </w:tr>
      <w:tr w:rsidR="00B02776" w:rsidRPr="0050129B" w:rsidTr="00F643AD">
        <w:trPr>
          <w:trHeight w:val="20"/>
        </w:trPr>
        <w:tc>
          <w:tcPr>
            <w:tcW w:w="1946" w:type="dxa"/>
            <w:shd w:val="clear" w:color="auto" w:fill="auto"/>
            <w:vAlign w:val="center"/>
          </w:tcPr>
          <w:p w:rsidR="0036350D" w:rsidRPr="00F643AD" w:rsidRDefault="0036350D" w:rsidP="00F643AD">
            <w:pPr>
              <w:rPr>
                <w:color w:val="000000" w:themeColor="text1"/>
                <w:sz w:val="20"/>
                <w:szCs w:val="20"/>
              </w:rPr>
            </w:pPr>
          </w:p>
          <w:p w:rsidR="00B02776" w:rsidRPr="00F643AD" w:rsidRDefault="0036350D" w:rsidP="00F643AD">
            <w:pPr>
              <w:jc w:val="center"/>
              <w:rPr>
                <w:color w:val="000000" w:themeColor="text1"/>
                <w:sz w:val="20"/>
                <w:szCs w:val="20"/>
              </w:rPr>
            </w:pPr>
            <w:r w:rsidRPr="00F643AD">
              <w:rPr>
                <w:color w:val="000000" w:themeColor="text1"/>
                <w:sz w:val="20"/>
                <w:szCs w:val="20"/>
              </w:rPr>
              <w:t>Фундаменты бут</w:t>
            </w:r>
            <w:r w:rsidRPr="00F643AD">
              <w:rPr>
                <w:color w:val="000000" w:themeColor="text1"/>
                <w:sz w:val="20"/>
                <w:szCs w:val="20"/>
              </w:rPr>
              <w:t>о</w:t>
            </w:r>
            <w:r w:rsidRPr="00F643AD">
              <w:rPr>
                <w:color w:val="000000" w:themeColor="text1"/>
                <w:sz w:val="20"/>
                <w:szCs w:val="20"/>
              </w:rPr>
              <w:t>вые или бутобето</w:t>
            </w:r>
            <w:r w:rsidRPr="00F643AD">
              <w:rPr>
                <w:color w:val="000000" w:themeColor="text1"/>
                <w:sz w:val="20"/>
                <w:szCs w:val="20"/>
              </w:rPr>
              <w:t>н</w:t>
            </w:r>
            <w:r w:rsidRPr="00F643AD">
              <w:rPr>
                <w:color w:val="000000" w:themeColor="text1"/>
                <w:sz w:val="20"/>
                <w:szCs w:val="20"/>
              </w:rPr>
              <w:t>ные</w:t>
            </w:r>
          </w:p>
        </w:tc>
        <w:tc>
          <w:tcPr>
            <w:tcW w:w="1139" w:type="dxa"/>
            <w:shd w:val="clear" w:color="auto" w:fill="auto"/>
            <w:vAlign w:val="center"/>
          </w:tcPr>
          <w:p w:rsidR="00B02776" w:rsidRPr="00F643AD" w:rsidRDefault="009F247C" w:rsidP="00F643AD">
            <w:pPr>
              <w:jc w:val="center"/>
              <w:rPr>
                <w:color w:val="000000" w:themeColor="text1"/>
                <w:sz w:val="20"/>
                <w:szCs w:val="20"/>
              </w:rPr>
            </w:pPr>
            <w:r w:rsidRPr="00F643AD">
              <w:rPr>
                <w:color w:val="000000" w:themeColor="text1"/>
                <w:sz w:val="20"/>
                <w:szCs w:val="20"/>
              </w:rPr>
              <w:t>100</w:t>
            </w:r>
            <w:r w:rsidR="00B02776" w:rsidRPr="00F643AD">
              <w:rPr>
                <w:color w:val="000000" w:themeColor="text1"/>
                <w:sz w:val="20"/>
                <w:szCs w:val="20"/>
              </w:rPr>
              <w:t>%</w:t>
            </w:r>
          </w:p>
        </w:tc>
        <w:tc>
          <w:tcPr>
            <w:tcW w:w="2268" w:type="dxa"/>
            <w:shd w:val="clear" w:color="auto" w:fill="auto"/>
            <w:vAlign w:val="center"/>
          </w:tcPr>
          <w:p w:rsidR="0036350D" w:rsidRPr="00F643AD" w:rsidRDefault="0036350D" w:rsidP="00F643AD">
            <w:pPr>
              <w:jc w:val="center"/>
              <w:rPr>
                <w:color w:val="000000" w:themeColor="text1"/>
                <w:sz w:val="20"/>
                <w:szCs w:val="20"/>
              </w:rPr>
            </w:pPr>
            <w:r w:rsidRPr="00F643AD">
              <w:rPr>
                <w:color w:val="000000" w:themeColor="text1"/>
                <w:sz w:val="20"/>
                <w:szCs w:val="20"/>
              </w:rPr>
              <w:t xml:space="preserve">Фундаменты свайные столбчатые  (план – схемы расположения свай отражено в </w:t>
            </w:r>
            <w:r w:rsidR="00F643AD" w:rsidRPr="00F643AD">
              <w:rPr>
                <w:color w:val="000000" w:themeColor="text1"/>
                <w:sz w:val="20"/>
                <w:szCs w:val="20"/>
              </w:rPr>
              <w:t>П</w:t>
            </w:r>
            <w:r w:rsidRPr="00F643AD">
              <w:rPr>
                <w:color w:val="000000" w:themeColor="text1"/>
                <w:sz w:val="20"/>
                <w:szCs w:val="20"/>
              </w:rPr>
              <w:t>р</w:t>
            </w:r>
            <w:r w:rsidRPr="00F643AD">
              <w:rPr>
                <w:color w:val="000000" w:themeColor="text1"/>
                <w:sz w:val="20"/>
                <w:szCs w:val="20"/>
              </w:rPr>
              <w:t>и</w:t>
            </w:r>
            <w:r w:rsidRPr="00F643AD">
              <w:rPr>
                <w:color w:val="000000" w:themeColor="text1"/>
                <w:sz w:val="20"/>
                <w:szCs w:val="20"/>
              </w:rPr>
              <w:t xml:space="preserve">ложении </w:t>
            </w:r>
            <w:r w:rsidR="00F643AD" w:rsidRPr="00F643AD">
              <w:rPr>
                <w:color w:val="000000" w:themeColor="text1"/>
                <w:sz w:val="20"/>
                <w:szCs w:val="20"/>
              </w:rPr>
              <w:t>2</w:t>
            </w:r>
            <w:r w:rsidRPr="00F643AD">
              <w:rPr>
                <w:color w:val="000000" w:themeColor="text1"/>
                <w:sz w:val="20"/>
                <w:szCs w:val="20"/>
              </w:rPr>
              <w:t>)</w:t>
            </w:r>
          </w:p>
          <w:p w:rsidR="00433532" w:rsidRPr="00F643AD" w:rsidRDefault="00433532" w:rsidP="00F643AD">
            <w:pPr>
              <w:jc w:val="center"/>
              <w:rPr>
                <w:color w:val="000000" w:themeColor="text1"/>
                <w:sz w:val="20"/>
                <w:szCs w:val="20"/>
              </w:rPr>
            </w:pPr>
          </w:p>
        </w:tc>
        <w:tc>
          <w:tcPr>
            <w:tcW w:w="2126" w:type="dxa"/>
            <w:shd w:val="clear" w:color="auto" w:fill="auto"/>
            <w:vAlign w:val="center"/>
          </w:tcPr>
          <w:p w:rsidR="00B02776" w:rsidRPr="00F643AD" w:rsidRDefault="004E1024"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 xml:space="preserve">ристики по сборнику УПВС: </w:t>
            </w:r>
            <w:r w:rsidR="0036350D" w:rsidRPr="00F643AD">
              <w:rPr>
                <w:color w:val="000000" w:themeColor="text1"/>
                <w:sz w:val="20"/>
                <w:szCs w:val="20"/>
              </w:rPr>
              <w:t>Фундаменты бутовые или бутоб</w:t>
            </w:r>
            <w:r w:rsidR="0036350D" w:rsidRPr="00F643AD">
              <w:rPr>
                <w:color w:val="000000" w:themeColor="text1"/>
                <w:sz w:val="20"/>
                <w:szCs w:val="20"/>
              </w:rPr>
              <w:t>е</w:t>
            </w:r>
            <w:r w:rsidR="0036350D" w:rsidRPr="00F643AD">
              <w:rPr>
                <w:color w:val="000000" w:themeColor="text1"/>
                <w:sz w:val="20"/>
                <w:szCs w:val="20"/>
              </w:rPr>
              <w:t>тонные</w:t>
            </w:r>
          </w:p>
          <w:p w:rsidR="004E1024" w:rsidRPr="00F643AD" w:rsidRDefault="004E1024" w:rsidP="00F643AD">
            <w:pPr>
              <w:jc w:val="center"/>
              <w:rPr>
                <w:color w:val="000000" w:themeColor="text1"/>
                <w:sz w:val="20"/>
                <w:szCs w:val="20"/>
              </w:rPr>
            </w:pPr>
          </w:p>
        </w:tc>
        <w:tc>
          <w:tcPr>
            <w:tcW w:w="1418" w:type="dxa"/>
            <w:shd w:val="clear" w:color="auto" w:fill="auto"/>
            <w:vAlign w:val="center"/>
          </w:tcPr>
          <w:p w:rsidR="00B02776" w:rsidRPr="00F643AD" w:rsidRDefault="004E1024" w:rsidP="00F643AD">
            <w:pPr>
              <w:jc w:val="center"/>
              <w:rPr>
                <w:color w:val="000000" w:themeColor="text1"/>
                <w:sz w:val="20"/>
                <w:szCs w:val="20"/>
              </w:rPr>
            </w:pPr>
            <w:r w:rsidRPr="00F643AD">
              <w:rPr>
                <w:color w:val="000000" w:themeColor="text1"/>
                <w:sz w:val="20"/>
                <w:szCs w:val="20"/>
              </w:rPr>
              <w:t>В рассматр</w:t>
            </w:r>
            <w:r w:rsidRPr="00F643AD">
              <w:rPr>
                <w:color w:val="000000" w:themeColor="text1"/>
                <w:sz w:val="20"/>
                <w:szCs w:val="20"/>
              </w:rPr>
              <w:t>и</w:t>
            </w:r>
            <w:r w:rsidRPr="00F643AD">
              <w:rPr>
                <w:color w:val="000000" w:themeColor="text1"/>
                <w:sz w:val="20"/>
                <w:szCs w:val="20"/>
              </w:rPr>
              <w:t>ваемом сл</w:t>
            </w:r>
            <w:r w:rsidRPr="00F643AD">
              <w:rPr>
                <w:color w:val="000000" w:themeColor="text1"/>
                <w:sz w:val="20"/>
                <w:szCs w:val="20"/>
              </w:rPr>
              <w:t>у</w:t>
            </w:r>
            <w:r w:rsidRPr="00F643AD">
              <w:rPr>
                <w:color w:val="000000" w:themeColor="text1"/>
                <w:sz w:val="20"/>
                <w:szCs w:val="20"/>
              </w:rPr>
              <w:t>чае характ</w:t>
            </w:r>
            <w:r w:rsidRPr="00F643AD">
              <w:rPr>
                <w:color w:val="000000" w:themeColor="text1"/>
                <w:sz w:val="20"/>
                <w:szCs w:val="20"/>
              </w:rPr>
              <w:t>е</w:t>
            </w:r>
            <w:r w:rsidRPr="00F643AD">
              <w:rPr>
                <w:color w:val="000000" w:themeColor="text1"/>
                <w:sz w:val="20"/>
                <w:szCs w:val="20"/>
              </w:rPr>
              <w:t>ристики по прочности, надёжн</w:t>
            </w:r>
            <w:r w:rsidRPr="00F643AD">
              <w:rPr>
                <w:color w:val="000000" w:themeColor="text1"/>
                <w:sz w:val="20"/>
                <w:szCs w:val="20"/>
              </w:rPr>
              <w:t>о</w:t>
            </w:r>
            <w:r w:rsidRPr="00F643AD">
              <w:rPr>
                <w:color w:val="000000" w:themeColor="text1"/>
                <w:sz w:val="20"/>
                <w:szCs w:val="20"/>
              </w:rPr>
              <w:t>сти, долговечн</w:t>
            </w:r>
            <w:r w:rsidRPr="00F643AD">
              <w:rPr>
                <w:color w:val="000000" w:themeColor="text1"/>
                <w:sz w:val="20"/>
                <w:szCs w:val="20"/>
              </w:rPr>
              <w:t>о</w:t>
            </w:r>
            <w:r w:rsidRPr="00F643AD">
              <w:rPr>
                <w:color w:val="000000" w:themeColor="text1"/>
                <w:sz w:val="20"/>
                <w:szCs w:val="20"/>
              </w:rPr>
              <w:t xml:space="preserve">сти, </w:t>
            </w:r>
            <w:r w:rsidR="0036350D" w:rsidRPr="00F643AD">
              <w:rPr>
                <w:color w:val="000000" w:themeColor="text1"/>
                <w:sz w:val="20"/>
                <w:szCs w:val="20"/>
              </w:rPr>
              <w:t>условно равны в сра</w:t>
            </w:r>
            <w:r w:rsidR="0036350D" w:rsidRPr="00F643AD">
              <w:rPr>
                <w:color w:val="000000" w:themeColor="text1"/>
                <w:sz w:val="20"/>
                <w:szCs w:val="20"/>
              </w:rPr>
              <w:t>в</w:t>
            </w:r>
            <w:r w:rsidR="0036350D" w:rsidRPr="00F643AD">
              <w:rPr>
                <w:color w:val="000000" w:themeColor="text1"/>
                <w:sz w:val="20"/>
                <w:szCs w:val="20"/>
              </w:rPr>
              <w:t>нении к</w:t>
            </w:r>
            <w:r w:rsidRPr="00F643AD">
              <w:rPr>
                <w:color w:val="000000" w:themeColor="text1"/>
                <w:sz w:val="20"/>
                <w:szCs w:val="20"/>
              </w:rPr>
              <w:t xml:space="preserve"> сборнику УПВС.</w:t>
            </w:r>
          </w:p>
        </w:tc>
        <w:tc>
          <w:tcPr>
            <w:tcW w:w="1524" w:type="dxa"/>
            <w:shd w:val="clear" w:color="auto" w:fill="auto"/>
            <w:vAlign w:val="center"/>
          </w:tcPr>
          <w:p w:rsidR="00B02776" w:rsidRPr="00F643AD" w:rsidRDefault="00B02776" w:rsidP="004E1024">
            <w:pPr>
              <w:rPr>
                <w:sz w:val="20"/>
                <w:szCs w:val="20"/>
              </w:rPr>
            </w:pPr>
          </w:p>
        </w:tc>
      </w:tr>
      <w:tr w:rsidR="00B02776" w:rsidRPr="0050129B" w:rsidTr="00DF0362">
        <w:trPr>
          <w:trHeight w:val="20"/>
        </w:trPr>
        <w:tc>
          <w:tcPr>
            <w:tcW w:w="10421" w:type="dxa"/>
            <w:gridSpan w:val="6"/>
            <w:shd w:val="clear" w:color="auto" w:fill="auto"/>
          </w:tcPr>
          <w:p w:rsidR="00B02776" w:rsidRPr="00F643AD" w:rsidRDefault="00B02776" w:rsidP="00AA5F76">
            <w:pPr>
              <w:jc w:val="center"/>
              <w:rPr>
                <w:b/>
                <w:color w:val="000000" w:themeColor="text1"/>
                <w:sz w:val="20"/>
                <w:szCs w:val="20"/>
              </w:rPr>
            </w:pPr>
            <w:r w:rsidRPr="00F643AD">
              <w:rPr>
                <w:b/>
                <w:color w:val="000000" w:themeColor="text1"/>
                <w:sz w:val="20"/>
                <w:szCs w:val="20"/>
              </w:rPr>
              <w:t xml:space="preserve">Стены </w:t>
            </w:r>
          </w:p>
        </w:tc>
      </w:tr>
      <w:tr w:rsidR="00B02776" w:rsidRPr="0050129B" w:rsidTr="00F643AD">
        <w:trPr>
          <w:trHeight w:val="20"/>
        </w:trPr>
        <w:tc>
          <w:tcPr>
            <w:tcW w:w="1946" w:type="dxa"/>
            <w:shd w:val="clear" w:color="auto" w:fill="auto"/>
            <w:vAlign w:val="center"/>
          </w:tcPr>
          <w:p w:rsidR="00B02776" w:rsidRPr="00F643AD" w:rsidRDefault="00AA5F76" w:rsidP="00F643AD">
            <w:pPr>
              <w:jc w:val="center"/>
              <w:rPr>
                <w:color w:val="000000" w:themeColor="text1"/>
                <w:sz w:val="20"/>
                <w:szCs w:val="20"/>
              </w:rPr>
            </w:pPr>
            <w:r w:rsidRPr="00F643AD">
              <w:rPr>
                <w:color w:val="000000" w:themeColor="text1"/>
                <w:sz w:val="20"/>
                <w:szCs w:val="20"/>
              </w:rPr>
              <w:t>Стены рубленные из круглого леса или брусьев</w:t>
            </w:r>
          </w:p>
        </w:tc>
        <w:tc>
          <w:tcPr>
            <w:tcW w:w="1139" w:type="dxa"/>
            <w:shd w:val="clear" w:color="auto" w:fill="auto"/>
            <w:vAlign w:val="center"/>
          </w:tcPr>
          <w:p w:rsidR="00B02776" w:rsidRPr="00F643AD" w:rsidRDefault="00572186" w:rsidP="00F643AD">
            <w:pPr>
              <w:jc w:val="center"/>
              <w:rPr>
                <w:color w:val="000000" w:themeColor="text1"/>
                <w:sz w:val="20"/>
                <w:szCs w:val="20"/>
              </w:rPr>
            </w:pPr>
            <w:r w:rsidRPr="00F643AD">
              <w:rPr>
                <w:color w:val="000000" w:themeColor="text1"/>
                <w:sz w:val="20"/>
                <w:szCs w:val="20"/>
              </w:rPr>
              <w:t>10</w:t>
            </w:r>
            <w:r w:rsidR="00DA3AEA" w:rsidRPr="00F643AD">
              <w:rPr>
                <w:color w:val="000000" w:themeColor="text1"/>
                <w:sz w:val="20"/>
                <w:szCs w:val="20"/>
              </w:rPr>
              <w:t>0</w:t>
            </w:r>
            <w:r w:rsidR="00B02776" w:rsidRPr="00F643AD">
              <w:rPr>
                <w:color w:val="000000" w:themeColor="text1"/>
                <w:sz w:val="20"/>
                <w:szCs w:val="20"/>
              </w:rPr>
              <w:t>%</w:t>
            </w:r>
          </w:p>
        </w:tc>
        <w:tc>
          <w:tcPr>
            <w:tcW w:w="2268" w:type="dxa"/>
            <w:shd w:val="clear" w:color="auto" w:fill="auto"/>
            <w:vAlign w:val="center"/>
          </w:tcPr>
          <w:p w:rsidR="00B02776" w:rsidRPr="00F643AD" w:rsidRDefault="00DA3AEA" w:rsidP="00F643AD">
            <w:pPr>
              <w:jc w:val="center"/>
              <w:rPr>
                <w:color w:val="000000" w:themeColor="text1"/>
                <w:sz w:val="20"/>
                <w:szCs w:val="20"/>
              </w:rPr>
            </w:pPr>
            <w:r w:rsidRPr="00F643AD">
              <w:rPr>
                <w:color w:val="000000" w:themeColor="text1"/>
                <w:sz w:val="20"/>
                <w:szCs w:val="20"/>
              </w:rPr>
              <w:t xml:space="preserve">Стены выполнены из </w:t>
            </w:r>
            <w:r w:rsidR="00A704DF" w:rsidRPr="00F643AD">
              <w:rPr>
                <w:color w:val="000000" w:themeColor="text1"/>
                <w:sz w:val="20"/>
                <w:szCs w:val="20"/>
              </w:rPr>
              <w:t>клееного</w:t>
            </w:r>
            <w:r w:rsidRPr="00F643AD">
              <w:rPr>
                <w:color w:val="000000" w:themeColor="text1"/>
                <w:sz w:val="20"/>
                <w:szCs w:val="20"/>
              </w:rPr>
              <w:t xml:space="preserve"> бруса.</w:t>
            </w:r>
          </w:p>
        </w:tc>
        <w:tc>
          <w:tcPr>
            <w:tcW w:w="2126" w:type="dxa"/>
            <w:shd w:val="clear" w:color="auto" w:fill="auto"/>
            <w:vAlign w:val="center"/>
          </w:tcPr>
          <w:p w:rsidR="00B02776" w:rsidRPr="00F643AD" w:rsidRDefault="00DA3AEA"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 xml:space="preserve">ристики по сборнику УПВС: </w:t>
            </w:r>
            <w:r w:rsidR="00AA5F76" w:rsidRPr="00F643AD">
              <w:rPr>
                <w:color w:val="000000" w:themeColor="text1"/>
                <w:sz w:val="20"/>
                <w:szCs w:val="20"/>
              </w:rPr>
              <w:t>Стены ру</w:t>
            </w:r>
            <w:r w:rsidR="00AA5F76" w:rsidRPr="00F643AD">
              <w:rPr>
                <w:color w:val="000000" w:themeColor="text1"/>
                <w:sz w:val="20"/>
                <w:szCs w:val="20"/>
              </w:rPr>
              <w:t>б</w:t>
            </w:r>
            <w:r w:rsidR="00AA5F76" w:rsidRPr="00F643AD">
              <w:rPr>
                <w:color w:val="000000" w:themeColor="text1"/>
                <w:sz w:val="20"/>
                <w:szCs w:val="20"/>
              </w:rPr>
              <w:t>ленные из круглого леса или брусьев</w:t>
            </w:r>
          </w:p>
        </w:tc>
        <w:tc>
          <w:tcPr>
            <w:tcW w:w="1418" w:type="dxa"/>
            <w:shd w:val="clear" w:color="auto" w:fill="auto"/>
            <w:vAlign w:val="center"/>
          </w:tcPr>
          <w:p w:rsidR="00B02776" w:rsidRPr="00F643AD" w:rsidRDefault="00A704DF" w:rsidP="00F643AD">
            <w:pPr>
              <w:jc w:val="center"/>
              <w:rPr>
                <w:color w:val="000000" w:themeColor="text1"/>
                <w:sz w:val="20"/>
                <w:szCs w:val="20"/>
              </w:rPr>
            </w:pPr>
            <w:r w:rsidRPr="00F643AD">
              <w:rPr>
                <w:color w:val="000000" w:themeColor="text1"/>
                <w:sz w:val="20"/>
                <w:szCs w:val="20"/>
              </w:rPr>
              <w:t>В рассматр</w:t>
            </w:r>
            <w:r w:rsidRPr="00F643AD">
              <w:rPr>
                <w:color w:val="000000" w:themeColor="text1"/>
                <w:sz w:val="20"/>
                <w:szCs w:val="20"/>
              </w:rPr>
              <w:t>и</w:t>
            </w:r>
            <w:r w:rsidRPr="00F643AD">
              <w:rPr>
                <w:color w:val="000000" w:themeColor="text1"/>
                <w:sz w:val="20"/>
                <w:szCs w:val="20"/>
              </w:rPr>
              <w:t>ваемом сл</w:t>
            </w:r>
            <w:r w:rsidRPr="00F643AD">
              <w:rPr>
                <w:color w:val="000000" w:themeColor="text1"/>
                <w:sz w:val="20"/>
                <w:szCs w:val="20"/>
              </w:rPr>
              <w:t>у</w:t>
            </w:r>
            <w:r w:rsidRPr="00F643AD">
              <w:rPr>
                <w:color w:val="000000" w:themeColor="text1"/>
                <w:sz w:val="20"/>
                <w:szCs w:val="20"/>
              </w:rPr>
              <w:t>чае характ</w:t>
            </w:r>
            <w:r w:rsidRPr="00F643AD">
              <w:rPr>
                <w:color w:val="000000" w:themeColor="text1"/>
                <w:sz w:val="20"/>
                <w:szCs w:val="20"/>
              </w:rPr>
              <w:t>е</w:t>
            </w:r>
            <w:r w:rsidRPr="00F643AD">
              <w:rPr>
                <w:color w:val="000000" w:themeColor="text1"/>
                <w:sz w:val="20"/>
                <w:szCs w:val="20"/>
              </w:rPr>
              <w:t>ристики по прочности, надёжн</w:t>
            </w:r>
            <w:r w:rsidRPr="00F643AD">
              <w:rPr>
                <w:color w:val="000000" w:themeColor="text1"/>
                <w:sz w:val="20"/>
                <w:szCs w:val="20"/>
              </w:rPr>
              <w:t>о</w:t>
            </w:r>
            <w:r w:rsidRPr="00F643AD">
              <w:rPr>
                <w:color w:val="000000" w:themeColor="text1"/>
                <w:sz w:val="20"/>
                <w:szCs w:val="20"/>
              </w:rPr>
              <w:t>сти, долговечн</w:t>
            </w:r>
            <w:r w:rsidRPr="00F643AD">
              <w:rPr>
                <w:color w:val="000000" w:themeColor="text1"/>
                <w:sz w:val="20"/>
                <w:szCs w:val="20"/>
              </w:rPr>
              <w:t>о</w:t>
            </w:r>
            <w:r w:rsidRPr="00F643AD">
              <w:rPr>
                <w:color w:val="000000" w:themeColor="text1"/>
                <w:sz w:val="20"/>
                <w:szCs w:val="20"/>
              </w:rPr>
              <w:t>сти, прев</w:t>
            </w:r>
            <w:r w:rsidRPr="00F643AD">
              <w:rPr>
                <w:color w:val="000000" w:themeColor="text1"/>
                <w:sz w:val="20"/>
                <w:szCs w:val="20"/>
              </w:rPr>
              <w:t>ы</w:t>
            </w:r>
            <w:r w:rsidRPr="00F643AD">
              <w:rPr>
                <w:color w:val="000000" w:themeColor="text1"/>
                <w:sz w:val="20"/>
                <w:szCs w:val="20"/>
              </w:rPr>
              <w:t>шают хара</w:t>
            </w:r>
            <w:r w:rsidRPr="00F643AD">
              <w:rPr>
                <w:color w:val="000000" w:themeColor="text1"/>
                <w:sz w:val="20"/>
                <w:szCs w:val="20"/>
              </w:rPr>
              <w:t>к</w:t>
            </w:r>
            <w:r w:rsidRPr="00F643AD">
              <w:rPr>
                <w:color w:val="000000" w:themeColor="text1"/>
                <w:sz w:val="20"/>
                <w:szCs w:val="20"/>
              </w:rPr>
              <w:t>теристики по сборнику УПВС.</w:t>
            </w:r>
          </w:p>
        </w:tc>
        <w:tc>
          <w:tcPr>
            <w:tcW w:w="1524" w:type="dxa"/>
            <w:shd w:val="clear" w:color="auto" w:fill="auto"/>
            <w:vAlign w:val="center"/>
          </w:tcPr>
          <w:p w:rsidR="00B02776" w:rsidRPr="00F643AD" w:rsidRDefault="00B02776" w:rsidP="00210A23">
            <w:pPr>
              <w:jc w:val="center"/>
              <w:rPr>
                <w:sz w:val="20"/>
                <w:szCs w:val="20"/>
              </w:rPr>
            </w:pPr>
          </w:p>
        </w:tc>
      </w:tr>
      <w:tr w:rsidR="00B02776" w:rsidRPr="0050129B" w:rsidTr="00DF0362">
        <w:trPr>
          <w:trHeight w:val="20"/>
        </w:trPr>
        <w:tc>
          <w:tcPr>
            <w:tcW w:w="10421" w:type="dxa"/>
            <w:gridSpan w:val="6"/>
            <w:shd w:val="clear" w:color="auto" w:fill="auto"/>
          </w:tcPr>
          <w:p w:rsidR="00B02776" w:rsidRPr="00F643AD" w:rsidRDefault="00F643AD" w:rsidP="00210A23">
            <w:pPr>
              <w:jc w:val="center"/>
              <w:rPr>
                <w:b/>
                <w:color w:val="000000" w:themeColor="text1"/>
                <w:sz w:val="20"/>
                <w:szCs w:val="20"/>
              </w:rPr>
            </w:pPr>
            <w:r w:rsidRPr="00F643AD">
              <w:rPr>
                <w:b/>
                <w:color w:val="000000" w:themeColor="text1"/>
                <w:sz w:val="20"/>
                <w:szCs w:val="20"/>
              </w:rPr>
              <w:lastRenderedPageBreak/>
              <w:t>Перекрытия</w:t>
            </w:r>
          </w:p>
        </w:tc>
      </w:tr>
      <w:tr w:rsidR="00B02776" w:rsidRPr="0050129B" w:rsidTr="00F643AD">
        <w:trPr>
          <w:trHeight w:val="20"/>
        </w:trPr>
        <w:tc>
          <w:tcPr>
            <w:tcW w:w="1946" w:type="dxa"/>
            <w:shd w:val="clear" w:color="auto" w:fill="auto"/>
            <w:vAlign w:val="center"/>
          </w:tcPr>
          <w:p w:rsidR="00B02776" w:rsidRPr="00F643AD" w:rsidRDefault="00AA5F76" w:rsidP="00F643AD">
            <w:pPr>
              <w:jc w:val="center"/>
              <w:rPr>
                <w:color w:val="000000" w:themeColor="text1"/>
                <w:sz w:val="20"/>
                <w:szCs w:val="20"/>
              </w:rPr>
            </w:pPr>
            <w:r w:rsidRPr="00F643AD">
              <w:rPr>
                <w:color w:val="000000" w:themeColor="text1"/>
                <w:sz w:val="20"/>
                <w:szCs w:val="20"/>
              </w:rPr>
              <w:t>П</w:t>
            </w:r>
            <w:r w:rsidR="0036350D" w:rsidRPr="00F643AD">
              <w:rPr>
                <w:color w:val="000000" w:themeColor="text1"/>
                <w:sz w:val="20"/>
                <w:szCs w:val="20"/>
              </w:rPr>
              <w:t>ерекрытия дер</w:t>
            </w:r>
            <w:r w:rsidR="0036350D" w:rsidRPr="00F643AD">
              <w:rPr>
                <w:color w:val="000000" w:themeColor="text1"/>
                <w:sz w:val="20"/>
                <w:szCs w:val="20"/>
              </w:rPr>
              <w:t>е</w:t>
            </w:r>
            <w:r w:rsidR="0036350D" w:rsidRPr="00F643AD">
              <w:rPr>
                <w:color w:val="000000" w:themeColor="text1"/>
                <w:sz w:val="20"/>
                <w:szCs w:val="20"/>
              </w:rPr>
              <w:t>вянные утепленные</w:t>
            </w:r>
          </w:p>
        </w:tc>
        <w:tc>
          <w:tcPr>
            <w:tcW w:w="1139" w:type="dxa"/>
            <w:shd w:val="clear" w:color="auto" w:fill="auto"/>
            <w:vAlign w:val="center"/>
          </w:tcPr>
          <w:p w:rsidR="00B02776" w:rsidRPr="00F643AD" w:rsidRDefault="00B02776" w:rsidP="00F643AD">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B02776" w:rsidRPr="00F643AD" w:rsidRDefault="00F643AD" w:rsidP="00F643AD">
            <w:pPr>
              <w:jc w:val="center"/>
              <w:rPr>
                <w:color w:val="000000" w:themeColor="text1"/>
                <w:sz w:val="20"/>
                <w:szCs w:val="20"/>
              </w:rPr>
            </w:pPr>
            <w:r w:rsidRPr="00F643AD">
              <w:rPr>
                <w:color w:val="000000" w:themeColor="text1"/>
                <w:sz w:val="20"/>
                <w:szCs w:val="20"/>
              </w:rPr>
              <w:t>П</w:t>
            </w:r>
            <w:r w:rsidR="0036350D" w:rsidRPr="00F643AD">
              <w:rPr>
                <w:color w:val="000000" w:themeColor="text1"/>
                <w:sz w:val="20"/>
                <w:szCs w:val="20"/>
              </w:rPr>
              <w:t>ерекрытия деревя</w:t>
            </w:r>
            <w:r w:rsidR="0036350D" w:rsidRPr="00F643AD">
              <w:rPr>
                <w:color w:val="000000" w:themeColor="text1"/>
                <w:sz w:val="20"/>
                <w:szCs w:val="20"/>
              </w:rPr>
              <w:t>н</w:t>
            </w:r>
            <w:r w:rsidR="0036350D" w:rsidRPr="00F643AD">
              <w:rPr>
                <w:color w:val="000000" w:themeColor="text1"/>
                <w:sz w:val="20"/>
                <w:szCs w:val="20"/>
              </w:rPr>
              <w:t>ные утепленные</w:t>
            </w:r>
            <w:r w:rsidR="00DA3AEA" w:rsidRPr="00F643AD">
              <w:rPr>
                <w:color w:val="000000" w:themeColor="text1"/>
                <w:sz w:val="20"/>
                <w:szCs w:val="20"/>
              </w:rPr>
              <w:t>.</w:t>
            </w:r>
          </w:p>
        </w:tc>
        <w:tc>
          <w:tcPr>
            <w:tcW w:w="2126" w:type="dxa"/>
            <w:shd w:val="clear" w:color="auto" w:fill="auto"/>
            <w:vAlign w:val="center"/>
          </w:tcPr>
          <w:p w:rsidR="00B02776" w:rsidRPr="00F643AD" w:rsidRDefault="0036350D"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перекрытия деревянные утепле</w:t>
            </w:r>
            <w:r w:rsidRPr="00F643AD">
              <w:rPr>
                <w:color w:val="000000" w:themeColor="text1"/>
                <w:sz w:val="20"/>
                <w:szCs w:val="20"/>
              </w:rPr>
              <w:t>н</w:t>
            </w:r>
            <w:r w:rsidRPr="00F643AD">
              <w:rPr>
                <w:color w:val="000000" w:themeColor="text1"/>
                <w:sz w:val="20"/>
                <w:szCs w:val="20"/>
              </w:rPr>
              <w:t>ные.</w:t>
            </w:r>
          </w:p>
        </w:tc>
        <w:tc>
          <w:tcPr>
            <w:tcW w:w="1418" w:type="dxa"/>
            <w:shd w:val="clear" w:color="auto" w:fill="auto"/>
            <w:vAlign w:val="center"/>
          </w:tcPr>
          <w:p w:rsidR="00B02776" w:rsidRPr="00F643AD" w:rsidRDefault="0036350D" w:rsidP="00F643AD">
            <w:pPr>
              <w:jc w:val="center"/>
              <w:rPr>
                <w:color w:val="000000" w:themeColor="text1"/>
                <w:sz w:val="20"/>
                <w:szCs w:val="20"/>
              </w:rPr>
            </w:pPr>
            <w:r w:rsidRPr="00F643AD">
              <w:rPr>
                <w:color w:val="000000" w:themeColor="text1"/>
                <w:sz w:val="20"/>
                <w:szCs w:val="20"/>
              </w:rPr>
              <w:t>В рассматр</w:t>
            </w:r>
            <w:r w:rsidRPr="00F643AD">
              <w:rPr>
                <w:color w:val="000000" w:themeColor="text1"/>
                <w:sz w:val="20"/>
                <w:szCs w:val="20"/>
              </w:rPr>
              <w:t>и</w:t>
            </w:r>
            <w:r w:rsidRPr="00F643AD">
              <w:rPr>
                <w:color w:val="000000" w:themeColor="text1"/>
                <w:sz w:val="20"/>
                <w:szCs w:val="20"/>
              </w:rPr>
              <w:t>ваемом сл</w:t>
            </w:r>
            <w:r w:rsidRPr="00F643AD">
              <w:rPr>
                <w:color w:val="000000" w:themeColor="text1"/>
                <w:sz w:val="20"/>
                <w:szCs w:val="20"/>
              </w:rPr>
              <w:t>у</w:t>
            </w:r>
            <w:r w:rsidRPr="00F643AD">
              <w:rPr>
                <w:color w:val="000000" w:themeColor="text1"/>
                <w:sz w:val="20"/>
                <w:szCs w:val="20"/>
              </w:rPr>
              <w:t>чае характ</w:t>
            </w:r>
            <w:r w:rsidRPr="00F643AD">
              <w:rPr>
                <w:color w:val="000000" w:themeColor="text1"/>
                <w:sz w:val="20"/>
                <w:szCs w:val="20"/>
              </w:rPr>
              <w:t>е</w:t>
            </w:r>
            <w:r w:rsidRPr="00F643AD">
              <w:rPr>
                <w:color w:val="000000" w:themeColor="text1"/>
                <w:sz w:val="20"/>
                <w:szCs w:val="20"/>
              </w:rPr>
              <w:t>ристики по прочности, надёжн</w:t>
            </w:r>
            <w:r w:rsidRPr="00F643AD">
              <w:rPr>
                <w:color w:val="000000" w:themeColor="text1"/>
                <w:sz w:val="20"/>
                <w:szCs w:val="20"/>
              </w:rPr>
              <w:t>о</w:t>
            </w:r>
            <w:r w:rsidRPr="00F643AD">
              <w:rPr>
                <w:color w:val="000000" w:themeColor="text1"/>
                <w:sz w:val="20"/>
                <w:szCs w:val="20"/>
              </w:rPr>
              <w:t>сти, долговечн</w:t>
            </w:r>
            <w:r w:rsidRPr="00F643AD">
              <w:rPr>
                <w:color w:val="000000" w:themeColor="text1"/>
                <w:sz w:val="20"/>
                <w:szCs w:val="20"/>
              </w:rPr>
              <w:t>о</w:t>
            </w:r>
            <w:r w:rsidRPr="00F643AD">
              <w:rPr>
                <w:color w:val="000000" w:themeColor="text1"/>
                <w:sz w:val="20"/>
                <w:szCs w:val="20"/>
              </w:rPr>
              <w:t>сти, соотве</w:t>
            </w:r>
            <w:r w:rsidRPr="00F643AD">
              <w:rPr>
                <w:color w:val="000000" w:themeColor="text1"/>
                <w:sz w:val="20"/>
                <w:szCs w:val="20"/>
              </w:rPr>
              <w:t>т</w:t>
            </w:r>
            <w:r w:rsidRPr="00F643AD">
              <w:rPr>
                <w:color w:val="000000" w:themeColor="text1"/>
                <w:sz w:val="20"/>
                <w:szCs w:val="20"/>
              </w:rPr>
              <w:t>ствуют х</w:t>
            </w:r>
            <w:r w:rsidRPr="00F643AD">
              <w:rPr>
                <w:color w:val="000000" w:themeColor="text1"/>
                <w:sz w:val="20"/>
                <w:szCs w:val="20"/>
              </w:rPr>
              <w:t>а</w:t>
            </w:r>
            <w:r w:rsidRPr="00F643AD">
              <w:rPr>
                <w:color w:val="000000" w:themeColor="text1"/>
                <w:sz w:val="20"/>
                <w:szCs w:val="20"/>
              </w:rPr>
              <w:t>рактеристики по сборнику УПВС.</w:t>
            </w:r>
          </w:p>
        </w:tc>
        <w:tc>
          <w:tcPr>
            <w:tcW w:w="1524" w:type="dxa"/>
            <w:shd w:val="clear" w:color="auto" w:fill="auto"/>
            <w:vAlign w:val="center"/>
          </w:tcPr>
          <w:p w:rsidR="00B02776" w:rsidRPr="00F643AD" w:rsidRDefault="00B02776" w:rsidP="00210A23">
            <w:pPr>
              <w:jc w:val="center"/>
              <w:rPr>
                <w:color w:val="000000" w:themeColor="text1"/>
                <w:sz w:val="20"/>
                <w:szCs w:val="20"/>
              </w:rPr>
            </w:pPr>
          </w:p>
        </w:tc>
      </w:tr>
      <w:tr w:rsidR="00B02776" w:rsidRPr="0050129B" w:rsidTr="00DF0362">
        <w:trPr>
          <w:trHeight w:val="20"/>
        </w:trPr>
        <w:tc>
          <w:tcPr>
            <w:tcW w:w="10421" w:type="dxa"/>
            <w:gridSpan w:val="6"/>
            <w:shd w:val="clear" w:color="auto" w:fill="auto"/>
          </w:tcPr>
          <w:p w:rsidR="00B02776" w:rsidRPr="00F643AD" w:rsidRDefault="00B02776" w:rsidP="0029760D">
            <w:pPr>
              <w:jc w:val="center"/>
              <w:rPr>
                <w:b/>
                <w:color w:val="000000" w:themeColor="text1"/>
                <w:sz w:val="20"/>
                <w:szCs w:val="20"/>
              </w:rPr>
            </w:pPr>
            <w:r w:rsidRPr="00F643AD">
              <w:rPr>
                <w:b/>
                <w:color w:val="000000" w:themeColor="text1"/>
                <w:sz w:val="20"/>
                <w:szCs w:val="20"/>
              </w:rPr>
              <w:t xml:space="preserve">Крыша </w:t>
            </w:r>
            <w:r w:rsidR="00F643AD" w:rsidRPr="00F643AD">
              <w:rPr>
                <w:b/>
                <w:color w:val="000000" w:themeColor="text1"/>
                <w:sz w:val="20"/>
                <w:szCs w:val="20"/>
              </w:rPr>
              <w:t>и кровля</w:t>
            </w:r>
          </w:p>
        </w:tc>
      </w:tr>
      <w:tr w:rsidR="00B02776" w:rsidRPr="0050129B" w:rsidTr="00F643AD">
        <w:trPr>
          <w:trHeight w:val="20"/>
        </w:trPr>
        <w:tc>
          <w:tcPr>
            <w:tcW w:w="1946" w:type="dxa"/>
            <w:shd w:val="clear" w:color="auto" w:fill="auto"/>
            <w:vAlign w:val="center"/>
          </w:tcPr>
          <w:p w:rsidR="00B02776" w:rsidRPr="00F643AD" w:rsidRDefault="0029760D" w:rsidP="00F643AD">
            <w:pPr>
              <w:jc w:val="center"/>
              <w:rPr>
                <w:color w:val="000000" w:themeColor="text1"/>
                <w:sz w:val="20"/>
                <w:szCs w:val="20"/>
              </w:rPr>
            </w:pPr>
            <w:r w:rsidRPr="00F643AD">
              <w:rPr>
                <w:color w:val="000000" w:themeColor="text1"/>
                <w:sz w:val="20"/>
                <w:szCs w:val="20"/>
              </w:rPr>
              <w:t>Технические хара</w:t>
            </w:r>
            <w:r w:rsidRPr="00F643AD">
              <w:rPr>
                <w:color w:val="000000" w:themeColor="text1"/>
                <w:sz w:val="20"/>
                <w:szCs w:val="20"/>
              </w:rPr>
              <w:t>к</w:t>
            </w:r>
            <w:r w:rsidRPr="00F643AD">
              <w:rPr>
                <w:color w:val="000000" w:themeColor="text1"/>
                <w:sz w:val="20"/>
                <w:szCs w:val="20"/>
              </w:rPr>
              <w:t>теристики по сбо</w:t>
            </w:r>
            <w:r w:rsidRPr="00F643AD">
              <w:rPr>
                <w:color w:val="000000" w:themeColor="text1"/>
                <w:sz w:val="20"/>
                <w:szCs w:val="20"/>
              </w:rPr>
              <w:t>р</w:t>
            </w:r>
            <w:r w:rsidRPr="00F643AD">
              <w:rPr>
                <w:color w:val="000000" w:themeColor="text1"/>
                <w:sz w:val="20"/>
                <w:szCs w:val="20"/>
              </w:rPr>
              <w:t>нику УПВС: опис</w:t>
            </w:r>
            <w:r w:rsidRPr="00F643AD">
              <w:rPr>
                <w:color w:val="000000" w:themeColor="text1"/>
                <w:sz w:val="20"/>
                <w:szCs w:val="20"/>
              </w:rPr>
              <w:t>а</w:t>
            </w:r>
            <w:r w:rsidRPr="00F643AD">
              <w:rPr>
                <w:color w:val="000000" w:themeColor="text1"/>
                <w:sz w:val="20"/>
                <w:szCs w:val="20"/>
              </w:rPr>
              <w:t>ние о</w:t>
            </w:r>
            <w:r w:rsidRPr="00F643AD">
              <w:rPr>
                <w:color w:val="000000" w:themeColor="text1"/>
                <w:sz w:val="20"/>
                <w:szCs w:val="20"/>
              </w:rPr>
              <w:t>т</w:t>
            </w:r>
            <w:r w:rsidRPr="00F643AD">
              <w:rPr>
                <w:color w:val="000000" w:themeColor="text1"/>
                <w:sz w:val="20"/>
                <w:szCs w:val="20"/>
              </w:rPr>
              <w:t>сутствует.</w:t>
            </w:r>
          </w:p>
        </w:tc>
        <w:tc>
          <w:tcPr>
            <w:tcW w:w="1139" w:type="dxa"/>
            <w:shd w:val="clear" w:color="auto" w:fill="auto"/>
            <w:vAlign w:val="center"/>
          </w:tcPr>
          <w:p w:rsidR="00B02776" w:rsidRPr="00F643AD" w:rsidRDefault="00B02776" w:rsidP="00F643AD">
            <w:pPr>
              <w:jc w:val="center"/>
              <w:rPr>
                <w:color w:val="000000" w:themeColor="text1"/>
                <w:sz w:val="20"/>
                <w:szCs w:val="20"/>
              </w:rPr>
            </w:pPr>
            <w:r w:rsidRPr="00F643AD">
              <w:rPr>
                <w:color w:val="000000" w:themeColor="text1"/>
                <w:sz w:val="20"/>
                <w:szCs w:val="20"/>
              </w:rPr>
              <w:t>50%</w:t>
            </w:r>
          </w:p>
        </w:tc>
        <w:tc>
          <w:tcPr>
            <w:tcW w:w="2268" w:type="dxa"/>
            <w:shd w:val="clear" w:color="auto" w:fill="auto"/>
            <w:vAlign w:val="center"/>
          </w:tcPr>
          <w:p w:rsidR="00B02776" w:rsidRPr="00F643AD" w:rsidRDefault="00811D5F" w:rsidP="00F643AD">
            <w:pPr>
              <w:jc w:val="center"/>
              <w:rPr>
                <w:color w:val="000000" w:themeColor="text1"/>
                <w:sz w:val="20"/>
                <w:szCs w:val="20"/>
              </w:rPr>
            </w:pPr>
            <w:r w:rsidRPr="00F643AD">
              <w:rPr>
                <w:color w:val="000000" w:themeColor="text1"/>
                <w:sz w:val="20"/>
                <w:szCs w:val="20"/>
              </w:rPr>
              <w:t>Крыша деревянная.</w:t>
            </w:r>
          </w:p>
        </w:tc>
        <w:tc>
          <w:tcPr>
            <w:tcW w:w="2126" w:type="dxa"/>
            <w:shd w:val="clear" w:color="auto" w:fill="auto"/>
            <w:vAlign w:val="center"/>
          </w:tcPr>
          <w:p w:rsidR="00B02776" w:rsidRPr="00F643AD" w:rsidRDefault="0029760D"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B02776"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стики по сборнику 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B02776" w:rsidRPr="00F643AD" w:rsidRDefault="00B02776" w:rsidP="00F643AD">
            <w:pPr>
              <w:jc w:val="center"/>
              <w:rPr>
                <w:color w:val="000000" w:themeColor="text1"/>
                <w:sz w:val="20"/>
                <w:szCs w:val="20"/>
              </w:rPr>
            </w:pPr>
          </w:p>
        </w:tc>
      </w:tr>
      <w:tr w:rsidR="00B02776" w:rsidRPr="0050129B" w:rsidTr="00F643AD">
        <w:trPr>
          <w:trHeight w:val="20"/>
        </w:trPr>
        <w:tc>
          <w:tcPr>
            <w:tcW w:w="1946" w:type="dxa"/>
            <w:shd w:val="clear" w:color="auto" w:fill="auto"/>
            <w:vAlign w:val="center"/>
          </w:tcPr>
          <w:p w:rsidR="00B02776" w:rsidRPr="00F643AD" w:rsidRDefault="0029760D" w:rsidP="00F643AD">
            <w:pPr>
              <w:jc w:val="center"/>
              <w:rPr>
                <w:b/>
                <w:color w:val="000000" w:themeColor="text1"/>
                <w:sz w:val="20"/>
                <w:szCs w:val="20"/>
              </w:rPr>
            </w:pPr>
            <w:r w:rsidRPr="00F643AD">
              <w:rPr>
                <w:color w:val="000000" w:themeColor="text1"/>
                <w:sz w:val="20"/>
                <w:szCs w:val="20"/>
              </w:rPr>
              <w:t>Кровля из асбест</w:t>
            </w:r>
            <w:r w:rsidRPr="00F643AD">
              <w:rPr>
                <w:color w:val="000000" w:themeColor="text1"/>
                <w:sz w:val="20"/>
                <w:szCs w:val="20"/>
              </w:rPr>
              <w:t>о</w:t>
            </w:r>
            <w:r w:rsidRPr="00F643AD">
              <w:rPr>
                <w:color w:val="000000" w:themeColor="text1"/>
                <w:sz w:val="20"/>
                <w:szCs w:val="20"/>
              </w:rPr>
              <w:t>цементных листов по деревянным строп</w:t>
            </w:r>
            <w:r w:rsidRPr="00F643AD">
              <w:rPr>
                <w:color w:val="000000" w:themeColor="text1"/>
                <w:sz w:val="20"/>
                <w:szCs w:val="20"/>
              </w:rPr>
              <w:t>и</w:t>
            </w:r>
            <w:r w:rsidRPr="00F643AD">
              <w:rPr>
                <w:color w:val="000000" w:themeColor="text1"/>
                <w:sz w:val="20"/>
                <w:szCs w:val="20"/>
              </w:rPr>
              <w:t>лам</w:t>
            </w:r>
          </w:p>
        </w:tc>
        <w:tc>
          <w:tcPr>
            <w:tcW w:w="1139" w:type="dxa"/>
            <w:shd w:val="clear" w:color="auto" w:fill="auto"/>
            <w:vAlign w:val="center"/>
          </w:tcPr>
          <w:p w:rsidR="00B02776" w:rsidRPr="00F643AD" w:rsidRDefault="00B02776" w:rsidP="00F643AD">
            <w:pPr>
              <w:jc w:val="center"/>
              <w:rPr>
                <w:color w:val="000000" w:themeColor="text1"/>
                <w:sz w:val="20"/>
                <w:szCs w:val="20"/>
              </w:rPr>
            </w:pPr>
            <w:r w:rsidRPr="00F643AD">
              <w:rPr>
                <w:color w:val="000000" w:themeColor="text1"/>
                <w:sz w:val="20"/>
                <w:szCs w:val="20"/>
              </w:rPr>
              <w:t>50%</w:t>
            </w:r>
          </w:p>
        </w:tc>
        <w:tc>
          <w:tcPr>
            <w:tcW w:w="2268" w:type="dxa"/>
            <w:shd w:val="clear" w:color="auto" w:fill="auto"/>
            <w:vAlign w:val="center"/>
          </w:tcPr>
          <w:p w:rsidR="00B02776" w:rsidRPr="00F643AD" w:rsidRDefault="0036350D" w:rsidP="00F643AD">
            <w:pPr>
              <w:jc w:val="center"/>
              <w:rPr>
                <w:color w:val="000000" w:themeColor="text1"/>
                <w:sz w:val="20"/>
                <w:szCs w:val="20"/>
              </w:rPr>
            </w:pPr>
            <w:r w:rsidRPr="00F643AD">
              <w:rPr>
                <w:color w:val="000000" w:themeColor="text1"/>
                <w:sz w:val="20"/>
                <w:szCs w:val="20"/>
              </w:rPr>
              <w:t>Кровли стальные (м</w:t>
            </w:r>
            <w:r w:rsidRPr="00F643AD">
              <w:rPr>
                <w:color w:val="000000" w:themeColor="text1"/>
                <w:sz w:val="20"/>
                <w:szCs w:val="20"/>
              </w:rPr>
              <w:t>е</w:t>
            </w:r>
            <w:r w:rsidRPr="00F643AD">
              <w:rPr>
                <w:color w:val="000000" w:themeColor="text1"/>
                <w:sz w:val="20"/>
                <w:szCs w:val="20"/>
              </w:rPr>
              <w:t>таллочерепи</w:t>
            </w:r>
            <w:r w:rsidR="0029760D" w:rsidRPr="00F643AD">
              <w:rPr>
                <w:color w:val="000000" w:themeColor="text1"/>
                <w:sz w:val="20"/>
                <w:szCs w:val="20"/>
              </w:rPr>
              <w:t>ц</w:t>
            </w:r>
            <w:r w:rsidRPr="00F643AD">
              <w:rPr>
                <w:color w:val="000000" w:themeColor="text1"/>
                <w:sz w:val="20"/>
                <w:szCs w:val="20"/>
              </w:rPr>
              <w:t>а)</w:t>
            </w:r>
          </w:p>
        </w:tc>
        <w:tc>
          <w:tcPr>
            <w:tcW w:w="2126" w:type="dxa"/>
            <w:shd w:val="clear" w:color="auto" w:fill="auto"/>
            <w:vAlign w:val="center"/>
          </w:tcPr>
          <w:p w:rsidR="00B02776" w:rsidRPr="00F643AD" w:rsidRDefault="00AA5F76"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 xml:space="preserve">ристики по сборнику УПВС: </w:t>
            </w:r>
            <w:r w:rsidR="0029760D" w:rsidRPr="00F643AD">
              <w:rPr>
                <w:color w:val="000000" w:themeColor="text1"/>
                <w:sz w:val="20"/>
                <w:szCs w:val="20"/>
              </w:rPr>
              <w:t>Кровля из а</w:t>
            </w:r>
            <w:r w:rsidR="0029760D" w:rsidRPr="00F643AD">
              <w:rPr>
                <w:color w:val="000000" w:themeColor="text1"/>
                <w:sz w:val="20"/>
                <w:szCs w:val="20"/>
              </w:rPr>
              <w:t>с</w:t>
            </w:r>
            <w:r w:rsidR="0029760D" w:rsidRPr="00F643AD">
              <w:rPr>
                <w:color w:val="000000" w:themeColor="text1"/>
                <w:sz w:val="20"/>
                <w:szCs w:val="20"/>
              </w:rPr>
              <w:t>бестоцементных ли</w:t>
            </w:r>
            <w:r w:rsidR="0029760D" w:rsidRPr="00F643AD">
              <w:rPr>
                <w:color w:val="000000" w:themeColor="text1"/>
                <w:sz w:val="20"/>
                <w:szCs w:val="20"/>
              </w:rPr>
              <w:t>с</w:t>
            </w:r>
            <w:r w:rsidR="0029760D" w:rsidRPr="00F643AD">
              <w:rPr>
                <w:color w:val="000000" w:themeColor="text1"/>
                <w:sz w:val="20"/>
                <w:szCs w:val="20"/>
              </w:rPr>
              <w:t>тов по деревянным стропилам</w:t>
            </w:r>
          </w:p>
        </w:tc>
        <w:tc>
          <w:tcPr>
            <w:tcW w:w="1418" w:type="dxa"/>
            <w:shd w:val="clear" w:color="auto" w:fill="auto"/>
            <w:vAlign w:val="center"/>
          </w:tcPr>
          <w:p w:rsidR="00B02776" w:rsidRPr="00F643AD" w:rsidRDefault="00E70DA0" w:rsidP="00F643AD">
            <w:pPr>
              <w:jc w:val="center"/>
              <w:rPr>
                <w:color w:val="000000" w:themeColor="text1"/>
                <w:sz w:val="20"/>
                <w:szCs w:val="20"/>
              </w:rPr>
            </w:pPr>
            <w:r w:rsidRPr="00F643AD">
              <w:rPr>
                <w:color w:val="000000" w:themeColor="text1"/>
                <w:sz w:val="20"/>
                <w:szCs w:val="20"/>
              </w:rPr>
              <w:t>В рассматр</w:t>
            </w:r>
            <w:r w:rsidRPr="00F643AD">
              <w:rPr>
                <w:color w:val="000000" w:themeColor="text1"/>
                <w:sz w:val="20"/>
                <w:szCs w:val="20"/>
              </w:rPr>
              <w:t>и</w:t>
            </w:r>
            <w:r w:rsidRPr="00F643AD">
              <w:rPr>
                <w:color w:val="000000" w:themeColor="text1"/>
                <w:sz w:val="20"/>
                <w:szCs w:val="20"/>
              </w:rPr>
              <w:t>ваемом сл</w:t>
            </w:r>
            <w:r w:rsidRPr="00F643AD">
              <w:rPr>
                <w:color w:val="000000" w:themeColor="text1"/>
                <w:sz w:val="20"/>
                <w:szCs w:val="20"/>
              </w:rPr>
              <w:t>у</w:t>
            </w:r>
            <w:r w:rsidRPr="00F643AD">
              <w:rPr>
                <w:color w:val="000000" w:themeColor="text1"/>
                <w:sz w:val="20"/>
                <w:szCs w:val="20"/>
              </w:rPr>
              <w:t>чае характ</w:t>
            </w:r>
            <w:r w:rsidRPr="00F643AD">
              <w:rPr>
                <w:color w:val="000000" w:themeColor="text1"/>
                <w:sz w:val="20"/>
                <w:szCs w:val="20"/>
              </w:rPr>
              <w:t>е</w:t>
            </w:r>
            <w:r w:rsidRPr="00F643AD">
              <w:rPr>
                <w:color w:val="000000" w:themeColor="text1"/>
                <w:sz w:val="20"/>
                <w:szCs w:val="20"/>
              </w:rPr>
              <w:t>ристики по прочности, надёжн</w:t>
            </w:r>
            <w:r w:rsidRPr="00F643AD">
              <w:rPr>
                <w:color w:val="000000" w:themeColor="text1"/>
                <w:sz w:val="20"/>
                <w:szCs w:val="20"/>
              </w:rPr>
              <w:t>о</w:t>
            </w:r>
            <w:r w:rsidRPr="00F643AD">
              <w:rPr>
                <w:color w:val="000000" w:themeColor="text1"/>
                <w:sz w:val="20"/>
                <w:szCs w:val="20"/>
              </w:rPr>
              <w:t>сти, долговечн</w:t>
            </w:r>
            <w:r w:rsidRPr="00F643AD">
              <w:rPr>
                <w:color w:val="000000" w:themeColor="text1"/>
                <w:sz w:val="20"/>
                <w:szCs w:val="20"/>
              </w:rPr>
              <w:t>о</w:t>
            </w:r>
            <w:r w:rsidRPr="00F643AD">
              <w:rPr>
                <w:color w:val="000000" w:themeColor="text1"/>
                <w:sz w:val="20"/>
                <w:szCs w:val="20"/>
              </w:rPr>
              <w:t xml:space="preserve">сти, </w:t>
            </w:r>
            <w:r w:rsidR="0036350D" w:rsidRPr="00F643AD">
              <w:rPr>
                <w:color w:val="000000" w:themeColor="text1"/>
                <w:sz w:val="20"/>
                <w:szCs w:val="20"/>
              </w:rPr>
              <w:t>прев</w:t>
            </w:r>
            <w:r w:rsidR="0036350D" w:rsidRPr="00F643AD">
              <w:rPr>
                <w:color w:val="000000" w:themeColor="text1"/>
                <w:sz w:val="20"/>
                <w:szCs w:val="20"/>
              </w:rPr>
              <w:t>ы</w:t>
            </w:r>
            <w:r w:rsidR="0036350D" w:rsidRPr="00F643AD">
              <w:rPr>
                <w:color w:val="000000" w:themeColor="text1"/>
                <w:sz w:val="20"/>
                <w:szCs w:val="20"/>
              </w:rPr>
              <w:t>шают</w:t>
            </w:r>
            <w:r w:rsidRPr="00F643AD">
              <w:rPr>
                <w:color w:val="000000" w:themeColor="text1"/>
                <w:sz w:val="20"/>
                <w:szCs w:val="20"/>
              </w:rPr>
              <w:t xml:space="preserve"> хара</w:t>
            </w:r>
            <w:r w:rsidRPr="00F643AD">
              <w:rPr>
                <w:color w:val="000000" w:themeColor="text1"/>
                <w:sz w:val="20"/>
                <w:szCs w:val="20"/>
              </w:rPr>
              <w:t>к</w:t>
            </w:r>
            <w:r w:rsidRPr="00F643AD">
              <w:rPr>
                <w:color w:val="000000" w:themeColor="text1"/>
                <w:sz w:val="20"/>
                <w:szCs w:val="20"/>
              </w:rPr>
              <w:t>теристики по сборнику УПВС.</w:t>
            </w:r>
          </w:p>
        </w:tc>
        <w:tc>
          <w:tcPr>
            <w:tcW w:w="1524" w:type="dxa"/>
            <w:shd w:val="clear" w:color="auto" w:fill="auto"/>
            <w:vAlign w:val="center"/>
          </w:tcPr>
          <w:p w:rsidR="00B02776" w:rsidRPr="00F643AD" w:rsidRDefault="00B02776" w:rsidP="005E285A">
            <w:pPr>
              <w:jc w:val="center"/>
              <w:rPr>
                <w:color w:val="000000" w:themeColor="text1"/>
                <w:sz w:val="20"/>
                <w:szCs w:val="20"/>
              </w:rPr>
            </w:pPr>
          </w:p>
        </w:tc>
      </w:tr>
      <w:tr w:rsidR="00B02776" w:rsidRPr="0050129B" w:rsidTr="00AC1850">
        <w:trPr>
          <w:trHeight w:val="20"/>
        </w:trPr>
        <w:tc>
          <w:tcPr>
            <w:tcW w:w="1946" w:type="dxa"/>
            <w:shd w:val="clear" w:color="auto" w:fill="auto"/>
            <w:vAlign w:val="center"/>
          </w:tcPr>
          <w:p w:rsidR="00B02776" w:rsidRPr="00F643AD" w:rsidRDefault="00B02776" w:rsidP="0029760D">
            <w:pPr>
              <w:rPr>
                <w:sz w:val="20"/>
                <w:szCs w:val="20"/>
              </w:rPr>
            </w:pPr>
            <w:r w:rsidRPr="00F643AD">
              <w:rPr>
                <w:sz w:val="20"/>
                <w:szCs w:val="20"/>
              </w:rPr>
              <w:t xml:space="preserve">Крыша </w:t>
            </w:r>
          </w:p>
        </w:tc>
        <w:tc>
          <w:tcPr>
            <w:tcW w:w="1139" w:type="dxa"/>
            <w:shd w:val="clear" w:color="auto" w:fill="auto"/>
            <w:vAlign w:val="center"/>
          </w:tcPr>
          <w:p w:rsidR="00B02776" w:rsidRPr="00F643AD" w:rsidRDefault="00B02776" w:rsidP="00210A23">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B02776" w:rsidRPr="00F643AD" w:rsidRDefault="00B02776" w:rsidP="00210A23">
            <w:pPr>
              <w:rPr>
                <w:color w:val="000000" w:themeColor="text1"/>
                <w:sz w:val="20"/>
                <w:szCs w:val="20"/>
              </w:rPr>
            </w:pPr>
          </w:p>
        </w:tc>
        <w:tc>
          <w:tcPr>
            <w:tcW w:w="2126" w:type="dxa"/>
            <w:shd w:val="clear" w:color="auto" w:fill="auto"/>
            <w:vAlign w:val="center"/>
          </w:tcPr>
          <w:p w:rsidR="00B02776" w:rsidRPr="00F643AD" w:rsidRDefault="00B02776" w:rsidP="00210A23">
            <w:pPr>
              <w:jc w:val="center"/>
              <w:rPr>
                <w:color w:val="000000" w:themeColor="text1"/>
                <w:sz w:val="20"/>
                <w:szCs w:val="20"/>
              </w:rPr>
            </w:pPr>
          </w:p>
        </w:tc>
        <w:tc>
          <w:tcPr>
            <w:tcW w:w="1418" w:type="dxa"/>
            <w:shd w:val="clear" w:color="auto" w:fill="auto"/>
            <w:vAlign w:val="center"/>
          </w:tcPr>
          <w:p w:rsidR="00B02776" w:rsidRPr="00F643AD" w:rsidRDefault="00B02776" w:rsidP="00210A23">
            <w:pPr>
              <w:jc w:val="center"/>
              <w:rPr>
                <w:color w:val="000000" w:themeColor="text1"/>
                <w:sz w:val="20"/>
                <w:szCs w:val="20"/>
              </w:rPr>
            </w:pPr>
          </w:p>
        </w:tc>
        <w:tc>
          <w:tcPr>
            <w:tcW w:w="1524" w:type="dxa"/>
            <w:shd w:val="clear" w:color="auto" w:fill="auto"/>
            <w:vAlign w:val="center"/>
          </w:tcPr>
          <w:p w:rsidR="00B02776" w:rsidRPr="00F643AD" w:rsidRDefault="00B02776" w:rsidP="00210A23">
            <w:pPr>
              <w:jc w:val="center"/>
              <w:rPr>
                <w:sz w:val="20"/>
                <w:szCs w:val="20"/>
              </w:rPr>
            </w:pPr>
          </w:p>
        </w:tc>
      </w:tr>
      <w:tr w:rsidR="0029760D" w:rsidRPr="0050129B" w:rsidTr="009C6B9E">
        <w:trPr>
          <w:trHeight w:val="20"/>
        </w:trPr>
        <w:tc>
          <w:tcPr>
            <w:tcW w:w="10421" w:type="dxa"/>
            <w:gridSpan w:val="6"/>
            <w:shd w:val="clear" w:color="auto" w:fill="auto"/>
            <w:vAlign w:val="center"/>
          </w:tcPr>
          <w:p w:rsidR="0029760D" w:rsidRPr="00F643AD" w:rsidRDefault="0029760D" w:rsidP="00210A23">
            <w:pPr>
              <w:jc w:val="center"/>
              <w:rPr>
                <w:b/>
                <w:color w:val="000000" w:themeColor="text1"/>
                <w:sz w:val="20"/>
                <w:szCs w:val="20"/>
              </w:rPr>
            </w:pPr>
            <w:r w:rsidRPr="00F643AD">
              <w:rPr>
                <w:b/>
                <w:color w:val="000000" w:themeColor="text1"/>
                <w:sz w:val="20"/>
                <w:szCs w:val="20"/>
              </w:rPr>
              <w:t>Лестницы и входы</w:t>
            </w:r>
          </w:p>
        </w:tc>
      </w:tr>
      <w:tr w:rsidR="0029760D" w:rsidRPr="0050129B" w:rsidTr="00F643AD">
        <w:trPr>
          <w:trHeight w:val="20"/>
        </w:trPr>
        <w:tc>
          <w:tcPr>
            <w:tcW w:w="1946" w:type="dxa"/>
            <w:shd w:val="clear" w:color="auto" w:fill="auto"/>
            <w:vAlign w:val="center"/>
          </w:tcPr>
          <w:p w:rsidR="0029760D" w:rsidRPr="00F643AD" w:rsidRDefault="0029760D" w:rsidP="00F643AD">
            <w:pPr>
              <w:jc w:val="center"/>
              <w:rPr>
                <w:color w:val="000000" w:themeColor="text1"/>
                <w:sz w:val="20"/>
                <w:szCs w:val="20"/>
              </w:rPr>
            </w:pPr>
            <w:r w:rsidRPr="00F643AD">
              <w:rPr>
                <w:color w:val="000000" w:themeColor="text1"/>
                <w:sz w:val="20"/>
                <w:szCs w:val="20"/>
              </w:rPr>
              <w:t>Технические хара</w:t>
            </w:r>
            <w:r w:rsidRPr="00F643AD">
              <w:rPr>
                <w:color w:val="000000" w:themeColor="text1"/>
                <w:sz w:val="20"/>
                <w:szCs w:val="20"/>
              </w:rPr>
              <w:t>к</w:t>
            </w:r>
            <w:r w:rsidRPr="00F643AD">
              <w:rPr>
                <w:color w:val="000000" w:themeColor="text1"/>
                <w:sz w:val="20"/>
                <w:szCs w:val="20"/>
              </w:rPr>
              <w:t>теристики по сбо</w:t>
            </w:r>
            <w:r w:rsidRPr="00F643AD">
              <w:rPr>
                <w:color w:val="000000" w:themeColor="text1"/>
                <w:sz w:val="20"/>
                <w:szCs w:val="20"/>
              </w:rPr>
              <w:t>р</w:t>
            </w:r>
            <w:r w:rsidRPr="00F643AD">
              <w:rPr>
                <w:color w:val="000000" w:themeColor="text1"/>
                <w:sz w:val="20"/>
                <w:szCs w:val="20"/>
              </w:rPr>
              <w:t>нику УПВС: опис</w:t>
            </w:r>
            <w:r w:rsidRPr="00F643AD">
              <w:rPr>
                <w:color w:val="000000" w:themeColor="text1"/>
                <w:sz w:val="20"/>
                <w:szCs w:val="20"/>
              </w:rPr>
              <w:t>а</w:t>
            </w:r>
            <w:r w:rsidRPr="00F643AD">
              <w:rPr>
                <w:color w:val="000000" w:themeColor="text1"/>
                <w:sz w:val="20"/>
                <w:szCs w:val="20"/>
              </w:rPr>
              <w:t>ние о</w:t>
            </w:r>
            <w:r w:rsidRPr="00F643AD">
              <w:rPr>
                <w:color w:val="000000" w:themeColor="text1"/>
                <w:sz w:val="20"/>
                <w:szCs w:val="20"/>
              </w:rPr>
              <w:t>т</w:t>
            </w:r>
            <w:r w:rsidRPr="00F643AD">
              <w:rPr>
                <w:color w:val="000000" w:themeColor="text1"/>
                <w:sz w:val="20"/>
                <w:szCs w:val="20"/>
              </w:rPr>
              <w:t>сутствует.</w:t>
            </w:r>
          </w:p>
        </w:tc>
        <w:tc>
          <w:tcPr>
            <w:tcW w:w="1139" w:type="dxa"/>
            <w:shd w:val="clear" w:color="auto" w:fill="auto"/>
            <w:vAlign w:val="center"/>
          </w:tcPr>
          <w:p w:rsidR="0029760D" w:rsidRPr="00F643AD" w:rsidRDefault="0029760D" w:rsidP="00F643AD">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29760D" w:rsidRPr="00F643AD" w:rsidRDefault="0029760D" w:rsidP="00F643AD">
            <w:pPr>
              <w:jc w:val="center"/>
              <w:rPr>
                <w:color w:val="000000" w:themeColor="text1"/>
                <w:sz w:val="20"/>
                <w:szCs w:val="20"/>
              </w:rPr>
            </w:pPr>
            <w:r w:rsidRPr="00F643AD">
              <w:rPr>
                <w:color w:val="000000" w:themeColor="text1"/>
                <w:sz w:val="20"/>
                <w:szCs w:val="20"/>
              </w:rPr>
              <w:t>Выполнена входная группа в виде деревя</w:t>
            </w:r>
            <w:r w:rsidRPr="00F643AD">
              <w:rPr>
                <w:color w:val="000000" w:themeColor="text1"/>
                <w:sz w:val="20"/>
                <w:szCs w:val="20"/>
              </w:rPr>
              <w:t>н</w:t>
            </w:r>
            <w:r w:rsidRPr="00F643AD">
              <w:rPr>
                <w:color w:val="000000" w:themeColor="text1"/>
                <w:sz w:val="20"/>
                <w:szCs w:val="20"/>
              </w:rPr>
              <w:t>ной лестницы с пору</w:t>
            </w:r>
            <w:r w:rsidRPr="00F643AD">
              <w:rPr>
                <w:color w:val="000000" w:themeColor="text1"/>
                <w:sz w:val="20"/>
                <w:szCs w:val="20"/>
              </w:rPr>
              <w:t>ч</w:t>
            </w:r>
            <w:r w:rsidRPr="00F643AD">
              <w:rPr>
                <w:color w:val="000000" w:themeColor="text1"/>
                <w:sz w:val="20"/>
                <w:szCs w:val="20"/>
              </w:rPr>
              <w:t>нями.</w:t>
            </w:r>
          </w:p>
        </w:tc>
        <w:tc>
          <w:tcPr>
            <w:tcW w:w="2126" w:type="dxa"/>
            <w:shd w:val="clear" w:color="auto" w:fill="auto"/>
            <w:vAlign w:val="center"/>
          </w:tcPr>
          <w:p w:rsidR="0029760D" w:rsidRPr="00F643AD" w:rsidRDefault="0029760D"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29760D"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стики по сборнику 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29760D" w:rsidRPr="00F643AD" w:rsidRDefault="0029760D" w:rsidP="009C6B9E">
            <w:pPr>
              <w:rPr>
                <w:sz w:val="20"/>
                <w:szCs w:val="20"/>
              </w:rPr>
            </w:pPr>
          </w:p>
        </w:tc>
      </w:tr>
      <w:tr w:rsidR="0029760D" w:rsidRPr="0050129B" w:rsidTr="009C6B9E">
        <w:trPr>
          <w:trHeight w:val="20"/>
        </w:trPr>
        <w:tc>
          <w:tcPr>
            <w:tcW w:w="10421" w:type="dxa"/>
            <w:gridSpan w:val="6"/>
            <w:shd w:val="clear" w:color="auto" w:fill="auto"/>
          </w:tcPr>
          <w:p w:rsidR="0029760D" w:rsidRPr="00F643AD" w:rsidRDefault="0029760D" w:rsidP="0029760D">
            <w:pPr>
              <w:jc w:val="center"/>
              <w:rPr>
                <w:b/>
                <w:color w:val="000000" w:themeColor="text1"/>
                <w:sz w:val="20"/>
                <w:szCs w:val="20"/>
              </w:rPr>
            </w:pPr>
            <w:r w:rsidRPr="00F643AD">
              <w:rPr>
                <w:b/>
                <w:color w:val="000000" w:themeColor="text1"/>
                <w:sz w:val="20"/>
                <w:szCs w:val="20"/>
              </w:rPr>
              <w:t>Окна и двери</w:t>
            </w:r>
          </w:p>
        </w:tc>
      </w:tr>
      <w:tr w:rsidR="00F96404" w:rsidRPr="0050129B" w:rsidTr="00F643AD">
        <w:trPr>
          <w:trHeight w:val="20"/>
        </w:trPr>
        <w:tc>
          <w:tcPr>
            <w:tcW w:w="194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w:t>
            </w:r>
            <w:r w:rsidRPr="00F643AD">
              <w:rPr>
                <w:color w:val="000000" w:themeColor="text1"/>
                <w:sz w:val="20"/>
                <w:szCs w:val="20"/>
              </w:rPr>
              <w:t>к</w:t>
            </w:r>
            <w:r w:rsidRPr="00F643AD">
              <w:rPr>
                <w:color w:val="000000" w:themeColor="text1"/>
                <w:sz w:val="20"/>
                <w:szCs w:val="20"/>
              </w:rPr>
              <w:t>теристики по сбо</w:t>
            </w:r>
            <w:r w:rsidRPr="00F643AD">
              <w:rPr>
                <w:color w:val="000000" w:themeColor="text1"/>
                <w:sz w:val="20"/>
                <w:szCs w:val="20"/>
              </w:rPr>
              <w:t>р</w:t>
            </w:r>
            <w:r w:rsidRPr="00F643AD">
              <w:rPr>
                <w:color w:val="000000" w:themeColor="text1"/>
                <w:sz w:val="20"/>
                <w:szCs w:val="20"/>
              </w:rPr>
              <w:t>нику УПВС: опис</w:t>
            </w:r>
            <w:r w:rsidRPr="00F643AD">
              <w:rPr>
                <w:color w:val="000000" w:themeColor="text1"/>
                <w:sz w:val="20"/>
                <w:szCs w:val="20"/>
              </w:rPr>
              <w:t>а</w:t>
            </w:r>
            <w:r w:rsidRPr="00F643AD">
              <w:rPr>
                <w:color w:val="000000" w:themeColor="text1"/>
                <w:sz w:val="20"/>
                <w:szCs w:val="20"/>
              </w:rPr>
              <w:t>ние о</w:t>
            </w:r>
            <w:r w:rsidRPr="00F643AD">
              <w:rPr>
                <w:color w:val="000000" w:themeColor="text1"/>
                <w:sz w:val="20"/>
                <w:szCs w:val="20"/>
              </w:rPr>
              <w:t>т</w:t>
            </w:r>
            <w:r w:rsidRPr="00F643AD">
              <w:rPr>
                <w:color w:val="000000" w:themeColor="text1"/>
                <w:sz w:val="20"/>
                <w:szCs w:val="20"/>
              </w:rPr>
              <w:t>сутствует.</w:t>
            </w:r>
          </w:p>
        </w:tc>
        <w:tc>
          <w:tcPr>
            <w:tcW w:w="1139"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50%</w:t>
            </w:r>
          </w:p>
        </w:tc>
        <w:tc>
          <w:tcPr>
            <w:tcW w:w="2268"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Оконные блоки (ПВХ)</w:t>
            </w:r>
          </w:p>
        </w:tc>
        <w:tc>
          <w:tcPr>
            <w:tcW w:w="212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F96404"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стики по сборнику 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F96404" w:rsidRPr="00F643AD" w:rsidRDefault="00F96404" w:rsidP="009C6B9E">
            <w:pPr>
              <w:rPr>
                <w:sz w:val="20"/>
                <w:szCs w:val="20"/>
              </w:rPr>
            </w:pPr>
          </w:p>
        </w:tc>
      </w:tr>
      <w:tr w:rsidR="00F96404" w:rsidRPr="0050129B" w:rsidTr="00F643AD">
        <w:trPr>
          <w:trHeight w:val="20"/>
        </w:trPr>
        <w:tc>
          <w:tcPr>
            <w:tcW w:w="194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w:t>
            </w:r>
            <w:r w:rsidRPr="00F643AD">
              <w:rPr>
                <w:color w:val="000000" w:themeColor="text1"/>
                <w:sz w:val="20"/>
                <w:szCs w:val="20"/>
              </w:rPr>
              <w:t>к</w:t>
            </w:r>
            <w:r w:rsidRPr="00F643AD">
              <w:rPr>
                <w:color w:val="000000" w:themeColor="text1"/>
                <w:sz w:val="20"/>
                <w:szCs w:val="20"/>
              </w:rPr>
              <w:t>теристики по сбо</w:t>
            </w:r>
            <w:r w:rsidRPr="00F643AD">
              <w:rPr>
                <w:color w:val="000000" w:themeColor="text1"/>
                <w:sz w:val="20"/>
                <w:szCs w:val="20"/>
              </w:rPr>
              <w:t>р</w:t>
            </w:r>
            <w:r w:rsidRPr="00F643AD">
              <w:rPr>
                <w:color w:val="000000" w:themeColor="text1"/>
                <w:sz w:val="20"/>
                <w:szCs w:val="20"/>
              </w:rPr>
              <w:t>нику УПВС: опис</w:t>
            </w:r>
            <w:r w:rsidRPr="00F643AD">
              <w:rPr>
                <w:color w:val="000000" w:themeColor="text1"/>
                <w:sz w:val="20"/>
                <w:szCs w:val="20"/>
              </w:rPr>
              <w:t>а</w:t>
            </w:r>
            <w:r w:rsidRPr="00F643AD">
              <w:rPr>
                <w:color w:val="000000" w:themeColor="text1"/>
                <w:sz w:val="20"/>
                <w:szCs w:val="20"/>
              </w:rPr>
              <w:t>ние о</w:t>
            </w:r>
            <w:r w:rsidRPr="00F643AD">
              <w:rPr>
                <w:color w:val="000000" w:themeColor="text1"/>
                <w:sz w:val="20"/>
                <w:szCs w:val="20"/>
              </w:rPr>
              <w:t>т</w:t>
            </w:r>
            <w:r w:rsidRPr="00F643AD">
              <w:rPr>
                <w:color w:val="000000" w:themeColor="text1"/>
                <w:sz w:val="20"/>
                <w:szCs w:val="20"/>
              </w:rPr>
              <w:t>сутствует.</w:t>
            </w:r>
          </w:p>
        </w:tc>
        <w:tc>
          <w:tcPr>
            <w:tcW w:w="1139"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50%</w:t>
            </w:r>
          </w:p>
        </w:tc>
        <w:tc>
          <w:tcPr>
            <w:tcW w:w="2268"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Дверные блоки ПВ</w:t>
            </w:r>
            <w:r w:rsidR="003C2ED5" w:rsidRPr="00F643AD">
              <w:rPr>
                <w:color w:val="000000" w:themeColor="text1"/>
                <w:sz w:val="20"/>
                <w:szCs w:val="20"/>
              </w:rPr>
              <w:t>Х</w:t>
            </w:r>
            <w:r w:rsidRPr="00F643AD">
              <w:rPr>
                <w:color w:val="000000" w:themeColor="text1"/>
                <w:sz w:val="20"/>
                <w:szCs w:val="20"/>
              </w:rPr>
              <w:t>.</w:t>
            </w:r>
          </w:p>
          <w:p w:rsidR="00F96404" w:rsidRPr="00F643AD" w:rsidRDefault="00F96404" w:rsidP="00F643AD">
            <w:pPr>
              <w:jc w:val="center"/>
              <w:rPr>
                <w:color w:val="000000" w:themeColor="text1"/>
                <w:sz w:val="20"/>
                <w:szCs w:val="20"/>
              </w:rPr>
            </w:pPr>
          </w:p>
        </w:tc>
        <w:tc>
          <w:tcPr>
            <w:tcW w:w="212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F96404"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 xml:space="preserve">стики по сборнику </w:t>
            </w:r>
            <w:r w:rsidRPr="00F643AD">
              <w:rPr>
                <w:color w:val="000000" w:themeColor="text1"/>
                <w:sz w:val="20"/>
                <w:szCs w:val="20"/>
              </w:rPr>
              <w:lastRenderedPageBreak/>
              <w:t>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F96404" w:rsidRPr="00F643AD" w:rsidRDefault="00F96404" w:rsidP="009C6B9E">
            <w:pPr>
              <w:rPr>
                <w:sz w:val="20"/>
                <w:szCs w:val="20"/>
              </w:rPr>
            </w:pPr>
          </w:p>
        </w:tc>
      </w:tr>
      <w:tr w:rsidR="00F96404" w:rsidRPr="0050129B" w:rsidTr="009C6B9E">
        <w:trPr>
          <w:trHeight w:val="20"/>
        </w:trPr>
        <w:tc>
          <w:tcPr>
            <w:tcW w:w="1946" w:type="dxa"/>
            <w:shd w:val="clear" w:color="auto" w:fill="auto"/>
          </w:tcPr>
          <w:p w:rsidR="00F96404" w:rsidRPr="00F643AD" w:rsidRDefault="00F96404" w:rsidP="009C6B9E">
            <w:pPr>
              <w:rPr>
                <w:b/>
                <w:color w:val="000000" w:themeColor="text1"/>
                <w:sz w:val="20"/>
                <w:szCs w:val="20"/>
              </w:rPr>
            </w:pPr>
            <w:r w:rsidRPr="00F643AD">
              <w:rPr>
                <w:color w:val="000000" w:themeColor="text1"/>
                <w:sz w:val="20"/>
                <w:szCs w:val="20"/>
              </w:rPr>
              <w:lastRenderedPageBreak/>
              <w:t>Окна и двери</w:t>
            </w:r>
          </w:p>
        </w:tc>
        <w:tc>
          <w:tcPr>
            <w:tcW w:w="1139" w:type="dxa"/>
            <w:shd w:val="clear" w:color="auto" w:fill="auto"/>
            <w:vAlign w:val="center"/>
          </w:tcPr>
          <w:p w:rsidR="00F96404" w:rsidRPr="00F643AD" w:rsidRDefault="00F96404" w:rsidP="009C6B9E">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F96404" w:rsidRPr="00F643AD" w:rsidRDefault="00F96404" w:rsidP="009C6B9E">
            <w:pPr>
              <w:rPr>
                <w:color w:val="000000" w:themeColor="text1"/>
                <w:sz w:val="20"/>
                <w:szCs w:val="20"/>
              </w:rPr>
            </w:pPr>
          </w:p>
        </w:tc>
        <w:tc>
          <w:tcPr>
            <w:tcW w:w="2126" w:type="dxa"/>
            <w:shd w:val="clear" w:color="auto" w:fill="auto"/>
            <w:vAlign w:val="center"/>
          </w:tcPr>
          <w:p w:rsidR="00F96404" w:rsidRPr="00F643AD" w:rsidRDefault="00F96404" w:rsidP="009C6B9E">
            <w:pPr>
              <w:rPr>
                <w:color w:val="000000" w:themeColor="text1"/>
                <w:sz w:val="20"/>
                <w:szCs w:val="20"/>
              </w:rPr>
            </w:pPr>
          </w:p>
        </w:tc>
        <w:tc>
          <w:tcPr>
            <w:tcW w:w="1418" w:type="dxa"/>
            <w:shd w:val="clear" w:color="auto" w:fill="auto"/>
            <w:vAlign w:val="center"/>
          </w:tcPr>
          <w:p w:rsidR="00F96404" w:rsidRPr="00F643AD" w:rsidRDefault="00F96404" w:rsidP="0029760D">
            <w:pPr>
              <w:rPr>
                <w:color w:val="000000" w:themeColor="text1"/>
                <w:sz w:val="20"/>
                <w:szCs w:val="20"/>
              </w:rPr>
            </w:pPr>
          </w:p>
        </w:tc>
        <w:tc>
          <w:tcPr>
            <w:tcW w:w="1524" w:type="dxa"/>
            <w:shd w:val="clear" w:color="auto" w:fill="auto"/>
            <w:vAlign w:val="center"/>
          </w:tcPr>
          <w:p w:rsidR="00F96404" w:rsidRPr="00F643AD" w:rsidRDefault="00F96404" w:rsidP="009C6B9E">
            <w:pPr>
              <w:rPr>
                <w:color w:val="000000" w:themeColor="text1"/>
                <w:sz w:val="20"/>
                <w:szCs w:val="20"/>
              </w:rPr>
            </w:pPr>
          </w:p>
        </w:tc>
      </w:tr>
      <w:tr w:rsidR="00F96404" w:rsidRPr="0050129B" w:rsidTr="00DF0362">
        <w:trPr>
          <w:trHeight w:val="20"/>
        </w:trPr>
        <w:tc>
          <w:tcPr>
            <w:tcW w:w="10421" w:type="dxa"/>
            <w:gridSpan w:val="6"/>
            <w:shd w:val="clear" w:color="auto" w:fill="auto"/>
          </w:tcPr>
          <w:p w:rsidR="00F96404" w:rsidRPr="00F643AD" w:rsidRDefault="00F643AD" w:rsidP="00210A23">
            <w:pPr>
              <w:jc w:val="center"/>
              <w:rPr>
                <w:b/>
                <w:color w:val="000000" w:themeColor="text1"/>
                <w:sz w:val="20"/>
                <w:szCs w:val="20"/>
              </w:rPr>
            </w:pPr>
            <w:r w:rsidRPr="00F643AD">
              <w:rPr>
                <w:b/>
                <w:color w:val="000000" w:themeColor="text1"/>
                <w:sz w:val="20"/>
                <w:szCs w:val="20"/>
              </w:rPr>
              <w:t>Полы</w:t>
            </w:r>
          </w:p>
        </w:tc>
      </w:tr>
      <w:tr w:rsidR="00F96404" w:rsidRPr="0050129B" w:rsidTr="00F643AD">
        <w:trPr>
          <w:trHeight w:val="20"/>
        </w:trPr>
        <w:tc>
          <w:tcPr>
            <w:tcW w:w="194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Полы дощатые.</w:t>
            </w:r>
          </w:p>
        </w:tc>
        <w:tc>
          <w:tcPr>
            <w:tcW w:w="1139"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Полы дощатые.</w:t>
            </w:r>
          </w:p>
        </w:tc>
        <w:tc>
          <w:tcPr>
            <w:tcW w:w="212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 xml:space="preserve">ристики по сборнику УПВС: </w:t>
            </w:r>
            <w:r w:rsidR="00805F99" w:rsidRPr="00F643AD">
              <w:rPr>
                <w:color w:val="000000" w:themeColor="text1"/>
                <w:sz w:val="20"/>
                <w:szCs w:val="20"/>
              </w:rPr>
              <w:t>Полы дощ</w:t>
            </w:r>
            <w:r w:rsidR="00805F99" w:rsidRPr="00F643AD">
              <w:rPr>
                <w:color w:val="000000" w:themeColor="text1"/>
                <w:sz w:val="20"/>
                <w:szCs w:val="20"/>
              </w:rPr>
              <w:t>а</w:t>
            </w:r>
            <w:r w:rsidR="00805F99" w:rsidRPr="00F643AD">
              <w:rPr>
                <w:color w:val="000000" w:themeColor="text1"/>
                <w:sz w:val="20"/>
                <w:szCs w:val="20"/>
              </w:rPr>
              <w:t>тые.</w:t>
            </w:r>
          </w:p>
        </w:tc>
        <w:tc>
          <w:tcPr>
            <w:tcW w:w="1418" w:type="dxa"/>
            <w:shd w:val="clear" w:color="auto" w:fill="auto"/>
            <w:vAlign w:val="center"/>
          </w:tcPr>
          <w:p w:rsidR="00F96404" w:rsidRPr="00F643AD" w:rsidRDefault="00805F99" w:rsidP="00F643AD">
            <w:pPr>
              <w:jc w:val="center"/>
              <w:rPr>
                <w:color w:val="000000" w:themeColor="text1"/>
                <w:sz w:val="20"/>
                <w:szCs w:val="20"/>
              </w:rPr>
            </w:pPr>
            <w:r w:rsidRPr="00F643AD">
              <w:rPr>
                <w:color w:val="000000" w:themeColor="text1"/>
                <w:sz w:val="20"/>
                <w:szCs w:val="20"/>
              </w:rPr>
              <w:t>В рассматр</w:t>
            </w:r>
            <w:r w:rsidRPr="00F643AD">
              <w:rPr>
                <w:color w:val="000000" w:themeColor="text1"/>
                <w:sz w:val="20"/>
                <w:szCs w:val="20"/>
              </w:rPr>
              <w:t>и</w:t>
            </w:r>
            <w:r w:rsidRPr="00F643AD">
              <w:rPr>
                <w:color w:val="000000" w:themeColor="text1"/>
                <w:sz w:val="20"/>
                <w:szCs w:val="20"/>
              </w:rPr>
              <w:t>ваемом сл</w:t>
            </w:r>
            <w:r w:rsidRPr="00F643AD">
              <w:rPr>
                <w:color w:val="000000" w:themeColor="text1"/>
                <w:sz w:val="20"/>
                <w:szCs w:val="20"/>
              </w:rPr>
              <w:t>у</w:t>
            </w:r>
            <w:r w:rsidRPr="00F643AD">
              <w:rPr>
                <w:color w:val="000000" w:themeColor="text1"/>
                <w:sz w:val="20"/>
                <w:szCs w:val="20"/>
              </w:rPr>
              <w:t>чае характ</w:t>
            </w:r>
            <w:r w:rsidRPr="00F643AD">
              <w:rPr>
                <w:color w:val="000000" w:themeColor="text1"/>
                <w:sz w:val="20"/>
                <w:szCs w:val="20"/>
              </w:rPr>
              <w:t>е</w:t>
            </w:r>
            <w:r w:rsidRPr="00F643AD">
              <w:rPr>
                <w:color w:val="000000" w:themeColor="text1"/>
                <w:sz w:val="20"/>
                <w:szCs w:val="20"/>
              </w:rPr>
              <w:t>ристики по прочности, надёжн</w:t>
            </w:r>
            <w:r w:rsidRPr="00F643AD">
              <w:rPr>
                <w:color w:val="000000" w:themeColor="text1"/>
                <w:sz w:val="20"/>
                <w:szCs w:val="20"/>
              </w:rPr>
              <w:t>о</w:t>
            </w:r>
            <w:r w:rsidRPr="00F643AD">
              <w:rPr>
                <w:color w:val="000000" w:themeColor="text1"/>
                <w:sz w:val="20"/>
                <w:szCs w:val="20"/>
              </w:rPr>
              <w:t>сти, долговечн</w:t>
            </w:r>
            <w:r w:rsidRPr="00F643AD">
              <w:rPr>
                <w:color w:val="000000" w:themeColor="text1"/>
                <w:sz w:val="20"/>
                <w:szCs w:val="20"/>
              </w:rPr>
              <w:t>о</w:t>
            </w:r>
            <w:r w:rsidRPr="00F643AD">
              <w:rPr>
                <w:color w:val="000000" w:themeColor="text1"/>
                <w:sz w:val="20"/>
                <w:szCs w:val="20"/>
              </w:rPr>
              <w:t>сти, соотве</w:t>
            </w:r>
            <w:r w:rsidRPr="00F643AD">
              <w:rPr>
                <w:color w:val="000000" w:themeColor="text1"/>
                <w:sz w:val="20"/>
                <w:szCs w:val="20"/>
              </w:rPr>
              <w:t>т</w:t>
            </w:r>
            <w:r w:rsidRPr="00F643AD">
              <w:rPr>
                <w:color w:val="000000" w:themeColor="text1"/>
                <w:sz w:val="20"/>
                <w:szCs w:val="20"/>
              </w:rPr>
              <w:t>ствуют х</w:t>
            </w:r>
            <w:r w:rsidRPr="00F643AD">
              <w:rPr>
                <w:color w:val="000000" w:themeColor="text1"/>
                <w:sz w:val="20"/>
                <w:szCs w:val="20"/>
              </w:rPr>
              <w:t>а</w:t>
            </w:r>
            <w:r w:rsidRPr="00F643AD">
              <w:rPr>
                <w:color w:val="000000" w:themeColor="text1"/>
                <w:sz w:val="20"/>
                <w:szCs w:val="20"/>
              </w:rPr>
              <w:t>рактеристики по сборнику УПВС.</w:t>
            </w:r>
          </w:p>
        </w:tc>
        <w:tc>
          <w:tcPr>
            <w:tcW w:w="1524" w:type="dxa"/>
            <w:shd w:val="clear" w:color="auto" w:fill="auto"/>
            <w:vAlign w:val="center"/>
          </w:tcPr>
          <w:p w:rsidR="00F96404" w:rsidRPr="00F643AD" w:rsidRDefault="00F96404" w:rsidP="00210A23">
            <w:pPr>
              <w:jc w:val="center"/>
              <w:rPr>
                <w:color w:val="000000" w:themeColor="text1"/>
                <w:sz w:val="20"/>
                <w:szCs w:val="20"/>
              </w:rPr>
            </w:pPr>
          </w:p>
        </w:tc>
      </w:tr>
      <w:tr w:rsidR="00F96404" w:rsidRPr="0050129B" w:rsidTr="00DF0362">
        <w:trPr>
          <w:trHeight w:val="20"/>
        </w:trPr>
        <w:tc>
          <w:tcPr>
            <w:tcW w:w="10421" w:type="dxa"/>
            <w:gridSpan w:val="6"/>
            <w:shd w:val="clear" w:color="auto" w:fill="auto"/>
            <w:vAlign w:val="center"/>
          </w:tcPr>
          <w:p w:rsidR="00F96404" w:rsidRPr="00F643AD" w:rsidRDefault="00FB2BDB" w:rsidP="00F643AD">
            <w:pPr>
              <w:jc w:val="center"/>
              <w:rPr>
                <w:b/>
                <w:color w:val="000000" w:themeColor="text1"/>
                <w:sz w:val="20"/>
                <w:szCs w:val="20"/>
              </w:rPr>
            </w:pPr>
            <w:r w:rsidRPr="00F643AD">
              <w:rPr>
                <w:b/>
                <w:color w:val="000000" w:themeColor="text1"/>
                <w:sz w:val="20"/>
                <w:szCs w:val="20"/>
              </w:rPr>
              <w:t xml:space="preserve">Отделочные покрытия </w:t>
            </w:r>
          </w:p>
        </w:tc>
      </w:tr>
      <w:tr w:rsidR="00F96404" w:rsidRPr="0050129B" w:rsidTr="00F643AD">
        <w:trPr>
          <w:trHeight w:val="20"/>
        </w:trPr>
        <w:tc>
          <w:tcPr>
            <w:tcW w:w="194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w:t>
            </w:r>
            <w:r w:rsidRPr="00F643AD">
              <w:rPr>
                <w:color w:val="000000" w:themeColor="text1"/>
                <w:sz w:val="20"/>
                <w:szCs w:val="20"/>
              </w:rPr>
              <w:t>к</w:t>
            </w:r>
            <w:r w:rsidRPr="00F643AD">
              <w:rPr>
                <w:color w:val="000000" w:themeColor="text1"/>
                <w:sz w:val="20"/>
                <w:szCs w:val="20"/>
              </w:rPr>
              <w:t>теристики по сбо</w:t>
            </w:r>
            <w:r w:rsidRPr="00F643AD">
              <w:rPr>
                <w:color w:val="000000" w:themeColor="text1"/>
                <w:sz w:val="20"/>
                <w:szCs w:val="20"/>
              </w:rPr>
              <w:t>р</w:t>
            </w:r>
            <w:r w:rsidRPr="00F643AD">
              <w:rPr>
                <w:color w:val="000000" w:themeColor="text1"/>
                <w:sz w:val="20"/>
                <w:szCs w:val="20"/>
              </w:rPr>
              <w:t>нику УПВС: опис</w:t>
            </w:r>
            <w:r w:rsidRPr="00F643AD">
              <w:rPr>
                <w:color w:val="000000" w:themeColor="text1"/>
                <w:sz w:val="20"/>
                <w:szCs w:val="20"/>
              </w:rPr>
              <w:t>а</w:t>
            </w:r>
            <w:r w:rsidRPr="00F643AD">
              <w:rPr>
                <w:color w:val="000000" w:themeColor="text1"/>
                <w:sz w:val="20"/>
                <w:szCs w:val="20"/>
              </w:rPr>
              <w:t>ние о</w:t>
            </w:r>
            <w:r w:rsidRPr="00F643AD">
              <w:rPr>
                <w:color w:val="000000" w:themeColor="text1"/>
                <w:sz w:val="20"/>
                <w:szCs w:val="20"/>
              </w:rPr>
              <w:t>т</w:t>
            </w:r>
            <w:r w:rsidR="00A704DF" w:rsidRPr="00F643AD">
              <w:rPr>
                <w:color w:val="000000" w:themeColor="text1"/>
                <w:sz w:val="20"/>
                <w:szCs w:val="20"/>
              </w:rPr>
              <w:t>сутствует, по нару</w:t>
            </w:r>
            <w:r w:rsidR="00A704DF" w:rsidRPr="00F643AD">
              <w:rPr>
                <w:color w:val="000000" w:themeColor="text1"/>
                <w:sz w:val="20"/>
                <w:szCs w:val="20"/>
              </w:rPr>
              <w:t>ж</w:t>
            </w:r>
            <w:r w:rsidR="00A704DF" w:rsidRPr="00F643AD">
              <w:rPr>
                <w:color w:val="000000" w:themeColor="text1"/>
                <w:sz w:val="20"/>
                <w:szCs w:val="20"/>
              </w:rPr>
              <w:t>ней отрделке</w:t>
            </w:r>
          </w:p>
        </w:tc>
        <w:tc>
          <w:tcPr>
            <w:tcW w:w="1139" w:type="dxa"/>
            <w:shd w:val="clear" w:color="auto" w:fill="auto"/>
            <w:vAlign w:val="center"/>
          </w:tcPr>
          <w:p w:rsidR="00F96404" w:rsidRPr="00F643AD" w:rsidRDefault="00A704DF" w:rsidP="00F643AD">
            <w:pPr>
              <w:jc w:val="center"/>
              <w:rPr>
                <w:color w:val="000000" w:themeColor="text1"/>
                <w:sz w:val="20"/>
                <w:szCs w:val="20"/>
              </w:rPr>
            </w:pPr>
            <w:r w:rsidRPr="00F643AD">
              <w:rPr>
                <w:color w:val="000000" w:themeColor="text1"/>
                <w:sz w:val="20"/>
                <w:szCs w:val="20"/>
              </w:rPr>
              <w:t>5</w:t>
            </w:r>
            <w:r w:rsidR="00B50571" w:rsidRPr="00F643AD">
              <w:rPr>
                <w:color w:val="000000" w:themeColor="text1"/>
                <w:sz w:val="20"/>
                <w:szCs w:val="20"/>
              </w:rPr>
              <w:t>0</w:t>
            </w:r>
            <w:r w:rsidR="00F96404" w:rsidRPr="00F643AD">
              <w:rPr>
                <w:color w:val="000000" w:themeColor="text1"/>
                <w:sz w:val="20"/>
                <w:szCs w:val="20"/>
              </w:rPr>
              <w:t>%</w:t>
            </w:r>
          </w:p>
        </w:tc>
        <w:tc>
          <w:tcPr>
            <w:tcW w:w="2268"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Обшивка вагонкой (снаружи)</w:t>
            </w:r>
          </w:p>
        </w:tc>
        <w:tc>
          <w:tcPr>
            <w:tcW w:w="212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F96404"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стики по сборнику 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F96404" w:rsidRPr="00F643AD" w:rsidRDefault="00F96404" w:rsidP="00AC1850">
            <w:pPr>
              <w:rPr>
                <w:color w:val="000000" w:themeColor="text1"/>
                <w:sz w:val="20"/>
                <w:szCs w:val="20"/>
              </w:rPr>
            </w:pPr>
          </w:p>
        </w:tc>
      </w:tr>
      <w:tr w:rsidR="00A704DF" w:rsidRPr="0050129B" w:rsidTr="00F643AD">
        <w:trPr>
          <w:trHeight w:val="20"/>
        </w:trPr>
        <w:tc>
          <w:tcPr>
            <w:tcW w:w="1946"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Технические хара</w:t>
            </w:r>
            <w:r w:rsidRPr="00F643AD">
              <w:rPr>
                <w:color w:val="000000" w:themeColor="text1"/>
                <w:sz w:val="20"/>
                <w:szCs w:val="20"/>
              </w:rPr>
              <w:t>к</w:t>
            </w:r>
            <w:r w:rsidRPr="00F643AD">
              <w:rPr>
                <w:color w:val="000000" w:themeColor="text1"/>
                <w:sz w:val="20"/>
                <w:szCs w:val="20"/>
              </w:rPr>
              <w:t>теристики по сбо</w:t>
            </w:r>
            <w:r w:rsidRPr="00F643AD">
              <w:rPr>
                <w:color w:val="000000" w:themeColor="text1"/>
                <w:sz w:val="20"/>
                <w:szCs w:val="20"/>
              </w:rPr>
              <w:t>р</w:t>
            </w:r>
            <w:r w:rsidRPr="00F643AD">
              <w:rPr>
                <w:color w:val="000000" w:themeColor="text1"/>
                <w:sz w:val="20"/>
                <w:szCs w:val="20"/>
              </w:rPr>
              <w:t>нику УПВС: опис</w:t>
            </w:r>
            <w:r w:rsidRPr="00F643AD">
              <w:rPr>
                <w:color w:val="000000" w:themeColor="text1"/>
                <w:sz w:val="20"/>
                <w:szCs w:val="20"/>
              </w:rPr>
              <w:t>а</w:t>
            </w:r>
            <w:r w:rsidRPr="00F643AD">
              <w:rPr>
                <w:color w:val="000000" w:themeColor="text1"/>
                <w:sz w:val="20"/>
                <w:szCs w:val="20"/>
              </w:rPr>
              <w:t>ние о</w:t>
            </w:r>
            <w:r w:rsidRPr="00F643AD">
              <w:rPr>
                <w:color w:val="000000" w:themeColor="text1"/>
                <w:sz w:val="20"/>
                <w:szCs w:val="20"/>
              </w:rPr>
              <w:t>т</w:t>
            </w:r>
            <w:r w:rsidRPr="00F643AD">
              <w:rPr>
                <w:color w:val="000000" w:themeColor="text1"/>
                <w:sz w:val="20"/>
                <w:szCs w:val="20"/>
              </w:rPr>
              <w:t>сутствует, по внутренней отрде</w:t>
            </w:r>
            <w:r w:rsidRPr="00F643AD">
              <w:rPr>
                <w:color w:val="000000" w:themeColor="text1"/>
                <w:sz w:val="20"/>
                <w:szCs w:val="20"/>
              </w:rPr>
              <w:t>л</w:t>
            </w:r>
            <w:r w:rsidRPr="00F643AD">
              <w:rPr>
                <w:color w:val="000000" w:themeColor="text1"/>
                <w:sz w:val="20"/>
                <w:szCs w:val="20"/>
              </w:rPr>
              <w:t>ке</w:t>
            </w:r>
          </w:p>
        </w:tc>
        <w:tc>
          <w:tcPr>
            <w:tcW w:w="1139"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50%</w:t>
            </w:r>
          </w:p>
        </w:tc>
        <w:tc>
          <w:tcPr>
            <w:tcW w:w="2268"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Отсутствует</w:t>
            </w:r>
          </w:p>
        </w:tc>
        <w:tc>
          <w:tcPr>
            <w:tcW w:w="2126"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стики по сборнику 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A704DF" w:rsidRPr="00F643AD" w:rsidRDefault="00A704DF" w:rsidP="00AC1850">
            <w:pPr>
              <w:rPr>
                <w:color w:val="000000" w:themeColor="text1"/>
                <w:sz w:val="20"/>
                <w:szCs w:val="20"/>
              </w:rPr>
            </w:pPr>
          </w:p>
        </w:tc>
      </w:tr>
      <w:tr w:rsidR="00F96404" w:rsidRPr="0050129B" w:rsidTr="00AC1850">
        <w:trPr>
          <w:trHeight w:val="20"/>
        </w:trPr>
        <w:tc>
          <w:tcPr>
            <w:tcW w:w="1946" w:type="dxa"/>
            <w:shd w:val="clear" w:color="auto" w:fill="auto"/>
          </w:tcPr>
          <w:p w:rsidR="00F96404" w:rsidRPr="00F643AD" w:rsidRDefault="00F96404" w:rsidP="00210A23">
            <w:pPr>
              <w:rPr>
                <w:color w:val="000000" w:themeColor="text1"/>
                <w:sz w:val="20"/>
                <w:szCs w:val="20"/>
              </w:rPr>
            </w:pPr>
            <w:r w:rsidRPr="00F643AD">
              <w:rPr>
                <w:color w:val="000000" w:themeColor="text1"/>
                <w:sz w:val="20"/>
                <w:szCs w:val="20"/>
              </w:rPr>
              <w:t>Отделочные покр</w:t>
            </w:r>
            <w:r w:rsidRPr="00F643AD">
              <w:rPr>
                <w:color w:val="000000" w:themeColor="text1"/>
                <w:sz w:val="20"/>
                <w:szCs w:val="20"/>
              </w:rPr>
              <w:t>ы</w:t>
            </w:r>
            <w:r w:rsidRPr="00F643AD">
              <w:rPr>
                <w:color w:val="000000" w:themeColor="text1"/>
                <w:sz w:val="20"/>
                <w:szCs w:val="20"/>
              </w:rPr>
              <w:t>тия</w:t>
            </w:r>
          </w:p>
        </w:tc>
        <w:tc>
          <w:tcPr>
            <w:tcW w:w="1139" w:type="dxa"/>
            <w:shd w:val="clear" w:color="auto" w:fill="auto"/>
            <w:vAlign w:val="center"/>
          </w:tcPr>
          <w:p w:rsidR="00F96404" w:rsidRPr="00F643AD" w:rsidRDefault="00F96404" w:rsidP="00210A23">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F96404" w:rsidRPr="00F643AD" w:rsidRDefault="00F96404" w:rsidP="00210A23">
            <w:pPr>
              <w:rPr>
                <w:color w:val="000000" w:themeColor="text1"/>
                <w:sz w:val="20"/>
                <w:szCs w:val="20"/>
              </w:rPr>
            </w:pPr>
          </w:p>
        </w:tc>
        <w:tc>
          <w:tcPr>
            <w:tcW w:w="2126" w:type="dxa"/>
            <w:shd w:val="clear" w:color="auto" w:fill="auto"/>
            <w:vAlign w:val="center"/>
          </w:tcPr>
          <w:p w:rsidR="00F96404" w:rsidRPr="00F643AD" w:rsidRDefault="00F96404" w:rsidP="00210A23">
            <w:pPr>
              <w:jc w:val="center"/>
              <w:rPr>
                <w:color w:val="000000" w:themeColor="text1"/>
                <w:sz w:val="20"/>
                <w:szCs w:val="20"/>
              </w:rPr>
            </w:pPr>
          </w:p>
        </w:tc>
        <w:tc>
          <w:tcPr>
            <w:tcW w:w="1418" w:type="dxa"/>
            <w:shd w:val="clear" w:color="auto" w:fill="auto"/>
            <w:vAlign w:val="center"/>
          </w:tcPr>
          <w:p w:rsidR="00F96404" w:rsidRPr="00F643AD" w:rsidRDefault="00F96404" w:rsidP="00210A23">
            <w:pPr>
              <w:jc w:val="center"/>
              <w:rPr>
                <w:color w:val="000000" w:themeColor="text1"/>
                <w:sz w:val="20"/>
                <w:szCs w:val="20"/>
              </w:rPr>
            </w:pPr>
          </w:p>
        </w:tc>
        <w:tc>
          <w:tcPr>
            <w:tcW w:w="1524" w:type="dxa"/>
            <w:shd w:val="clear" w:color="auto" w:fill="auto"/>
            <w:vAlign w:val="center"/>
          </w:tcPr>
          <w:p w:rsidR="00F96404" w:rsidRPr="00F643AD" w:rsidRDefault="00F96404" w:rsidP="00210A23">
            <w:pPr>
              <w:jc w:val="center"/>
              <w:rPr>
                <w:color w:val="FF0000"/>
                <w:sz w:val="20"/>
                <w:szCs w:val="20"/>
              </w:rPr>
            </w:pPr>
          </w:p>
        </w:tc>
      </w:tr>
      <w:tr w:rsidR="00FB2BDB" w:rsidRPr="0050129B" w:rsidTr="009C6B9E">
        <w:trPr>
          <w:trHeight w:val="20"/>
        </w:trPr>
        <w:tc>
          <w:tcPr>
            <w:tcW w:w="10421" w:type="dxa"/>
            <w:gridSpan w:val="6"/>
            <w:shd w:val="clear" w:color="auto" w:fill="auto"/>
          </w:tcPr>
          <w:p w:rsidR="00FB2BDB" w:rsidRPr="00F643AD" w:rsidRDefault="00FB2BDB" w:rsidP="00210A23">
            <w:pPr>
              <w:jc w:val="center"/>
              <w:rPr>
                <w:b/>
                <w:color w:val="000000" w:themeColor="text1"/>
                <w:sz w:val="20"/>
                <w:szCs w:val="20"/>
              </w:rPr>
            </w:pPr>
            <w:r w:rsidRPr="00F643AD">
              <w:rPr>
                <w:b/>
                <w:color w:val="000000" w:themeColor="text1"/>
                <w:sz w:val="20"/>
                <w:szCs w:val="20"/>
              </w:rPr>
              <w:t>Прочие</w:t>
            </w:r>
          </w:p>
        </w:tc>
      </w:tr>
      <w:tr w:rsidR="00A704DF" w:rsidRPr="0050129B" w:rsidTr="00F643AD">
        <w:trPr>
          <w:trHeight w:val="20"/>
        </w:trPr>
        <w:tc>
          <w:tcPr>
            <w:tcW w:w="1946"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Тер</w:t>
            </w:r>
            <w:r w:rsidR="00F643AD">
              <w:rPr>
                <w:color w:val="000000" w:themeColor="text1"/>
                <w:sz w:val="20"/>
                <w:szCs w:val="20"/>
              </w:rPr>
              <w:t>ра</w:t>
            </w:r>
            <w:r w:rsidRPr="00F643AD">
              <w:rPr>
                <w:color w:val="000000" w:themeColor="text1"/>
                <w:sz w:val="20"/>
                <w:szCs w:val="20"/>
              </w:rPr>
              <w:t>са. Технич</w:t>
            </w:r>
            <w:r w:rsidRPr="00F643AD">
              <w:rPr>
                <w:color w:val="000000" w:themeColor="text1"/>
                <w:sz w:val="20"/>
                <w:szCs w:val="20"/>
              </w:rPr>
              <w:t>е</w:t>
            </w:r>
            <w:r w:rsidRPr="00F643AD">
              <w:rPr>
                <w:color w:val="000000" w:themeColor="text1"/>
                <w:sz w:val="20"/>
                <w:szCs w:val="20"/>
              </w:rPr>
              <w:t>ские характерист</w:t>
            </w:r>
            <w:r w:rsidRPr="00F643AD">
              <w:rPr>
                <w:color w:val="000000" w:themeColor="text1"/>
                <w:sz w:val="20"/>
                <w:szCs w:val="20"/>
              </w:rPr>
              <w:t>и</w:t>
            </w:r>
            <w:r w:rsidRPr="00F643AD">
              <w:rPr>
                <w:color w:val="000000" w:themeColor="text1"/>
                <w:sz w:val="20"/>
                <w:szCs w:val="20"/>
              </w:rPr>
              <w:t>ки по сборнику УПВС: описание отсутствует,</w:t>
            </w:r>
          </w:p>
        </w:tc>
        <w:tc>
          <w:tcPr>
            <w:tcW w:w="1139"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Устройство тер</w:t>
            </w:r>
            <w:r w:rsidR="00F643AD">
              <w:rPr>
                <w:color w:val="000000" w:themeColor="text1"/>
                <w:sz w:val="20"/>
                <w:szCs w:val="20"/>
              </w:rPr>
              <w:t>ра</w:t>
            </w:r>
            <w:r w:rsidRPr="00F643AD">
              <w:rPr>
                <w:color w:val="000000" w:themeColor="text1"/>
                <w:sz w:val="20"/>
                <w:szCs w:val="20"/>
              </w:rPr>
              <w:t>сы с наружн</w:t>
            </w:r>
            <w:r w:rsidR="00F643AD">
              <w:rPr>
                <w:color w:val="000000" w:themeColor="text1"/>
                <w:sz w:val="20"/>
                <w:szCs w:val="20"/>
              </w:rPr>
              <w:t>о</w:t>
            </w:r>
            <w:r w:rsidRPr="00F643AD">
              <w:rPr>
                <w:color w:val="000000" w:themeColor="text1"/>
                <w:sz w:val="20"/>
                <w:szCs w:val="20"/>
              </w:rPr>
              <w:t>й стороны зд</w:t>
            </w:r>
            <w:r w:rsidRPr="00F643AD">
              <w:rPr>
                <w:color w:val="000000" w:themeColor="text1"/>
                <w:sz w:val="20"/>
                <w:szCs w:val="20"/>
              </w:rPr>
              <w:t>а</w:t>
            </w:r>
            <w:r w:rsidRPr="00F643AD">
              <w:rPr>
                <w:color w:val="000000" w:themeColor="text1"/>
                <w:sz w:val="20"/>
                <w:szCs w:val="20"/>
              </w:rPr>
              <w:t>ния</w:t>
            </w:r>
          </w:p>
        </w:tc>
        <w:tc>
          <w:tcPr>
            <w:tcW w:w="2126"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описание о</w:t>
            </w:r>
            <w:r w:rsidRPr="00F643AD">
              <w:rPr>
                <w:color w:val="000000" w:themeColor="text1"/>
                <w:sz w:val="20"/>
                <w:szCs w:val="20"/>
              </w:rPr>
              <w:t>т</w:t>
            </w:r>
            <w:r w:rsidRPr="00F643AD">
              <w:rPr>
                <w:color w:val="000000" w:themeColor="text1"/>
                <w:sz w:val="20"/>
                <w:szCs w:val="20"/>
              </w:rPr>
              <w:t>сутствует.</w:t>
            </w:r>
          </w:p>
        </w:tc>
        <w:tc>
          <w:tcPr>
            <w:tcW w:w="1418" w:type="dxa"/>
            <w:shd w:val="clear" w:color="auto" w:fill="auto"/>
            <w:vAlign w:val="center"/>
          </w:tcPr>
          <w:p w:rsidR="00A704DF" w:rsidRPr="00F643AD" w:rsidRDefault="00A704DF" w:rsidP="00F643AD">
            <w:pPr>
              <w:jc w:val="center"/>
              <w:rPr>
                <w:color w:val="000000" w:themeColor="text1"/>
                <w:sz w:val="20"/>
                <w:szCs w:val="20"/>
              </w:rPr>
            </w:pPr>
            <w:r w:rsidRPr="00F643AD">
              <w:rPr>
                <w:color w:val="000000" w:themeColor="text1"/>
                <w:sz w:val="20"/>
                <w:szCs w:val="20"/>
              </w:rPr>
              <w:t>Технические характер</w:t>
            </w:r>
            <w:r w:rsidRPr="00F643AD">
              <w:rPr>
                <w:color w:val="000000" w:themeColor="text1"/>
                <w:sz w:val="20"/>
                <w:szCs w:val="20"/>
              </w:rPr>
              <w:t>и</w:t>
            </w:r>
            <w:r w:rsidRPr="00F643AD">
              <w:rPr>
                <w:color w:val="000000" w:themeColor="text1"/>
                <w:sz w:val="20"/>
                <w:szCs w:val="20"/>
              </w:rPr>
              <w:t>стики по сборнику УПВС: оп</w:t>
            </w:r>
            <w:r w:rsidRPr="00F643AD">
              <w:rPr>
                <w:color w:val="000000" w:themeColor="text1"/>
                <w:sz w:val="20"/>
                <w:szCs w:val="20"/>
              </w:rPr>
              <w:t>и</w:t>
            </w:r>
            <w:r w:rsidRPr="00F643AD">
              <w:rPr>
                <w:color w:val="000000" w:themeColor="text1"/>
                <w:sz w:val="20"/>
                <w:szCs w:val="20"/>
              </w:rPr>
              <w:t>сание отсу</w:t>
            </w:r>
            <w:r w:rsidRPr="00F643AD">
              <w:rPr>
                <w:color w:val="000000" w:themeColor="text1"/>
                <w:sz w:val="20"/>
                <w:szCs w:val="20"/>
              </w:rPr>
              <w:t>т</w:t>
            </w:r>
            <w:r w:rsidRPr="00F643AD">
              <w:rPr>
                <w:color w:val="000000" w:themeColor="text1"/>
                <w:sz w:val="20"/>
                <w:szCs w:val="20"/>
              </w:rPr>
              <w:t>ствует, сл</w:t>
            </w:r>
            <w:r w:rsidRPr="00F643AD">
              <w:rPr>
                <w:color w:val="000000" w:themeColor="text1"/>
                <w:sz w:val="20"/>
                <w:szCs w:val="20"/>
              </w:rPr>
              <w:t>е</w:t>
            </w:r>
            <w:r w:rsidRPr="00F643AD">
              <w:rPr>
                <w:color w:val="000000" w:themeColor="text1"/>
                <w:sz w:val="20"/>
                <w:szCs w:val="20"/>
              </w:rPr>
              <w:t>довательно во</w:t>
            </w:r>
            <w:r w:rsidRPr="00F643AD">
              <w:rPr>
                <w:color w:val="000000" w:themeColor="text1"/>
                <w:sz w:val="20"/>
                <w:szCs w:val="20"/>
              </w:rPr>
              <w:t>з</w:t>
            </w:r>
            <w:r w:rsidRPr="00F643AD">
              <w:rPr>
                <w:color w:val="000000" w:themeColor="text1"/>
                <w:sz w:val="20"/>
                <w:szCs w:val="20"/>
              </w:rPr>
              <w:t>можность сравнения о</w:t>
            </w:r>
            <w:r w:rsidRPr="00F643AD">
              <w:rPr>
                <w:color w:val="000000" w:themeColor="text1"/>
                <w:sz w:val="20"/>
                <w:szCs w:val="20"/>
              </w:rPr>
              <w:t>т</w:t>
            </w:r>
            <w:r w:rsidRPr="00F643AD">
              <w:rPr>
                <w:color w:val="000000" w:themeColor="text1"/>
                <w:sz w:val="20"/>
                <w:szCs w:val="20"/>
              </w:rPr>
              <w:t>сутствует</w:t>
            </w:r>
          </w:p>
        </w:tc>
        <w:tc>
          <w:tcPr>
            <w:tcW w:w="1524" w:type="dxa"/>
            <w:shd w:val="clear" w:color="auto" w:fill="auto"/>
            <w:vAlign w:val="center"/>
          </w:tcPr>
          <w:p w:rsidR="00A704DF" w:rsidRPr="00F643AD" w:rsidRDefault="00A704DF" w:rsidP="00210A23">
            <w:pPr>
              <w:jc w:val="center"/>
              <w:rPr>
                <w:color w:val="FF0000"/>
                <w:sz w:val="20"/>
                <w:szCs w:val="20"/>
              </w:rPr>
            </w:pPr>
          </w:p>
        </w:tc>
      </w:tr>
      <w:tr w:rsidR="00F96404" w:rsidRPr="0050129B" w:rsidTr="00DF0362">
        <w:trPr>
          <w:trHeight w:val="20"/>
        </w:trPr>
        <w:tc>
          <w:tcPr>
            <w:tcW w:w="10421" w:type="dxa"/>
            <w:gridSpan w:val="6"/>
            <w:shd w:val="clear" w:color="auto" w:fill="auto"/>
          </w:tcPr>
          <w:p w:rsidR="00F96404" w:rsidRPr="00F643AD" w:rsidRDefault="00805F99" w:rsidP="00805F99">
            <w:pPr>
              <w:jc w:val="center"/>
              <w:rPr>
                <w:b/>
                <w:color w:val="000000" w:themeColor="text1"/>
                <w:sz w:val="20"/>
                <w:szCs w:val="20"/>
              </w:rPr>
            </w:pPr>
            <w:r w:rsidRPr="00F643AD">
              <w:rPr>
                <w:b/>
                <w:color w:val="000000" w:themeColor="text1"/>
                <w:sz w:val="20"/>
                <w:szCs w:val="20"/>
              </w:rPr>
              <w:t>Э</w:t>
            </w:r>
            <w:r w:rsidR="00F96404" w:rsidRPr="00F643AD">
              <w:rPr>
                <w:b/>
                <w:color w:val="000000" w:themeColor="text1"/>
                <w:sz w:val="20"/>
                <w:szCs w:val="20"/>
              </w:rPr>
              <w:t>лектротехнические устройства</w:t>
            </w:r>
            <w:r w:rsidRPr="00F643AD">
              <w:rPr>
                <w:b/>
                <w:color w:val="000000" w:themeColor="text1"/>
                <w:sz w:val="20"/>
                <w:szCs w:val="20"/>
              </w:rPr>
              <w:t>, в</w:t>
            </w:r>
            <w:r w:rsidR="00F96404" w:rsidRPr="00F643AD">
              <w:rPr>
                <w:b/>
                <w:color w:val="000000" w:themeColor="text1"/>
                <w:sz w:val="20"/>
                <w:szCs w:val="20"/>
              </w:rPr>
              <w:t xml:space="preserve"> том числе: </w:t>
            </w:r>
            <w:r w:rsidRPr="00F643AD">
              <w:rPr>
                <w:b/>
                <w:color w:val="000000" w:themeColor="text1"/>
                <w:sz w:val="20"/>
                <w:szCs w:val="20"/>
              </w:rPr>
              <w:t>печное отопление, электроосвещение, радио, телефон</w:t>
            </w:r>
          </w:p>
        </w:tc>
      </w:tr>
      <w:tr w:rsidR="00F96404" w:rsidRPr="0050129B" w:rsidTr="00F643AD">
        <w:trPr>
          <w:trHeight w:val="20"/>
        </w:trPr>
        <w:tc>
          <w:tcPr>
            <w:tcW w:w="194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Внутренние</w:t>
            </w:r>
          </w:p>
          <w:p w:rsidR="00F96404" w:rsidRPr="00F643AD" w:rsidRDefault="00F96404" w:rsidP="00F643AD">
            <w:pPr>
              <w:jc w:val="center"/>
              <w:rPr>
                <w:color w:val="000000" w:themeColor="text1"/>
                <w:sz w:val="20"/>
                <w:szCs w:val="20"/>
              </w:rPr>
            </w:pPr>
            <w:r w:rsidRPr="00F643AD">
              <w:rPr>
                <w:color w:val="000000" w:themeColor="text1"/>
                <w:sz w:val="20"/>
                <w:szCs w:val="20"/>
              </w:rPr>
              <w:t>электрические ус</w:t>
            </w:r>
            <w:r w:rsidRPr="00F643AD">
              <w:rPr>
                <w:color w:val="000000" w:themeColor="text1"/>
                <w:sz w:val="20"/>
                <w:szCs w:val="20"/>
              </w:rPr>
              <w:t>т</w:t>
            </w:r>
            <w:r w:rsidRPr="00F643AD">
              <w:rPr>
                <w:color w:val="000000" w:themeColor="text1"/>
                <w:sz w:val="20"/>
                <w:szCs w:val="20"/>
              </w:rPr>
              <w:t>ройства.</w:t>
            </w:r>
          </w:p>
        </w:tc>
        <w:tc>
          <w:tcPr>
            <w:tcW w:w="1139"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100%</w:t>
            </w:r>
          </w:p>
        </w:tc>
        <w:tc>
          <w:tcPr>
            <w:tcW w:w="2268"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Отопление на момент осмотра отсутствует.</w:t>
            </w:r>
          </w:p>
          <w:p w:rsidR="00F96404" w:rsidRPr="00F643AD" w:rsidRDefault="00F96404" w:rsidP="00F643AD">
            <w:pPr>
              <w:jc w:val="center"/>
              <w:rPr>
                <w:color w:val="000000" w:themeColor="text1"/>
                <w:sz w:val="20"/>
                <w:szCs w:val="20"/>
              </w:rPr>
            </w:pPr>
            <w:r w:rsidRPr="00F643AD">
              <w:rPr>
                <w:color w:val="000000" w:themeColor="text1"/>
                <w:sz w:val="20"/>
                <w:szCs w:val="20"/>
              </w:rPr>
              <w:t>Электроснабже</w:t>
            </w:r>
            <w:r w:rsidR="00F643AD">
              <w:rPr>
                <w:color w:val="000000" w:themeColor="text1"/>
                <w:sz w:val="20"/>
                <w:szCs w:val="20"/>
              </w:rPr>
              <w:t xml:space="preserve">ние </w:t>
            </w:r>
            <w:r w:rsidR="002466F4" w:rsidRPr="00F643AD">
              <w:rPr>
                <w:color w:val="000000" w:themeColor="text1"/>
                <w:sz w:val="20"/>
                <w:szCs w:val="20"/>
              </w:rPr>
              <w:t>о</w:t>
            </w:r>
            <w:r w:rsidR="002466F4" w:rsidRPr="00F643AD">
              <w:rPr>
                <w:color w:val="000000" w:themeColor="text1"/>
                <w:sz w:val="20"/>
                <w:szCs w:val="20"/>
              </w:rPr>
              <w:t>т</w:t>
            </w:r>
            <w:r w:rsidR="002466F4" w:rsidRPr="00F643AD">
              <w:rPr>
                <w:color w:val="000000" w:themeColor="text1"/>
                <w:sz w:val="20"/>
                <w:szCs w:val="20"/>
              </w:rPr>
              <w:t>сутствует</w:t>
            </w:r>
            <w:r w:rsidRPr="00F643AD">
              <w:rPr>
                <w:color w:val="000000" w:themeColor="text1"/>
                <w:sz w:val="20"/>
                <w:szCs w:val="20"/>
              </w:rPr>
              <w:t>.</w:t>
            </w:r>
          </w:p>
        </w:tc>
        <w:tc>
          <w:tcPr>
            <w:tcW w:w="2126"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t>Технические характ</w:t>
            </w:r>
            <w:r w:rsidRPr="00F643AD">
              <w:rPr>
                <w:color w:val="000000" w:themeColor="text1"/>
                <w:sz w:val="20"/>
                <w:szCs w:val="20"/>
              </w:rPr>
              <w:t>е</w:t>
            </w:r>
            <w:r w:rsidRPr="00F643AD">
              <w:rPr>
                <w:color w:val="000000" w:themeColor="text1"/>
                <w:sz w:val="20"/>
                <w:szCs w:val="20"/>
              </w:rPr>
              <w:t>ристики по сборнику УПВС: Имеется це</w:t>
            </w:r>
            <w:r w:rsidRPr="00F643AD">
              <w:rPr>
                <w:color w:val="000000" w:themeColor="text1"/>
                <w:sz w:val="20"/>
                <w:szCs w:val="20"/>
              </w:rPr>
              <w:t>н</w:t>
            </w:r>
            <w:r w:rsidRPr="00F643AD">
              <w:rPr>
                <w:color w:val="000000" w:themeColor="text1"/>
                <w:sz w:val="20"/>
                <w:szCs w:val="20"/>
              </w:rPr>
              <w:t>тральное отопление, горячее водоснабж</w:t>
            </w:r>
            <w:r w:rsidRPr="00F643AD">
              <w:rPr>
                <w:color w:val="000000" w:themeColor="text1"/>
                <w:sz w:val="20"/>
                <w:szCs w:val="20"/>
              </w:rPr>
              <w:t>е</w:t>
            </w:r>
            <w:r w:rsidRPr="00F643AD">
              <w:rPr>
                <w:color w:val="000000" w:themeColor="text1"/>
                <w:sz w:val="20"/>
                <w:szCs w:val="20"/>
              </w:rPr>
              <w:t>ние, водопровод, к</w:t>
            </w:r>
            <w:r w:rsidRPr="00F643AD">
              <w:rPr>
                <w:color w:val="000000" w:themeColor="text1"/>
                <w:sz w:val="20"/>
                <w:szCs w:val="20"/>
              </w:rPr>
              <w:t>а</w:t>
            </w:r>
            <w:r w:rsidRPr="00F643AD">
              <w:rPr>
                <w:color w:val="000000" w:themeColor="text1"/>
                <w:sz w:val="20"/>
                <w:szCs w:val="20"/>
              </w:rPr>
              <w:t>нализ</w:t>
            </w:r>
            <w:r w:rsidRPr="00F643AD">
              <w:rPr>
                <w:color w:val="000000" w:themeColor="text1"/>
                <w:sz w:val="20"/>
                <w:szCs w:val="20"/>
              </w:rPr>
              <w:t>а</w:t>
            </w:r>
            <w:r w:rsidRPr="00F643AD">
              <w:rPr>
                <w:color w:val="000000" w:themeColor="text1"/>
                <w:sz w:val="20"/>
                <w:szCs w:val="20"/>
              </w:rPr>
              <w:t>ция, электро-</w:t>
            </w:r>
            <w:r w:rsidRPr="00F643AD">
              <w:rPr>
                <w:color w:val="000000" w:themeColor="text1"/>
                <w:sz w:val="20"/>
                <w:szCs w:val="20"/>
              </w:rPr>
              <w:lastRenderedPageBreak/>
              <w:t>освещение, радио, т</w:t>
            </w:r>
            <w:r w:rsidRPr="00F643AD">
              <w:rPr>
                <w:color w:val="000000" w:themeColor="text1"/>
                <w:sz w:val="20"/>
                <w:szCs w:val="20"/>
              </w:rPr>
              <w:t>е</w:t>
            </w:r>
            <w:r w:rsidRPr="00F643AD">
              <w:rPr>
                <w:color w:val="000000" w:themeColor="text1"/>
                <w:sz w:val="20"/>
                <w:szCs w:val="20"/>
              </w:rPr>
              <w:t>лефон.</w:t>
            </w:r>
          </w:p>
        </w:tc>
        <w:tc>
          <w:tcPr>
            <w:tcW w:w="1418" w:type="dxa"/>
            <w:shd w:val="clear" w:color="auto" w:fill="auto"/>
            <w:vAlign w:val="center"/>
          </w:tcPr>
          <w:p w:rsidR="00F96404" w:rsidRPr="00F643AD" w:rsidRDefault="00F96404" w:rsidP="00F643AD">
            <w:pPr>
              <w:jc w:val="center"/>
              <w:rPr>
                <w:color w:val="000000" w:themeColor="text1"/>
                <w:sz w:val="20"/>
                <w:szCs w:val="20"/>
              </w:rPr>
            </w:pPr>
            <w:r w:rsidRPr="00F643AD">
              <w:rPr>
                <w:color w:val="000000" w:themeColor="text1"/>
                <w:sz w:val="20"/>
                <w:szCs w:val="20"/>
              </w:rPr>
              <w:lastRenderedPageBreak/>
              <w:t>В рассматр</w:t>
            </w:r>
            <w:r w:rsidRPr="00F643AD">
              <w:rPr>
                <w:color w:val="000000" w:themeColor="text1"/>
                <w:sz w:val="20"/>
                <w:szCs w:val="20"/>
              </w:rPr>
              <w:t>и</w:t>
            </w:r>
            <w:r w:rsidRPr="00F643AD">
              <w:rPr>
                <w:color w:val="000000" w:themeColor="text1"/>
                <w:sz w:val="20"/>
                <w:szCs w:val="20"/>
              </w:rPr>
              <w:t>ваемом сл</w:t>
            </w:r>
            <w:r w:rsidRPr="00F643AD">
              <w:rPr>
                <w:color w:val="000000" w:themeColor="text1"/>
                <w:sz w:val="20"/>
                <w:szCs w:val="20"/>
              </w:rPr>
              <w:t>у</w:t>
            </w:r>
            <w:r w:rsidRPr="00F643AD">
              <w:rPr>
                <w:color w:val="000000" w:themeColor="text1"/>
                <w:sz w:val="20"/>
                <w:szCs w:val="20"/>
              </w:rPr>
              <w:t>чае характ</w:t>
            </w:r>
            <w:r w:rsidRPr="00F643AD">
              <w:rPr>
                <w:color w:val="000000" w:themeColor="text1"/>
                <w:sz w:val="20"/>
                <w:szCs w:val="20"/>
              </w:rPr>
              <w:t>е</w:t>
            </w:r>
            <w:r w:rsidRPr="00F643AD">
              <w:rPr>
                <w:color w:val="000000" w:themeColor="text1"/>
                <w:sz w:val="20"/>
                <w:szCs w:val="20"/>
              </w:rPr>
              <w:t>ристики по прочности, надёжн</w:t>
            </w:r>
            <w:r w:rsidRPr="00F643AD">
              <w:rPr>
                <w:color w:val="000000" w:themeColor="text1"/>
                <w:sz w:val="20"/>
                <w:szCs w:val="20"/>
              </w:rPr>
              <w:t>о</w:t>
            </w:r>
            <w:r w:rsidRPr="00F643AD">
              <w:rPr>
                <w:color w:val="000000" w:themeColor="text1"/>
                <w:sz w:val="20"/>
                <w:szCs w:val="20"/>
              </w:rPr>
              <w:t>сти, долговечн</w:t>
            </w:r>
            <w:r w:rsidRPr="00F643AD">
              <w:rPr>
                <w:color w:val="000000" w:themeColor="text1"/>
                <w:sz w:val="20"/>
                <w:szCs w:val="20"/>
              </w:rPr>
              <w:t>о</w:t>
            </w:r>
            <w:r w:rsidRPr="00F643AD">
              <w:rPr>
                <w:color w:val="000000" w:themeColor="text1"/>
                <w:sz w:val="20"/>
                <w:szCs w:val="20"/>
              </w:rPr>
              <w:lastRenderedPageBreak/>
              <w:t>сти, ко</w:t>
            </w:r>
            <w:r w:rsidRPr="00F643AD">
              <w:rPr>
                <w:color w:val="000000" w:themeColor="text1"/>
                <w:sz w:val="20"/>
                <w:szCs w:val="20"/>
              </w:rPr>
              <w:t>м</w:t>
            </w:r>
            <w:r w:rsidRPr="00F643AD">
              <w:rPr>
                <w:color w:val="000000" w:themeColor="text1"/>
                <w:sz w:val="20"/>
                <w:szCs w:val="20"/>
              </w:rPr>
              <w:t>плектности, частично не соответств</w:t>
            </w:r>
            <w:r w:rsidRPr="00F643AD">
              <w:rPr>
                <w:color w:val="000000" w:themeColor="text1"/>
                <w:sz w:val="20"/>
                <w:szCs w:val="20"/>
              </w:rPr>
              <w:t>у</w:t>
            </w:r>
            <w:r w:rsidRPr="00F643AD">
              <w:rPr>
                <w:color w:val="000000" w:themeColor="text1"/>
                <w:sz w:val="20"/>
                <w:szCs w:val="20"/>
              </w:rPr>
              <w:t>ют характ</w:t>
            </w:r>
            <w:r w:rsidRPr="00F643AD">
              <w:rPr>
                <w:color w:val="000000" w:themeColor="text1"/>
                <w:sz w:val="20"/>
                <w:szCs w:val="20"/>
              </w:rPr>
              <w:t>е</w:t>
            </w:r>
            <w:r w:rsidRPr="00F643AD">
              <w:rPr>
                <w:color w:val="000000" w:themeColor="text1"/>
                <w:sz w:val="20"/>
                <w:szCs w:val="20"/>
              </w:rPr>
              <w:t>ристики по сборнику УПВС.</w:t>
            </w:r>
            <w:r w:rsidR="002466F4" w:rsidRPr="00F643AD">
              <w:rPr>
                <w:color w:val="000000" w:themeColor="text1"/>
                <w:sz w:val="20"/>
                <w:szCs w:val="20"/>
              </w:rPr>
              <w:t xml:space="preserve"> Зд</w:t>
            </w:r>
            <w:r w:rsidR="002466F4" w:rsidRPr="00F643AD">
              <w:rPr>
                <w:color w:val="000000" w:themeColor="text1"/>
                <w:sz w:val="20"/>
                <w:szCs w:val="20"/>
              </w:rPr>
              <w:t>а</w:t>
            </w:r>
            <w:r w:rsidR="002466F4" w:rsidRPr="00F643AD">
              <w:rPr>
                <w:color w:val="000000" w:themeColor="text1"/>
                <w:sz w:val="20"/>
                <w:szCs w:val="20"/>
              </w:rPr>
              <w:t>ние находи</w:t>
            </w:r>
            <w:r w:rsidR="002466F4" w:rsidRPr="00F643AD">
              <w:rPr>
                <w:color w:val="000000" w:themeColor="text1"/>
                <w:sz w:val="20"/>
                <w:szCs w:val="20"/>
              </w:rPr>
              <w:t>т</w:t>
            </w:r>
            <w:r w:rsidR="002466F4" w:rsidRPr="00F643AD">
              <w:rPr>
                <w:color w:val="000000" w:themeColor="text1"/>
                <w:sz w:val="20"/>
                <w:szCs w:val="20"/>
              </w:rPr>
              <w:t>ся в стадии строительс</w:t>
            </w:r>
            <w:r w:rsidR="002466F4" w:rsidRPr="00F643AD">
              <w:rPr>
                <w:color w:val="000000" w:themeColor="text1"/>
                <w:sz w:val="20"/>
                <w:szCs w:val="20"/>
              </w:rPr>
              <w:t>т</w:t>
            </w:r>
            <w:r w:rsidR="002466F4" w:rsidRPr="00F643AD">
              <w:rPr>
                <w:color w:val="000000" w:themeColor="text1"/>
                <w:sz w:val="20"/>
                <w:szCs w:val="20"/>
              </w:rPr>
              <w:t>ва возмо</w:t>
            </w:r>
            <w:r w:rsidR="002466F4" w:rsidRPr="00F643AD">
              <w:rPr>
                <w:color w:val="000000" w:themeColor="text1"/>
                <w:sz w:val="20"/>
                <w:szCs w:val="20"/>
              </w:rPr>
              <w:t>ж</w:t>
            </w:r>
            <w:r w:rsidR="002466F4" w:rsidRPr="00F643AD">
              <w:rPr>
                <w:color w:val="000000" w:themeColor="text1"/>
                <w:sz w:val="20"/>
                <w:szCs w:val="20"/>
              </w:rPr>
              <w:t>ность сравн</w:t>
            </w:r>
            <w:r w:rsidR="002466F4" w:rsidRPr="00F643AD">
              <w:rPr>
                <w:color w:val="000000" w:themeColor="text1"/>
                <w:sz w:val="20"/>
                <w:szCs w:val="20"/>
              </w:rPr>
              <w:t>е</w:t>
            </w:r>
            <w:r w:rsidR="002466F4" w:rsidRPr="00F643AD">
              <w:rPr>
                <w:color w:val="000000" w:themeColor="text1"/>
                <w:sz w:val="20"/>
                <w:szCs w:val="20"/>
              </w:rPr>
              <w:t>ния отсутс</w:t>
            </w:r>
            <w:r w:rsidR="002466F4" w:rsidRPr="00F643AD">
              <w:rPr>
                <w:color w:val="000000" w:themeColor="text1"/>
                <w:sz w:val="20"/>
                <w:szCs w:val="20"/>
              </w:rPr>
              <w:t>т</w:t>
            </w:r>
            <w:r w:rsidR="002466F4" w:rsidRPr="00F643AD">
              <w:rPr>
                <w:color w:val="000000" w:themeColor="text1"/>
                <w:sz w:val="20"/>
                <w:szCs w:val="20"/>
              </w:rPr>
              <w:t>вует</w:t>
            </w:r>
          </w:p>
        </w:tc>
        <w:tc>
          <w:tcPr>
            <w:tcW w:w="1524" w:type="dxa"/>
            <w:shd w:val="clear" w:color="auto" w:fill="auto"/>
            <w:vAlign w:val="center"/>
          </w:tcPr>
          <w:p w:rsidR="00F96404" w:rsidRPr="00F643AD" w:rsidRDefault="00F96404" w:rsidP="00210A23">
            <w:pPr>
              <w:jc w:val="center"/>
              <w:rPr>
                <w:color w:val="FF0000"/>
                <w:sz w:val="20"/>
                <w:szCs w:val="20"/>
              </w:rPr>
            </w:pPr>
          </w:p>
        </w:tc>
      </w:tr>
    </w:tbl>
    <w:p w:rsidR="00B02776" w:rsidRPr="0050129B" w:rsidRDefault="00B02776" w:rsidP="00B02776">
      <w:pPr>
        <w:pStyle w:val="2f5"/>
      </w:pPr>
    </w:p>
    <w:p w:rsidR="001536E3" w:rsidRPr="00F643AD" w:rsidRDefault="001536E3" w:rsidP="009C6B9E">
      <w:pPr>
        <w:suppressAutoHyphens/>
        <w:ind w:right="-6" w:firstLine="709"/>
        <w:jc w:val="both"/>
        <w:rPr>
          <w:color w:val="000000" w:themeColor="text1"/>
        </w:rPr>
      </w:pPr>
      <w:r w:rsidRPr="00F643AD">
        <w:rPr>
          <w:bCs/>
          <w:color w:val="000000" w:themeColor="text1"/>
        </w:rPr>
        <w:t>После проведённого анализа эксперт приходит к выводу, что</w:t>
      </w:r>
      <w:r w:rsidRPr="00F643AD">
        <w:rPr>
          <w:color w:val="000000" w:themeColor="text1"/>
        </w:rPr>
        <w:t xml:space="preserve"> объект</w:t>
      </w:r>
      <w:r w:rsidR="00B02776" w:rsidRPr="00F643AD">
        <w:rPr>
          <w:color w:val="000000" w:themeColor="text1"/>
        </w:rPr>
        <w:t xml:space="preserve"> экспертизы</w:t>
      </w:r>
      <w:r w:rsidR="002E392D" w:rsidRPr="00F643AD">
        <w:rPr>
          <w:color w:val="000000" w:themeColor="text1"/>
        </w:rPr>
        <w:t xml:space="preserve"> </w:t>
      </w:r>
      <w:r w:rsidR="00FB2BDB" w:rsidRPr="00F643AD">
        <w:rPr>
          <w:color w:val="000000" w:themeColor="text1"/>
        </w:rPr>
        <w:t xml:space="preserve">-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 согласно сборнику УПВС, </w:t>
      </w:r>
      <w:r w:rsidRPr="00F643AD">
        <w:rPr>
          <w:color w:val="000000" w:themeColor="text1"/>
        </w:rPr>
        <w:t xml:space="preserve">обладает характеристиками </w:t>
      </w:r>
      <w:r w:rsidR="00FB2BDB" w:rsidRPr="00F643AD">
        <w:rPr>
          <w:color w:val="000000" w:themeColor="text1"/>
        </w:rPr>
        <w:t>присущими</w:t>
      </w:r>
      <w:r w:rsidRPr="00F643AD">
        <w:rPr>
          <w:color w:val="000000" w:themeColor="text1"/>
        </w:rPr>
        <w:t xml:space="preserve"> Группе капитальности </w:t>
      </w:r>
      <w:r w:rsidR="00FB2BDB" w:rsidRPr="00F643AD">
        <w:rPr>
          <w:color w:val="000000" w:themeColor="text1"/>
          <w:lang w:val="en-US"/>
        </w:rPr>
        <w:t>I</w:t>
      </w:r>
      <w:r w:rsidRPr="00F643AD">
        <w:rPr>
          <w:color w:val="000000" w:themeColor="text1"/>
        </w:rPr>
        <w:t>V</w:t>
      </w:r>
      <w:r w:rsidR="00B02776" w:rsidRPr="00F643AD">
        <w:rPr>
          <w:color w:val="000000" w:themeColor="text1"/>
        </w:rPr>
        <w:t>.</w:t>
      </w:r>
    </w:p>
    <w:p w:rsidR="001536E3" w:rsidRDefault="00FB2BDB" w:rsidP="00FB2BDB">
      <w:pPr>
        <w:suppressAutoHyphens/>
        <w:ind w:right="-6" w:firstLine="709"/>
        <w:jc w:val="both"/>
      </w:pPr>
      <w:r w:rsidRPr="00F643AD">
        <w:rPr>
          <w:color w:val="000000" w:themeColor="text1"/>
        </w:rPr>
        <w:t>Также, э</w:t>
      </w:r>
      <w:r w:rsidR="00F72E0A" w:rsidRPr="00F643AD">
        <w:rPr>
          <w:color w:val="000000" w:themeColor="text1"/>
        </w:rPr>
        <w:t>ксперт использовал документ, в котором</w:t>
      </w:r>
      <w:r w:rsidR="00F72E0A" w:rsidRPr="0050129B">
        <w:t xml:space="preserve"> чётко прописаны характеристики здания соответствующего группе капитальности.</w:t>
      </w:r>
    </w:p>
    <w:p w:rsidR="00FB2BDB" w:rsidRPr="0050129B" w:rsidRDefault="00FB2BDB" w:rsidP="00FB2BDB">
      <w:pPr>
        <w:suppressAutoHyphens/>
        <w:ind w:right="-6" w:firstLine="709"/>
        <w:jc w:val="both"/>
      </w:pPr>
    </w:p>
    <w:p w:rsidR="001536E3" w:rsidRPr="00FB2BDB" w:rsidRDefault="00F72E0A" w:rsidP="00FB2BDB">
      <w:pPr>
        <w:suppressAutoHyphens/>
        <w:ind w:right="-6" w:firstLine="709"/>
        <w:jc w:val="both"/>
        <w:rPr>
          <w:b/>
        </w:rPr>
      </w:pPr>
      <w:r w:rsidRPr="00FB2BDB">
        <w:rPr>
          <w:b/>
        </w:rPr>
        <w:t>ГОСУДАРСТВЕННЫЙ КОМИТЕТ ПО ДЕЛАМ СТРОИТЕЛЬСТВА СССРПРИКАЗ</w:t>
      </w:r>
      <w:r w:rsidR="00FB2BDB">
        <w:rPr>
          <w:b/>
        </w:rPr>
        <w:t xml:space="preserve"> </w:t>
      </w:r>
      <w:r w:rsidRPr="00FB2BDB">
        <w:rPr>
          <w:b/>
        </w:rPr>
        <w:t>от 8 сентября 1964 г. N 147</w:t>
      </w:r>
      <w:r w:rsidR="00FB2BDB">
        <w:rPr>
          <w:b/>
        </w:rPr>
        <w:t xml:space="preserve"> «</w:t>
      </w:r>
      <w:r w:rsidR="001536E3" w:rsidRPr="00FB2BDB">
        <w:rPr>
          <w:b/>
        </w:rPr>
        <w:t>ПОЛОЖЕНИЕ</w:t>
      </w:r>
      <w:r w:rsidR="00FB2BDB">
        <w:rPr>
          <w:b/>
        </w:rPr>
        <w:t xml:space="preserve"> </w:t>
      </w:r>
      <w:r w:rsidR="001536E3" w:rsidRPr="00FB2BDB">
        <w:rPr>
          <w:b/>
        </w:rPr>
        <w:t>О ПРОВЕДЕНИИ ПЛАНОВО-ПРЕДУПРЕДИТЕЛЬНОГО РЕМОНТА</w:t>
      </w:r>
      <w:r w:rsidR="00FB2BDB">
        <w:rPr>
          <w:b/>
        </w:rPr>
        <w:t xml:space="preserve"> </w:t>
      </w:r>
      <w:r w:rsidR="001536E3" w:rsidRPr="00FB2BDB">
        <w:rPr>
          <w:b/>
        </w:rPr>
        <w:t>ЖИЛЫХ И ОБЩЕСТВЕННЫХ ЗДАНИЙ</w:t>
      </w:r>
      <w:r w:rsidRPr="00FB2BDB">
        <w:rPr>
          <w:b/>
        </w:rPr>
        <w:t>.</w:t>
      </w:r>
      <w:r w:rsidR="00FB2BDB">
        <w:rPr>
          <w:b/>
        </w:rPr>
        <w:t xml:space="preserve"> </w:t>
      </w:r>
      <w:r w:rsidR="001536E3" w:rsidRPr="00FB2BDB">
        <w:rPr>
          <w:b/>
        </w:rPr>
        <w:t>Глава II. НОРМАТИВНЫЕ СРОКИ СЛУЖБЫ ЗДАНИЙ</w:t>
      </w:r>
      <w:r w:rsidRPr="00FB2BDB">
        <w:rPr>
          <w:b/>
        </w:rPr>
        <w:t>.</w:t>
      </w:r>
      <w:r w:rsidR="00FB2BDB">
        <w:rPr>
          <w:b/>
        </w:rPr>
        <w:t>»</w:t>
      </w:r>
    </w:p>
    <w:p w:rsidR="00F72E0A" w:rsidRPr="0050129B" w:rsidRDefault="00F72E0A" w:rsidP="001536E3">
      <w:pPr>
        <w:suppressAutoHyphens/>
        <w:ind w:right="-6"/>
      </w:pPr>
      <w:r w:rsidRPr="0050129B">
        <w:rPr>
          <w:noProof/>
        </w:rPr>
        <w:drawing>
          <wp:inline distT="0" distB="0" distL="0" distR="0">
            <wp:extent cx="6313170" cy="2298065"/>
            <wp:effectExtent l="0" t="0" r="0" b="0"/>
            <wp:docPr id="1" name="Рисунок 1" descr="D:\оценка\10 октябрь 2018\Череповец\таблиц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ценка\10 октябрь 2018\Череповец\таблица 1.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3170" cy="2298065"/>
                    </a:xfrm>
                    <a:prstGeom prst="rect">
                      <a:avLst/>
                    </a:prstGeom>
                    <a:noFill/>
                    <a:ln>
                      <a:noFill/>
                    </a:ln>
                  </pic:spPr>
                </pic:pic>
              </a:graphicData>
            </a:graphic>
          </wp:inline>
        </w:drawing>
      </w:r>
    </w:p>
    <w:p w:rsidR="00FB2BDB" w:rsidRDefault="00FB2BDB" w:rsidP="00146B0D">
      <w:pPr>
        <w:suppressAutoHyphens/>
        <w:ind w:right="-6"/>
        <w:jc w:val="both"/>
      </w:pPr>
    </w:p>
    <w:p w:rsidR="009C6B9E" w:rsidRPr="00F643AD" w:rsidRDefault="009C6B9E" w:rsidP="00146B0D">
      <w:pPr>
        <w:suppressAutoHyphens/>
        <w:ind w:right="-6"/>
        <w:jc w:val="both"/>
        <w:rPr>
          <w:color w:val="000000" w:themeColor="text1"/>
        </w:rPr>
      </w:pPr>
    </w:p>
    <w:p w:rsidR="00F72E0A" w:rsidRPr="00F643AD" w:rsidRDefault="00F72E0A" w:rsidP="00FB2BDB">
      <w:pPr>
        <w:suppressAutoHyphens/>
        <w:ind w:right="-6" w:firstLine="709"/>
        <w:jc w:val="both"/>
        <w:rPr>
          <w:color w:val="000000" w:themeColor="text1"/>
        </w:rPr>
      </w:pPr>
      <w:r w:rsidRPr="00F643AD">
        <w:rPr>
          <w:color w:val="000000" w:themeColor="text1"/>
        </w:rPr>
        <w:t>Исходя из проведённого анализа эксперт приходит к выводу, что объект экспертизы</w:t>
      </w:r>
      <w:r w:rsidR="00FB2BDB" w:rsidRPr="00F643AD">
        <w:rPr>
          <w:color w:val="000000" w:themeColor="text1"/>
        </w:rPr>
        <w:t xml:space="preserve"> -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w:t>
      </w:r>
      <w:r w:rsidR="00146B0D" w:rsidRPr="00F643AD">
        <w:rPr>
          <w:color w:val="000000" w:themeColor="text1"/>
        </w:rPr>
        <w:t xml:space="preserve"> </w:t>
      </w:r>
      <w:r w:rsidRPr="00F643AD">
        <w:rPr>
          <w:color w:val="000000" w:themeColor="text1"/>
        </w:rPr>
        <w:t xml:space="preserve">обладает характеристиками соответствующие Группе капитальности </w:t>
      </w:r>
      <w:r w:rsidRPr="00F643AD">
        <w:rPr>
          <w:color w:val="000000" w:themeColor="text1"/>
          <w:lang w:val="en-US"/>
        </w:rPr>
        <w:t>I</w:t>
      </w:r>
      <w:r w:rsidRPr="00F643AD">
        <w:rPr>
          <w:color w:val="000000" w:themeColor="text1"/>
        </w:rPr>
        <w:t>V.</w:t>
      </w:r>
    </w:p>
    <w:p w:rsidR="00DF6CD7" w:rsidRPr="0050129B" w:rsidRDefault="00DF6CD7" w:rsidP="00FB2BDB">
      <w:pPr>
        <w:ind w:firstLine="709"/>
      </w:pPr>
    </w:p>
    <w:p w:rsidR="00BF418D" w:rsidRPr="0050129B" w:rsidRDefault="00034F1C" w:rsidP="00FB2BDB">
      <w:pPr>
        <w:ind w:firstLine="709"/>
        <w:rPr>
          <w:b/>
          <w:bCs/>
        </w:rPr>
      </w:pPr>
      <w:r w:rsidRPr="0050129B">
        <w:rPr>
          <w:b/>
          <w:bCs/>
        </w:rPr>
        <w:t>Градостроительный кодекс Российской Федерации (с изменениями на 3 августа 2018 года) (редакция, действующая с 1 сентября 2018 года)</w:t>
      </w:r>
    </w:p>
    <w:p w:rsidR="00034F1C" w:rsidRPr="0050129B" w:rsidRDefault="00034F1C" w:rsidP="00FB2BDB">
      <w:pPr>
        <w:ind w:firstLine="709"/>
        <w:rPr>
          <w:b/>
          <w:bCs/>
        </w:rPr>
      </w:pPr>
      <w:r w:rsidRPr="0050129B">
        <w:rPr>
          <w:b/>
          <w:bCs/>
        </w:rPr>
        <w:t>Глава 1. Общие положения (статьи с 1 по 5_1)</w:t>
      </w:r>
      <w:r w:rsidR="005A45A2" w:rsidRPr="0050129B">
        <w:rPr>
          <w:b/>
          <w:bCs/>
        </w:rPr>
        <w:t>, гласит:</w:t>
      </w:r>
    </w:p>
    <w:p w:rsidR="005155FC" w:rsidRPr="0050129B" w:rsidRDefault="00034F1C" w:rsidP="00FB2BDB">
      <w:pPr>
        <w:ind w:firstLine="709"/>
        <w:rPr>
          <w:rStyle w:val="FontStyle11"/>
          <w:sz w:val="26"/>
          <w:szCs w:val="26"/>
        </w:rPr>
      </w:pPr>
      <w:r w:rsidRPr="00FB2BDB">
        <w:rPr>
          <w:b/>
        </w:rPr>
        <w:t>10</w:t>
      </w:r>
      <w:r w:rsidRPr="0050129B">
        <w:t>) объект капитального строительства - здание, строение, сооружение, объекты, стро</w:t>
      </w:r>
      <w:r w:rsidRPr="0050129B">
        <w:t>и</w:t>
      </w:r>
      <w:r w:rsidRPr="0050129B">
        <w:t>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w:t>
      </w:r>
      <w:r w:rsidR="00FB2BDB">
        <w:t xml:space="preserve">крытие и другие); </w:t>
      </w:r>
      <w:r w:rsidRPr="0050129B">
        <w:t xml:space="preserve">(Пункт в редакции, введенной в действие с 4 августа 2018 года </w:t>
      </w:r>
      <w:hyperlink r:id="rId9" w:history="1">
        <w:r w:rsidRPr="0050129B">
          <w:rPr>
            <w:u w:val="single"/>
          </w:rPr>
          <w:t>Федеральным законом от 3 августа 2018 года N 342-ФЗ</w:t>
        </w:r>
      </w:hyperlink>
      <w:r w:rsidRPr="0050129B">
        <w:t>.</w:t>
      </w:r>
    </w:p>
    <w:p w:rsidR="005155FC" w:rsidRPr="0050129B" w:rsidRDefault="00FB2BDB" w:rsidP="00FB2BDB">
      <w:pPr>
        <w:ind w:firstLine="709"/>
        <w:rPr>
          <w:rStyle w:val="FontStyle11"/>
          <w:sz w:val="26"/>
          <w:szCs w:val="26"/>
        </w:rPr>
      </w:pPr>
      <w:r w:rsidRPr="00FB2BDB">
        <w:rPr>
          <w:b/>
          <w:color w:val="000000" w:themeColor="text1"/>
        </w:rPr>
        <w:lastRenderedPageBreak/>
        <w:t xml:space="preserve">10. </w:t>
      </w:r>
      <w:r w:rsidR="00034F1C" w:rsidRPr="00FB2BDB">
        <w:rPr>
          <w:b/>
          <w:color w:val="000000" w:themeColor="text1"/>
        </w:rPr>
        <w:t>2</w:t>
      </w:r>
      <w:r w:rsidR="00034F1C" w:rsidRPr="0050129B">
        <w:t>)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w:t>
      </w:r>
      <w:r w:rsidR="00034F1C" w:rsidRPr="0050129B">
        <w:t>е</w:t>
      </w:r>
      <w:r w:rsidR="00034F1C" w:rsidRPr="0050129B">
        <w:t>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034F1C" w:rsidRPr="0050129B">
        <w:br/>
        <w:t xml:space="preserve">     (Пункт дополнительно включен с 4 августа 2018 года </w:t>
      </w:r>
      <w:hyperlink r:id="rId10" w:history="1">
        <w:r w:rsidR="00034F1C" w:rsidRPr="0050129B">
          <w:rPr>
            <w:u w:val="single"/>
          </w:rPr>
          <w:t>Федеральным законом от 3 августа 2018 года N 342-ФЗ</w:t>
        </w:r>
      </w:hyperlink>
      <w:r w:rsidR="00034F1C" w:rsidRPr="0050129B">
        <w:t>)</w:t>
      </w:r>
    </w:p>
    <w:p w:rsidR="005155FC" w:rsidRPr="0050129B" w:rsidRDefault="00034F1C" w:rsidP="00FB2BDB">
      <w:pPr>
        <w:ind w:firstLine="709"/>
      </w:pPr>
      <w:r w:rsidRPr="00FB2BDB">
        <w:rPr>
          <w:b/>
        </w:rPr>
        <w:t>14</w:t>
      </w:r>
      <w:r w:rsidRPr="0050129B">
        <w:t>) реконструкция объектов капитального строительства (за исключением линейных объе</w:t>
      </w:r>
      <w:r w:rsidRPr="0050129B">
        <w:t>к</w:t>
      </w:r>
      <w:r w:rsidRPr="0050129B">
        <w:t>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w:t>
      </w:r>
      <w:r w:rsidRPr="0050129B">
        <w:t>о</w:t>
      </w:r>
      <w:r w:rsidRPr="0050129B">
        <w:t>го строительства, а также замена и (или) восстановление несущих строительных конструкций об</w:t>
      </w:r>
      <w:r w:rsidRPr="0050129B">
        <w:t>ъ</w:t>
      </w:r>
      <w:r w:rsidRPr="0050129B">
        <w:t>екта капитального строительства, за исключением замены отдельных элементов таких констру</w:t>
      </w:r>
      <w:r w:rsidRPr="0050129B">
        <w:t>к</w:t>
      </w:r>
      <w:r w:rsidRPr="0050129B">
        <w:t>ций на аналогичные или иные улучшающие показатели таких конструкций элементы и (или) во</w:t>
      </w:r>
      <w:r w:rsidRPr="0050129B">
        <w:t>с</w:t>
      </w:r>
      <w:r w:rsidRPr="0050129B">
        <w:t>становления указанных элементов;</w:t>
      </w:r>
      <w:r w:rsidRPr="0050129B">
        <w:br/>
        <w:t xml:space="preserve">     (Пункт в редакции, введенной в действие с 29 ноября 2011 года </w:t>
      </w:r>
      <w:hyperlink r:id="rId11" w:history="1">
        <w:r w:rsidRPr="0050129B">
          <w:rPr>
            <w:u w:val="single"/>
          </w:rPr>
          <w:t>Федеральным законом от 28 ноября 2011 года N 337-ФЗ</w:t>
        </w:r>
      </w:hyperlink>
      <w:r w:rsidRPr="0050129B">
        <w:t>.</w:t>
      </w:r>
    </w:p>
    <w:p w:rsidR="005155FC" w:rsidRPr="0050129B" w:rsidRDefault="005155FC">
      <w:pPr>
        <w:rPr>
          <w:rStyle w:val="FontStyle11"/>
          <w:sz w:val="26"/>
          <w:szCs w:val="26"/>
        </w:rPr>
      </w:pPr>
    </w:p>
    <w:p w:rsidR="005155FC" w:rsidRPr="0050129B" w:rsidRDefault="005A45A2" w:rsidP="005A45A2">
      <w:pPr>
        <w:jc w:val="center"/>
        <w:rPr>
          <w:rStyle w:val="FontStyle11"/>
          <w:sz w:val="26"/>
          <w:szCs w:val="26"/>
        </w:rPr>
      </w:pPr>
      <w:r w:rsidRPr="0050129B">
        <w:rPr>
          <w:rStyle w:val="FontStyle11"/>
          <w:sz w:val="26"/>
          <w:szCs w:val="26"/>
        </w:rPr>
        <w:t>Результаты исследования:</w:t>
      </w:r>
    </w:p>
    <w:p w:rsidR="00146B0D" w:rsidRPr="0050129B" w:rsidRDefault="00146B0D" w:rsidP="005A45A2">
      <w:pPr>
        <w:jc w:val="center"/>
        <w:rPr>
          <w:rStyle w:val="FontStyle11"/>
          <w:sz w:val="26"/>
          <w:szCs w:val="26"/>
        </w:rPr>
      </w:pPr>
    </w:p>
    <w:p w:rsidR="005155FC" w:rsidRPr="00F643AD" w:rsidRDefault="00BD5C4B" w:rsidP="009C6B9E">
      <w:pPr>
        <w:ind w:firstLine="708"/>
        <w:jc w:val="both"/>
        <w:rPr>
          <w:rStyle w:val="FontStyle11"/>
          <w:color w:val="000000" w:themeColor="text1"/>
          <w:sz w:val="26"/>
          <w:szCs w:val="26"/>
        </w:rPr>
      </w:pPr>
      <w:r w:rsidRPr="00F643AD">
        <w:rPr>
          <w:color w:val="000000" w:themeColor="text1"/>
        </w:rPr>
        <w:t>Объект экспертизы</w:t>
      </w:r>
      <w:r w:rsidR="00146B0D" w:rsidRPr="00F643AD">
        <w:rPr>
          <w:color w:val="000000" w:themeColor="text1"/>
        </w:rPr>
        <w:t xml:space="preserve"> </w:t>
      </w:r>
      <w:r w:rsidRPr="00F643AD">
        <w:rPr>
          <w:color w:val="000000" w:themeColor="text1"/>
        </w:rPr>
        <w:t xml:space="preserve">по адресу: </w:t>
      </w:r>
      <w:r w:rsidR="00FB2BDB" w:rsidRPr="00F643AD">
        <w:rPr>
          <w:color w:val="000000" w:themeColor="text1"/>
        </w:rPr>
        <w:t>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w:t>
      </w:r>
      <w:r w:rsidR="00146B0D" w:rsidRPr="00F643AD">
        <w:rPr>
          <w:color w:val="000000" w:themeColor="text1"/>
        </w:rPr>
        <w:t xml:space="preserve"> </w:t>
      </w:r>
      <w:r w:rsidRPr="00F643AD">
        <w:rPr>
          <w:color w:val="000000" w:themeColor="text1"/>
        </w:rPr>
        <w:t>явл</w:t>
      </w:r>
      <w:r w:rsidRPr="00F643AD">
        <w:rPr>
          <w:color w:val="000000" w:themeColor="text1"/>
        </w:rPr>
        <w:t>я</w:t>
      </w:r>
      <w:r w:rsidRPr="00F643AD">
        <w:rPr>
          <w:color w:val="000000" w:themeColor="text1"/>
        </w:rPr>
        <w:t>ется объе</w:t>
      </w:r>
      <w:r w:rsidR="00FB2BDB" w:rsidRPr="00F643AD">
        <w:rPr>
          <w:color w:val="000000" w:themeColor="text1"/>
        </w:rPr>
        <w:t>ктом капитального строительства,</w:t>
      </w:r>
      <w:r w:rsidRPr="00F643AD">
        <w:rPr>
          <w:color w:val="000000" w:themeColor="text1"/>
        </w:rPr>
        <w:t>.</w:t>
      </w:r>
    </w:p>
    <w:p w:rsidR="00BD5C4B" w:rsidRPr="00F643AD" w:rsidRDefault="00BD5C4B" w:rsidP="00146B0D">
      <w:pPr>
        <w:suppressAutoHyphens/>
        <w:ind w:right="-6" w:firstLine="708"/>
        <w:jc w:val="both"/>
        <w:rPr>
          <w:color w:val="000000" w:themeColor="text1"/>
        </w:rPr>
      </w:pPr>
      <w:r w:rsidRPr="00F643AD">
        <w:rPr>
          <w:color w:val="000000" w:themeColor="text1"/>
        </w:rPr>
        <w:t>Исходя из проведённого анализа</w:t>
      </w:r>
      <w:r w:rsidR="00DF6CD7" w:rsidRPr="00F643AD">
        <w:rPr>
          <w:color w:val="000000" w:themeColor="text1"/>
        </w:rPr>
        <w:t xml:space="preserve"> </w:t>
      </w:r>
      <w:r w:rsidRPr="00F643AD">
        <w:rPr>
          <w:color w:val="000000" w:themeColor="text1"/>
        </w:rPr>
        <w:t>в соответствии с ВСН 53-86</w:t>
      </w:r>
      <w:r w:rsidR="00146B0D" w:rsidRPr="00F643AD">
        <w:rPr>
          <w:color w:val="000000" w:themeColor="text1"/>
        </w:rPr>
        <w:t xml:space="preserve"> </w:t>
      </w:r>
      <w:r w:rsidRPr="00F643AD">
        <w:rPr>
          <w:color w:val="000000" w:themeColor="text1"/>
        </w:rPr>
        <w:t xml:space="preserve">и сборникам УПВС: </w:t>
      </w:r>
      <w:r w:rsidR="003C2ED5" w:rsidRPr="00F643AD">
        <w:rPr>
          <w:color w:val="000000" w:themeColor="text1"/>
        </w:rPr>
        <w:t xml:space="preserve">Сборник № 4 «Жилые, общественные, коммунальные здания и здания бытового обслуживания», Раздел </w:t>
      </w:r>
      <w:r w:rsidR="003C2ED5" w:rsidRPr="00F643AD">
        <w:rPr>
          <w:color w:val="000000" w:themeColor="text1"/>
          <w:lang w:val="en-US"/>
        </w:rPr>
        <w:t>II</w:t>
      </w:r>
      <w:r w:rsidR="003C2ED5" w:rsidRPr="00F643AD">
        <w:rPr>
          <w:color w:val="000000" w:themeColor="text1"/>
        </w:rPr>
        <w:t>. «Административные здания», Таблица 51 «Административные здания двухэтажные, рубленные из круглого леса или брусьев», Таблица 51А «Удельные веса конструктивных элементов и устройств»</w:t>
      </w:r>
      <w:r w:rsidR="00FB2BDB" w:rsidRPr="00F643AD">
        <w:rPr>
          <w:color w:val="000000" w:themeColor="text1"/>
        </w:rPr>
        <w:t>,</w:t>
      </w:r>
      <w:r w:rsidRPr="00F643AD">
        <w:rPr>
          <w:color w:val="000000" w:themeColor="text1"/>
        </w:rPr>
        <w:t xml:space="preserve"> эксперт приходит к выводу, что объект экспертизы</w:t>
      </w:r>
      <w:r w:rsidR="00FB2BDB" w:rsidRPr="00F643AD">
        <w:rPr>
          <w:color w:val="000000" w:themeColor="text1"/>
        </w:rPr>
        <w:t xml:space="preserve"> - </w:t>
      </w:r>
      <w:r w:rsidR="00DF6CD7" w:rsidRPr="00F643AD">
        <w:rPr>
          <w:color w:val="000000" w:themeColor="text1"/>
        </w:rPr>
        <w:t xml:space="preserve"> </w:t>
      </w:r>
      <w:r w:rsidR="00FB2BDB" w:rsidRPr="00F643AD">
        <w:rPr>
          <w:color w:val="000000" w:themeColor="text1"/>
        </w:rPr>
        <w:t>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w:t>
      </w:r>
      <w:r w:rsidR="00146B0D" w:rsidRPr="00F643AD">
        <w:rPr>
          <w:color w:val="000000" w:themeColor="text1"/>
        </w:rPr>
        <w:t xml:space="preserve"> </w:t>
      </w:r>
      <w:r w:rsidR="00FB2BDB" w:rsidRPr="00F643AD">
        <w:rPr>
          <w:color w:val="000000" w:themeColor="text1"/>
        </w:rPr>
        <w:t xml:space="preserve">обладает характеристиками, которые </w:t>
      </w:r>
      <w:r w:rsidRPr="00F643AD">
        <w:rPr>
          <w:color w:val="000000" w:themeColor="text1"/>
        </w:rPr>
        <w:t>соответств</w:t>
      </w:r>
      <w:r w:rsidR="00FB2BDB" w:rsidRPr="00F643AD">
        <w:rPr>
          <w:color w:val="000000" w:themeColor="text1"/>
        </w:rPr>
        <w:t>уют</w:t>
      </w:r>
      <w:r w:rsidRPr="00F643AD">
        <w:rPr>
          <w:color w:val="000000" w:themeColor="text1"/>
        </w:rPr>
        <w:t xml:space="preserve"> Группе капитальности </w:t>
      </w:r>
      <w:r w:rsidRPr="00F643AD">
        <w:rPr>
          <w:color w:val="000000" w:themeColor="text1"/>
          <w:lang w:val="en-US"/>
        </w:rPr>
        <w:t>I</w:t>
      </w:r>
      <w:r w:rsidRPr="00F643AD">
        <w:rPr>
          <w:color w:val="000000" w:themeColor="text1"/>
        </w:rPr>
        <w:t>V.</w:t>
      </w:r>
    </w:p>
    <w:p w:rsidR="005155FC" w:rsidRPr="0050129B" w:rsidRDefault="005155FC">
      <w:pPr>
        <w:rPr>
          <w:rStyle w:val="FontStyle11"/>
          <w:sz w:val="26"/>
          <w:szCs w:val="26"/>
        </w:rPr>
      </w:pPr>
    </w:p>
    <w:p w:rsidR="009C6B9E" w:rsidRPr="009C6B9E" w:rsidRDefault="009C6B9E" w:rsidP="009C6B9E">
      <w:pPr>
        <w:ind w:firstLine="709"/>
        <w:jc w:val="both"/>
        <w:rPr>
          <w:rStyle w:val="FontStyle11"/>
          <w:sz w:val="24"/>
          <w:szCs w:val="24"/>
        </w:rPr>
      </w:pPr>
    </w:p>
    <w:p w:rsidR="009E5214" w:rsidRDefault="009E5214"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F643AD" w:rsidRDefault="00F643AD" w:rsidP="00DC6282">
      <w:pPr>
        <w:pStyle w:val="afffe"/>
        <w:jc w:val="center"/>
        <w:rPr>
          <w:rStyle w:val="FontStyle11"/>
          <w:sz w:val="26"/>
          <w:szCs w:val="26"/>
        </w:rPr>
      </w:pPr>
    </w:p>
    <w:p w:rsidR="00DC6282" w:rsidRPr="0050129B" w:rsidRDefault="00DC6282" w:rsidP="00DC6282">
      <w:pPr>
        <w:pStyle w:val="afffe"/>
        <w:jc w:val="center"/>
        <w:rPr>
          <w:rStyle w:val="FontStyle11"/>
          <w:sz w:val="26"/>
          <w:szCs w:val="26"/>
        </w:rPr>
      </w:pPr>
      <w:r w:rsidRPr="0050129B">
        <w:rPr>
          <w:rStyle w:val="FontStyle11"/>
          <w:sz w:val="26"/>
          <w:szCs w:val="26"/>
        </w:rPr>
        <w:t>Выводы:</w:t>
      </w:r>
    </w:p>
    <w:p w:rsidR="00DC6282" w:rsidRPr="0050129B" w:rsidRDefault="00DC6282" w:rsidP="00DC6282">
      <w:pPr>
        <w:pStyle w:val="afffe"/>
        <w:rPr>
          <w:rStyle w:val="FontStyle11"/>
          <w:sz w:val="26"/>
          <w:szCs w:val="26"/>
        </w:rPr>
      </w:pPr>
    </w:p>
    <w:p w:rsidR="007F0244" w:rsidRPr="00F643AD" w:rsidRDefault="007F0244" w:rsidP="009C6B9E">
      <w:pPr>
        <w:ind w:firstLine="709"/>
        <w:jc w:val="both"/>
        <w:rPr>
          <w:i/>
          <w:color w:val="000000" w:themeColor="text1"/>
        </w:rPr>
      </w:pPr>
      <w:r w:rsidRPr="00F643AD">
        <w:rPr>
          <w:b/>
          <w:color w:val="000000" w:themeColor="text1"/>
          <w:shd w:val="clear" w:color="auto" w:fill="FFFFFF"/>
        </w:rPr>
        <w:t xml:space="preserve">Вопрос №1: </w:t>
      </w:r>
      <w:r w:rsidR="009C6B9E" w:rsidRPr="00F643AD">
        <w:rPr>
          <w:i/>
          <w:color w:val="000000" w:themeColor="text1"/>
        </w:rPr>
        <w:t>Является ли двухэтажное 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месторождение «Дикое», производственная база клюквенной плантации. об</w:t>
      </w:r>
      <w:r w:rsidR="009C6B9E" w:rsidRPr="00F643AD">
        <w:rPr>
          <w:i/>
          <w:color w:val="000000" w:themeColor="text1"/>
        </w:rPr>
        <w:t>ъ</w:t>
      </w:r>
      <w:r w:rsidR="009C6B9E" w:rsidRPr="00F643AD">
        <w:rPr>
          <w:i/>
          <w:color w:val="000000" w:themeColor="text1"/>
        </w:rPr>
        <w:t>ектом капитального строительства?</w:t>
      </w:r>
    </w:p>
    <w:p w:rsidR="00DC6282" w:rsidRPr="00F643AD" w:rsidRDefault="00DC6282" w:rsidP="009C6B9E">
      <w:pPr>
        <w:suppressAutoHyphens/>
        <w:ind w:right="-6"/>
        <w:jc w:val="both"/>
        <w:rPr>
          <w:b/>
          <w:i/>
          <w:color w:val="000000" w:themeColor="text1"/>
          <w:shd w:val="clear" w:color="auto" w:fill="FFFFFF"/>
        </w:rPr>
      </w:pPr>
    </w:p>
    <w:p w:rsidR="007F0244" w:rsidRPr="00F643AD" w:rsidRDefault="00DC6282" w:rsidP="00F643AD">
      <w:pPr>
        <w:ind w:firstLine="709"/>
        <w:jc w:val="both"/>
        <w:rPr>
          <w:i/>
          <w:color w:val="000000" w:themeColor="text1"/>
        </w:rPr>
      </w:pPr>
      <w:r w:rsidRPr="00F643AD">
        <w:rPr>
          <w:b/>
          <w:i/>
          <w:color w:val="000000" w:themeColor="text1"/>
          <w:shd w:val="clear" w:color="auto" w:fill="FFFFFF"/>
        </w:rPr>
        <w:t xml:space="preserve">Ответ №1: </w:t>
      </w:r>
      <w:r w:rsidR="009C6B9E" w:rsidRPr="00F643AD">
        <w:rPr>
          <w:i/>
          <w:color w:val="000000" w:themeColor="text1"/>
        </w:rPr>
        <w:t>здание главного корпуса административно-производственного комплекса, расположенное по адресу Архангельская область, Холмогорский район, торфяное месторожд</w:t>
      </w:r>
      <w:r w:rsidR="009C6B9E" w:rsidRPr="00F643AD">
        <w:rPr>
          <w:i/>
          <w:color w:val="000000" w:themeColor="text1"/>
        </w:rPr>
        <w:t>е</w:t>
      </w:r>
      <w:r w:rsidR="009C6B9E" w:rsidRPr="00F643AD">
        <w:rPr>
          <w:i/>
          <w:color w:val="000000" w:themeColor="text1"/>
        </w:rPr>
        <w:t xml:space="preserve">ние «Дикое», производственная база клюквенной плантации </w:t>
      </w:r>
      <w:r w:rsidR="007F0244" w:rsidRPr="00F643AD">
        <w:rPr>
          <w:b/>
          <w:i/>
          <w:color w:val="000000" w:themeColor="text1"/>
          <w:shd w:val="clear" w:color="auto" w:fill="FFFFFF"/>
        </w:rPr>
        <w:t>является объектом капитального строительства</w:t>
      </w:r>
      <w:r w:rsidR="00146B0D" w:rsidRPr="00F643AD">
        <w:rPr>
          <w:b/>
          <w:i/>
          <w:color w:val="000000" w:themeColor="text1"/>
          <w:shd w:val="clear" w:color="auto" w:fill="FFFFFF"/>
        </w:rPr>
        <w:t xml:space="preserve"> </w:t>
      </w:r>
      <w:r w:rsidR="009C6B9E" w:rsidRPr="00F643AD">
        <w:rPr>
          <w:b/>
          <w:i/>
          <w:color w:val="000000" w:themeColor="text1"/>
          <w:shd w:val="clear" w:color="auto" w:fill="FFFFFF"/>
        </w:rPr>
        <w:t xml:space="preserve">и обладает характеристиками, </w:t>
      </w:r>
      <w:r w:rsidR="00FF4CB5">
        <w:rPr>
          <w:b/>
          <w:i/>
          <w:color w:val="000000" w:themeColor="text1"/>
          <w:shd w:val="clear" w:color="auto" w:fill="FFFFFF"/>
        </w:rPr>
        <w:t>которые</w:t>
      </w:r>
      <w:r w:rsidR="007F0244" w:rsidRPr="00F643AD">
        <w:rPr>
          <w:b/>
          <w:i/>
          <w:color w:val="000000" w:themeColor="text1"/>
          <w:shd w:val="clear" w:color="auto" w:fill="FFFFFF"/>
        </w:rPr>
        <w:t xml:space="preserve"> соответствую</w:t>
      </w:r>
      <w:r w:rsidR="00FF4CB5">
        <w:rPr>
          <w:b/>
          <w:i/>
          <w:color w:val="000000" w:themeColor="text1"/>
          <w:shd w:val="clear" w:color="auto" w:fill="FFFFFF"/>
        </w:rPr>
        <w:t>т</w:t>
      </w:r>
      <w:r w:rsidR="007F0244" w:rsidRPr="00F643AD">
        <w:rPr>
          <w:b/>
          <w:i/>
          <w:color w:val="000000" w:themeColor="text1"/>
          <w:shd w:val="clear" w:color="auto" w:fill="FFFFFF"/>
        </w:rPr>
        <w:t xml:space="preserve"> </w:t>
      </w:r>
      <w:r w:rsidR="00F643AD">
        <w:rPr>
          <w:b/>
          <w:i/>
          <w:color w:val="000000" w:themeColor="text1"/>
          <w:shd w:val="clear" w:color="auto" w:fill="FFFFFF"/>
          <w:lang w:val="en-US"/>
        </w:rPr>
        <w:t>IV</w:t>
      </w:r>
      <w:r w:rsidR="00F643AD" w:rsidRPr="00F643AD">
        <w:rPr>
          <w:b/>
          <w:i/>
          <w:color w:val="000000" w:themeColor="text1"/>
          <w:shd w:val="clear" w:color="auto" w:fill="FFFFFF"/>
        </w:rPr>
        <w:t xml:space="preserve"> </w:t>
      </w:r>
      <w:r w:rsidR="00F643AD">
        <w:rPr>
          <w:b/>
          <w:i/>
          <w:color w:val="000000" w:themeColor="text1"/>
          <w:shd w:val="clear" w:color="auto" w:fill="FFFFFF"/>
        </w:rPr>
        <w:t>группе кап</w:t>
      </w:r>
      <w:r w:rsidR="00F643AD">
        <w:rPr>
          <w:b/>
          <w:i/>
          <w:color w:val="000000" w:themeColor="text1"/>
          <w:shd w:val="clear" w:color="auto" w:fill="FFFFFF"/>
        </w:rPr>
        <w:t>и</w:t>
      </w:r>
      <w:r w:rsidR="00F643AD">
        <w:rPr>
          <w:b/>
          <w:i/>
          <w:color w:val="000000" w:themeColor="text1"/>
          <w:shd w:val="clear" w:color="auto" w:fill="FFFFFF"/>
        </w:rPr>
        <w:t>тальности.</w:t>
      </w:r>
      <w:r w:rsidR="007F0244" w:rsidRPr="00F643AD">
        <w:rPr>
          <w:b/>
          <w:i/>
          <w:color w:val="000000" w:themeColor="text1"/>
          <w:shd w:val="clear" w:color="auto" w:fill="FFFFFF"/>
        </w:rPr>
        <w:t xml:space="preserve"> </w:t>
      </w:r>
    </w:p>
    <w:p w:rsidR="00DC6282" w:rsidRPr="0050129B" w:rsidRDefault="00DC6282" w:rsidP="00DC6282">
      <w:pPr>
        <w:suppressAutoHyphens/>
        <w:ind w:right="-6"/>
        <w:rPr>
          <w:b/>
          <w:i/>
          <w:shd w:val="clear" w:color="auto" w:fill="FFFFFF"/>
        </w:rPr>
      </w:pPr>
    </w:p>
    <w:p w:rsidR="00D01464" w:rsidRPr="0050129B" w:rsidRDefault="00D01464" w:rsidP="00DC6282">
      <w:pPr>
        <w:pStyle w:val="afffe"/>
        <w:rPr>
          <w:rStyle w:val="FontStyle11"/>
          <w:sz w:val="26"/>
          <w:szCs w:val="26"/>
        </w:rPr>
      </w:pPr>
    </w:p>
    <w:p w:rsidR="00D01464" w:rsidRPr="0050129B" w:rsidRDefault="00D01464" w:rsidP="00DC6282">
      <w:pPr>
        <w:pStyle w:val="afffe"/>
        <w:rPr>
          <w:rStyle w:val="FontStyle11"/>
          <w:sz w:val="26"/>
          <w:szCs w:val="26"/>
        </w:rPr>
      </w:pPr>
    </w:p>
    <w:p w:rsidR="00DC6282" w:rsidRPr="0050129B" w:rsidRDefault="00DC6282" w:rsidP="009E5214">
      <w:pPr>
        <w:pStyle w:val="afffe"/>
        <w:jc w:val="center"/>
        <w:rPr>
          <w:rStyle w:val="FontStyle11"/>
          <w:sz w:val="26"/>
          <w:szCs w:val="26"/>
        </w:rPr>
      </w:pPr>
      <w:r w:rsidRPr="0050129B">
        <w:rPr>
          <w:rStyle w:val="FontStyle11"/>
          <w:sz w:val="26"/>
          <w:szCs w:val="26"/>
        </w:rPr>
        <w:t>Приложения:</w:t>
      </w:r>
    </w:p>
    <w:p w:rsidR="00DC6282" w:rsidRPr="0050129B" w:rsidRDefault="00DC6282" w:rsidP="00DC6282">
      <w:pPr>
        <w:pStyle w:val="afffe"/>
        <w:rPr>
          <w:rStyle w:val="FontStyle11"/>
          <w:sz w:val="26"/>
          <w:szCs w:val="26"/>
        </w:rPr>
      </w:pPr>
    </w:p>
    <w:p w:rsidR="00DC6282" w:rsidRDefault="00DC6282" w:rsidP="00DC6282">
      <w:pPr>
        <w:pStyle w:val="affc"/>
        <w:numPr>
          <w:ilvl w:val="0"/>
          <w:numId w:val="42"/>
        </w:numPr>
        <w:jc w:val="both"/>
      </w:pPr>
      <w:r w:rsidRPr="0050129B">
        <w:t>Фотографии.</w:t>
      </w:r>
    </w:p>
    <w:p w:rsidR="00DC6282" w:rsidRPr="00F643AD" w:rsidRDefault="00821095" w:rsidP="00DC6282">
      <w:pPr>
        <w:pStyle w:val="affc"/>
        <w:numPr>
          <w:ilvl w:val="0"/>
          <w:numId w:val="42"/>
        </w:numPr>
        <w:jc w:val="both"/>
        <w:rPr>
          <w:color w:val="000000" w:themeColor="text1"/>
        </w:rPr>
      </w:pPr>
      <w:r w:rsidRPr="00F643AD">
        <w:rPr>
          <w:color w:val="000000" w:themeColor="text1"/>
        </w:rPr>
        <w:t>Копии предоставленных документов</w:t>
      </w:r>
    </w:p>
    <w:p w:rsidR="00DC6282" w:rsidRPr="0050129B" w:rsidRDefault="00DC6282" w:rsidP="00DC6282">
      <w:pPr>
        <w:pStyle w:val="affc"/>
        <w:numPr>
          <w:ilvl w:val="0"/>
          <w:numId w:val="42"/>
        </w:numPr>
        <w:jc w:val="both"/>
        <w:rPr>
          <w:sz w:val="26"/>
          <w:szCs w:val="26"/>
        </w:rPr>
      </w:pPr>
      <w:r w:rsidRPr="0050129B">
        <w:t>Копии документов использованного оборудования при измерениях:</w:t>
      </w:r>
    </w:p>
    <w:p w:rsidR="00DC6282" w:rsidRPr="003C2ED5" w:rsidRDefault="00DC6282" w:rsidP="00DC6282">
      <w:pPr>
        <w:pStyle w:val="affc"/>
        <w:ind w:left="717"/>
        <w:jc w:val="both"/>
        <w:rPr>
          <w:color w:val="000000" w:themeColor="text1"/>
          <w:sz w:val="26"/>
          <w:szCs w:val="26"/>
        </w:rPr>
      </w:pPr>
      <w:r w:rsidRPr="003C2ED5">
        <w:rPr>
          <w:color w:val="000000" w:themeColor="text1"/>
        </w:rPr>
        <w:t>Свидетельство о поверке №2/1106 Рулетки измерительная заводской номер 1.</w:t>
      </w:r>
    </w:p>
    <w:p w:rsidR="00DC6282" w:rsidRDefault="00DC6282" w:rsidP="00DC6282">
      <w:pPr>
        <w:pStyle w:val="affc"/>
        <w:ind w:left="717"/>
        <w:jc w:val="both"/>
        <w:rPr>
          <w:color w:val="000000" w:themeColor="text1"/>
        </w:rPr>
      </w:pPr>
      <w:r w:rsidRPr="003C2ED5">
        <w:rPr>
          <w:color w:val="000000" w:themeColor="text1"/>
        </w:rPr>
        <w:t>Сертификат калибровки №2/883 Уровень строительный заводской номер 00193.</w:t>
      </w:r>
    </w:p>
    <w:p w:rsidR="00DC6282" w:rsidRPr="009E5214" w:rsidRDefault="00F643AD" w:rsidP="009E5214">
      <w:pPr>
        <w:jc w:val="both"/>
        <w:rPr>
          <w:color w:val="000000" w:themeColor="text1"/>
        </w:rPr>
      </w:pPr>
      <w:r>
        <w:rPr>
          <w:color w:val="000000" w:themeColor="text1"/>
        </w:rPr>
        <w:t xml:space="preserve">     4</w:t>
      </w:r>
      <w:r w:rsidR="009E5214" w:rsidRPr="009E5214">
        <w:rPr>
          <w:color w:val="000000" w:themeColor="text1"/>
        </w:rPr>
        <w:t>.</w:t>
      </w:r>
      <w:r w:rsidR="009E5214">
        <w:rPr>
          <w:color w:val="000000" w:themeColor="text1"/>
        </w:rPr>
        <w:t xml:space="preserve">  </w:t>
      </w:r>
      <w:r>
        <w:rPr>
          <w:color w:val="000000" w:themeColor="text1"/>
        </w:rPr>
        <w:t xml:space="preserve"> </w:t>
      </w:r>
      <w:r w:rsidR="009E5214">
        <w:t>Квалификационные документы</w:t>
      </w:r>
    </w:p>
    <w:p w:rsidR="00CC5448" w:rsidRPr="0050129B" w:rsidRDefault="00CC5448" w:rsidP="00AE51EB">
      <w:pPr>
        <w:pStyle w:val="affc"/>
        <w:ind w:left="717"/>
        <w:jc w:val="both"/>
      </w:pPr>
    </w:p>
    <w:p w:rsidR="00E43953" w:rsidRPr="0050129B" w:rsidRDefault="00E43953" w:rsidP="00E43953">
      <w:pPr>
        <w:jc w:val="both"/>
      </w:pPr>
    </w:p>
    <w:p w:rsidR="00E43953" w:rsidRPr="0050129B" w:rsidRDefault="00E43953" w:rsidP="00E43953">
      <w:pPr>
        <w:jc w:val="both"/>
      </w:pPr>
    </w:p>
    <w:p w:rsidR="00E43953" w:rsidRPr="0050129B" w:rsidRDefault="00E43953" w:rsidP="00E43953">
      <w:pPr>
        <w:jc w:val="both"/>
      </w:pPr>
    </w:p>
    <w:p w:rsidR="003C2ED5" w:rsidRPr="008F465F" w:rsidRDefault="003C2ED5" w:rsidP="003C2ED5">
      <w:pPr>
        <w:ind w:left="360"/>
        <w:jc w:val="both"/>
        <w:rPr>
          <w:color w:val="000000" w:themeColor="text1"/>
        </w:rPr>
      </w:pPr>
      <w:r w:rsidRPr="008F465F">
        <w:rPr>
          <w:color w:val="000000" w:themeColor="text1"/>
        </w:rPr>
        <w:t>Эксперт:</w:t>
      </w:r>
      <w:r w:rsidRPr="008F465F">
        <w:rPr>
          <w:color w:val="000000" w:themeColor="text1"/>
        </w:rPr>
        <w:tab/>
      </w:r>
      <w:r w:rsidRPr="008F465F">
        <w:rPr>
          <w:color w:val="000000" w:themeColor="text1"/>
        </w:rPr>
        <w:tab/>
      </w:r>
      <w:r w:rsidRPr="008F465F">
        <w:rPr>
          <w:color w:val="000000" w:themeColor="text1"/>
        </w:rPr>
        <w:tab/>
      </w:r>
      <w:r w:rsidRPr="008F465F">
        <w:rPr>
          <w:color w:val="000000" w:themeColor="text1"/>
        </w:rPr>
        <w:tab/>
      </w:r>
      <w:r w:rsidRPr="008F465F">
        <w:rPr>
          <w:color w:val="000000" w:themeColor="text1"/>
        </w:rPr>
        <w:tab/>
        <w:t xml:space="preserve">              </w:t>
      </w:r>
      <w:r>
        <w:rPr>
          <w:color w:val="000000" w:themeColor="text1"/>
        </w:rPr>
        <w:t xml:space="preserve">         </w:t>
      </w:r>
      <w:r w:rsidRPr="008F465F">
        <w:rPr>
          <w:color w:val="000000" w:themeColor="text1"/>
        </w:rPr>
        <w:t xml:space="preserve">             ____________/Пурышев С.А./</w:t>
      </w:r>
    </w:p>
    <w:p w:rsidR="003C2ED5" w:rsidRPr="008F465F" w:rsidRDefault="003C2ED5" w:rsidP="003C2ED5">
      <w:pPr>
        <w:jc w:val="both"/>
        <w:rPr>
          <w:b/>
          <w:bCs/>
          <w:i/>
          <w:iCs/>
          <w:color w:val="000000" w:themeColor="text1"/>
        </w:rPr>
      </w:pPr>
    </w:p>
    <w:p w:rsidR="003C2ED5" w:rsidRPr="008F465F" w:rsidRDefault="003C2ED5" w:rsidP="003C2ED5">
      <w:pPr>
        <w:ind w:left="360"/>
        <w:jc w:val="both"/>
        <w:rPr>
          <w:color w:val="000000" w:themeColor="text1"/>
        </w:rPr>
      </w:pPr>
      <w:r w:rsidRPr="008F465F">
        <w:rPr>
          <w:color w:val="000000" w:themeColor="text1"/>
        </w:rPr>
        <w:t>Директор ООО</w:t>
      </w:r>
    </w:p>
    <w:p w:rsidR="003C2ED5" w:rsidRPr="008F465F" w:rsidRDefault="003C2ED5" w:rsidP="003C2ED5">
      <w:pPr>
        <w:jc w:val="both"/>
        <w:rPr>
          <w:color w:val="000000" w:themeColor="text1"/>
        </w:rPr>
      </w:pPr>
      <w:r w:rsidRPr="008F465F">
        <w:rPr>
          <w:color w:val="000000" w:themeColor="text1"/>
        </w:rPr>
        <w:t xml:space="preserve">«Экспертный центр»         </w:t>
      </w:r>
      <w:r w:rsidRPr="008F465F">
        <w:rPr>
          <w:color w:val="000000" w:themeColor="text1"/>
        </w:rPr>
        <w:tab/>
      </w:r>
      <w:r w:rsidRPr="008F465F">
        <w:rPr>
          <w:color w:val="000000" w:themeColor="text1"/>
        </w:rPr>
        <w:tab/>
      </w:r>
      <w:r w:rsidRPr="008F465F">
        <w:rPr>
          <w:color w:val="000000" w:themeColor="text1"/>
        </w:rPr>
        <w:tab/>
        <w:t xml:space="preserve">                           </w:t>
      </w:r>
      <w:r>
        <w:rPr>
          <w:color w:val="000000" w:themeColor="text1"/>
        </w:rPr>
        <w:t xml:space="preserve">       </w:t>
      </w:r>
      <w:r w:rsidRPr="008F465F">
        <w:rPr>
          <w:color w:val="000000" w:themeColor="text1"/>
        </w:rPr>
        <w:t xml:space="preserve">  ___________ /Пурышев Д.А./</w:t>
      </w:r>
    </w:p>
    <w:p w:rsidR="00146B0D" w:rsidRPr="0050129B" w:rsidRDefault="00146B0D" w:rsidP="00146B0D">
      <w:pPr>
        <w:rPr>
          <w:sz w:val="36"/>
          <w:szCs w:val="36"/>
        </w:rPr>
      </w:pPr>
    </w:p>
    <w:p w:rsidR="00146B0D" w:rsidRPr="0050129B" w:rsidRDefault="00146B0D" w:rsidP="00146B0D">
      <w:pPr>
        <w:rPr>
          <w:sz w:val="36"/>
          <w:szCs w:val="36"/>
        </w:rPr>
      </w:pPr>
    </w:p>
    <w:p w:rsidR="00146B0D" w:rsidRPr="0050129B" w:rsidRDefault="00146B0D" w:rsidP="00146B0D">
      <w:pPr>
        <w:rPr>
          <w:sz w:val="36"/>
          <w:szCs w:val="36"/>
        </w:rPr>
      </w:pPr>
    </w:p>
    <w:p w:rsidR="00146B0D" w:rsidRPr="0050129B" w:rsidRDefault="00146B0D" w:rsidP="00146B0D">
      <w:pPr>
        <w:rPr>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Pr="0050129B" w:rsidRDefault="00146B0D" w:rsidP="00146B0D">
      <w:pPr>
        <w:rPr>
          <w:b/>
          <w:sz w:val="36"/>
          <w:szCs w:val="36"/>
        </w:rPr>
      </w:pPr>
    </w:p>
    <w:p w:rsidR="00146B0D" w:rsidRDefault="00146B0D"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9E5214" w:rsidRDefault="009E5214" w:rsidP="00146B0D">
      <w:pPr>
        <w:rPr>
          <w:b/>
          <w:sz w:val="36"/>
          <w:szCs w:val="36"/>
        </w:rPr>
      </w:pPr>
    </w:p>
    <w:p w:rsidR="00F643AD" w:rsidRDefault="00F643AD" w:rsidP="00146B0D">
      <w:pPr>
        <w:rPr>
          <w:b/>
          <w:sz w:val="36"/>
          <w:szCs w:val="36"/>
        </w:rPr>
      </w:pPr>
    </w:p>
    <w:p w:rsidR="00F643AD" w:rsidRDefault="00F643AD" w:rsidP="00146B0D">
      <w:pPr>
        <w:rPr>
          <w:b/>
          <w:sz w:val="36"/>
          <w:szCs w:val="36"/>
        </w:rPr>
      </w:pPr>
    </w:p>
    <w:p w:rsidR="00F643AD" w:rsidRDefault="00F643AD" w:rsidP="00146B0D">
      <w:pPr>
        <w:rPr>
          <w:b/>
          <w:sz w:val="36"/>
          <w:szCs w:val="36"/>
        </w:rPr>
      </w:pPr>
    </w:p>
    <w:p w:rsidR="00F643AD" w:rsidRDefault="00F643AD" w:rsidP="00146B0D">
      <w:pPr>
        <w:rPr>
          <w:b/>
          <w:sz w:val="36"/>
          <w:szCs w:val="36"/>
        </w:rPr>
      </w:pPr>
    </w:p>
    <w:p w:rsidR="00F643AD" w:rsidRDefault="00F643AD" w:rsidP="00146B0D">
      <w:pPr>
        <w:rPr>
          <w:b/>
          <w:sz w:val="36"/>
          <w:szCs w:val="36"/>
        </w:rPr>
      </w:pPr>
    </w:p>
    <w:p w:rsidR="009E5214" w:rsidRPr="0050129B" w:rsidRDefault="009E5214" w:rsidP="00146B0D">
      <w:pPr>
        <w:rPr>
          <w:b/>
          <w:sz w:val="36"/>
          <w:szCs w:val="36"/>
        </w:rPr>
      </w:pPr>
    </w:p>
    <w:p w:rsidR="00146B0D" w:rsidRPr="0050129B" w:rsidRDefault="00146B0D" w:rsidP="00146B0D">
      <w:pPr>
        <w:rPr>
          <w:b/>
          <w:sz w:val="36"/>
          <w:szCs w:val="36"/>
        </w:rPr>
      </w:pPr>
    </w:p>
    <w:p w:rsidR="00146B0D" w:rsidRPr="0050129B" w:rsidRDefault="00146B0D" w:rsidP="00146B0D">
      <w:pPr>
        <w:jc w:val="center"/>
        <w:rPr>
          <w:b/>
          <w:sz w:val="36"/>
          <w:szCs w:val="36"/>
        </w:rPr>
      </w:pPr>
      <w:r w:rsidRPr="0050129B">
        <w:rPr>
          <w:b/>
          <w:sz w:val="36"/>
          <w:szCs w:val="36"/>
        </w:rPr>
        <w:t>Приложение № 1</w:t>
      </w:r>
    </w:p>
    <w:p w:rsidR="00F643AD" w:rsidRPr="00F643AD" w:rsidRDefault="00501FA2" w:rsidP="00F643AD">
      <w:pPr>
        <w:rPr>
          <w:b/>
          <w:sz w:val="36"/>
          <w:szCs w:val="36"/>
        </w:rPr>
      </w:pPr>
      <w:r w:rsidRPr="0050129B">
        <w:rPr>
          <w:b/>
          <w:sz w:val="36"/>
          <w:szCs w:val="36"/>
        </w:rPr>
        <w:br w:type="page"/>
      </w:r>
    </w:p>
    <w:p w:rsidR="009C6B9E" w:rsidRDefault="009C6B9E" w:rsidP="009C6B9E">
      <w:pPr>
        <w:jc w:val="center"/>
        <w:rPr>
          <w:b/>
          <w:sz w:val="28"/>
          <w:szCs w:val="28"/>
        </w:rPr>
      </w:pPr>
      <w:r w:rsidRPr="00D93DAA">
        <w:rPr>
          <w:b/>
          <w:sz w:val="28"/>
          <w:szCs w:val="28"/>
        </w:rPr>
        <w:lastRenderedPageBreak/>
        <w:t>Фотографии</w:t>
      </w:r>
    </w:p>
    <w:p w:rsidR="00F643AD" w:rsidRPr="00D93DAA" w:rsidRDefault="00F643AD" w:rsidP="009C6B9E">
      <w:pPr>
        <w:jc w:val="center"/>
        <w:rPr>
          <w:b/>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9"/>
        <w:gridCol w:w="1689"/>
        <w:gridCol w:w="1690"/>
        <w:gridCol w:w="3379"/>
      </w:tblGrid>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 name="Рисунок 1" descr="IMG_20190720_15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315.jpg"/>
                          <pic:cNvPicPr/>
                        </pic:nvPicPr>
                        <pic:blipFill>
                          <a:blip r:embed="rId12"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3" name="Рисунок 2" descr="IMG_20190720_1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222.jpg"/>
                          <pic:cNvPicPr/>
                        </pic:nvPicPr>
                        <pic:blipFill>
                          <a:blip r:embed="rId13"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 name="Рисунок 3" descr="IMG_20190720_14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13.jpg"/>
                          <pic:cNvPicPr/>
                        </pic:nvPicPr>
                        <pic:blipFill>
                          <a:blip r:embed="rId14"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 name="Рисунок 4" descr="IMG_20190720_14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11.jpg"/>
                          <pic:cNvPicPr/>
                        </pic:nvPicPr>
                        <pic:blipFill>
                          <a:blip r:embed="rId15"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 name="Рисунок 5" descr="IMG_20190720_14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07.jpg"/>
                          <pic:cNvPicPr/>
                        </pic:nvPicPr>
                        <pic:blipFill>
                          <a:blip r:embed="rId16"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 name="Рисунок 6" descr="IMG_20190720_14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743.jpg"/>
                          <pic:cNvPicPr/>
                        </pic:nvPicPr>
                        <pic:blipFill>
                          <a:blip r:embed="rId17"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8" name="Рисунок 7" descr="IMG_20190720_14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751.jpg"/>
                          <pic:cNvPicPr/>
                        </pic:nvPicPr>
                        <pic:blipFill>
                          <a:blip r:embed="rId18"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9" name="Рисунок 8" descr="IMG_20190720_14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22.jpg"/>
                          <pic:cNvPicPr/>
                        </pic:nvPicPr>
                        <pic:blipFill>
                          <a:blip r:embed="rId19"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0" name="Рисунок 9" descr="IMG_20190720_14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24.jpg"/>
                          <pic:cNvPicPr/>
                        </pic:nvPicPr>
                        <pic:blipFill>
                          <a:blip r:embed="rId20"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lastRenderedPageBreak/>
              <w:drawing>
                <wp:inline distT="0" distB="0" distL="0" distR="0">
                  <wp:extent cx="2008505" cy="2677795"/>
                  <wp:effectExtent l="19050" t="0" r="0" b="0"/>
                  <wp:docPr id="11" name="Рисунок 10" descr="IMG_20190720_14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32.jpg"/>
                          <pic:cNvPicPr/>
                        </pic:nvPicPr>
                        <pic:blipFill>
                          <a:blip r:embed="rId21"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6" name="Рисунок 13" descr="IMG_20190720_14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41.jpg"/>
                          <pic:cNvPicPr/>
                        </pic:nvPicPr>
                        <pic:blipFill>
                          <a:blip r:embed="rId22"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7" name="Рисунок 14" descr="IMG_20190720_14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46.jpg"/>
                          <pic:cNvPicPr/>
                        </pic:nvPicPr>
                        <pic:blipFill>
                          <a:blip r:embed="rId23"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8" name="Рисунок 17" descr="IMG_20190720_14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54.jpg"/>
                          <pic:cNvPicPr/>
                        </pic:nvPicPr>
                        <pic:blipFill>
                          <a:blip r:embed="rId24"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9" name="Рисунок 18" descr="IMG_20190720_14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858.jpg"/>
                          <pic:cNvPicPr/>
                        </pic:nvPicPr>
                        <pic:blipFill>
                          <a:blip r:embed="rId25"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0" name="Рисунок 19" descr="IMG_20190720_14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02.jpg"/>
                          <pic:cNvPicPr/>
                        </pic:nvPicPr>
                        <pic:blipFill>
                          <a:blip r:embed="rId26"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1" name="Рисунок 20" descr="IMG_20190720_14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07.jpg"/>
                          <pic:cNvPicPr/>
                        </pic:nvPicPr>
                        <pic:blipFill>
                          <a:blip r:embed="rId27"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2" name="Рисунок 21" descr="IMG_20190720_14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13.jpg"/>
                          <pic:cNvPicPr/>
                        </pic:nvPicPr>
                        <pic:blipFill>
                          <a:blip r:embed="rId28"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3" name="Рисунок 22" descr="IMG_20190720_14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20.jpg"/>
                          <pic:cNvPicPr/>
                        </pic:nvPicPr>
                        <pic:blipFill>
                          <a:blip r:embed="rId29"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lastRenderedPageBreak/>
              <w:drawing>
                <wp:inline distT="0" distB="0" distL="0" distR="0">
                  <wp:extent cx="2008505" cy="2677795"/>
                  <wp:effectExtent l="19050" t="0" r="0" b="0"/>
                  <wp:docPr id="24" name="Рисунок 23" descr="IMG_20190720_14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25.jpg"/>
                          <pic:cNvPicPr/>
                        </pic:nvPicPr>
                        <pic:blipFill>
                          <a:blip r:embed="rId30"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5" name="Рисунок 24" descr="IMG_20190720_14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32.jpg"/>
                          <pic:cNvPicPr/>
                        </pic:nvPicPr>
                        <pic:blipFill>
                          <a:blip r:embed="rId31"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26" name="Рисунок 25" descr="IMG_20190720_14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39.jpg"/>
                          <pic:cNvPicPr/>
                        </pic:nvPicPr>
                        <pic:blipFill>
                          <a:blip r:embed="rId32"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2" name="Рисунок 26" descr="IMG_20190720_14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947.jpg"/>
                          <pic:cNvPicPr/>
                        </pic:nvPicPr>
                        <pic:blipFill>
                          <a:blip r:embed="rId33"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4" name="Рисунок 27" descr="IMG_20190720_1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12.jpg"/>
                          <pic:cNvPicPr/>
                        </pic:nvPicPr>
                        <pic:blipFill>
                          <a:blip r:embed="rId34"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15" name="Рисунок 28" descr="IMG_20190720_15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20.jpg"/>
                          <pic:cNvPicPr/>
                        </pic:nvPicPr>
                        <pic:blipFill>
                          <a:blip r:embed="rId35"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33" name="Рисунок 29" descr="IMG_20190720_15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29.jpg"/>
                          <pic:cNvPicPr/>
                        </pic:nvPicPr>
                        <pic:blipFill>
                          <a:blip r:embed="rId36"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36" name="Рисунок 30" descr="IMG_20190720_15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36.jpg"/>
                          <pic:cNvPicPr/>
                        </pic:nvPicPr>
                        <pic:blipFill>
                          <a:blip r:embed="rId37"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0" name="Рисунок 31" descr="IMG_20190720_15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42.jpg"/>
                          <pic:cNvPicPr/>
                        </pic:nvPicPr>
                        <pic:blipFill>
                          <a:blip r:embed="rId38"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lastRenderedPageBreak/>
              <w:drawing>
                <wp:inline distT="0" distB="0" distL="0" distR="0">
                  <wp:extent cx="2008505" cy="2677795"/>
                  <wp:effectExtent l="19050" t="0" r="0" b="0"/>
                  <wp:docPr id="41" name="Рисунок 32" descr="IMG_20190720_15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46.jpg"/>
                          <pic:cNvPicPr/>
                        </pic:nvPicPr>
                        <pic:blipFill>
                          <a:blip r:embed="rId39"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2" name="Рисунок 33" descr="IMG_20190720_15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048.jpg"/>
                          <pic:cNvPicPr/>
                        </pic:nvPicPr>
                        <pic:blipFill>
                          <a:blip r:embed="rId40"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3" name="Рисунок 0" descr="IMG_20190720_15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118.jpg"/>
                          <pic:cNvPicPr/>
                        </pic:nvPicPr>
                        <pic:blipFill>
                          <a:blip r:embed="rId41"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4" name="Рисунок 11" descr="IMG_20190720_15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122.jpg"/>
                          <pic:cNvPicPr/>
                        </pic:nvPicPr>
                        <pic:blipFill>
                          <a:blip r:embed="rId42"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5" name="Рисунок 12" descr="IMG_20190720_15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135.jpg"/>
                          <pic:cNvPicPr/>
                        </pic:nvPicPr>
                        <pic:blipFill>
                          <a:blip r:embed="rId43"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6" name="Рисунок 13" descr="IMG_20190720_15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50153.jpg"/>
                          <pic:cNvPicPr/>
                        </pic:nvPicPr>
                        <pic:blipFill>
                          <a:blip r:embed="rId44"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7" name="Рисунок 14" descr="20190720_15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53558.jpg"/>
                          <pic:cNvPicPr/>
                        </pic:nvPicPr>
                        <pic:blipFill>
                          <a:blip r:embed="rId45"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8" name="Рисунок 34" descr="20190720_15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53607.jpg"/>
                          <pic:cNvPicPr/>
                        </pic:nvPicPr>
                        <pic:blipFill>
                          <a:blip r:embed="rId46"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49" name="Рисунок 35" descr="20190720_15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54546.jpg"/>
                          <pic:cNvPicPr/>
                        </pic:nvPicPr>
                        <pic:blipFill>
                          <a:blip r:embed="rId47"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5068" w:type="dxa"/>
            <w:gridSpan w:val="2"/>
          </w:tcPr>
          <w:p w:rsidR="009C6B9E" w:rsidRPr="00D93DAA" w:rsidRDefault="009C6B9E" w:rsidP="009C6B9E">
            <w:pPr>
              <w:spacing w:before="120"/>
              <w:rPr>
                <w:b/>
              </w:rPr>
            </w:pPr>
            <w:r w:rsidRPr="00D93DAA">
              <w:rPr>
                <w:b/>
                <w:noProof/>
              </w:rPr>
              <w:lastRenderedPageBreak/>
              <w:drawing>
                <wp:inline distT="0" distB="0" distL="0" distR="0">
                  <wp:extent cx="3081020" cy="2310765"/>
                  <wp:effectExtent l="19050" t="0" r="5080" b="0"/>
                  <wp:docPr id="50" name="Рисунок 36" descr="20190720_15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54603.jpg"/>
                          <pic:cNvPicPr/>
                        </pic:nvPicPr>
                        <pic:blipFill>
                          <a:blip r:embed="rId48" cstate="print"/>
                          <a:stretch>
                            <a:fillRect/>
                          </a:stretch>
                        </pic:blipFill>
                        <pic:spPr>
                          <a:xfrm>
                            <a:off x="0" y="0"/>
                            <a:ext cx="3081020" cy="2310765"/>
                          </a:xfrm>
                          <a:prstGeom prst="rect">
                            <a:avLst/>
                          </a:prstGeom>
                        </pic:spPr>
                      </pic:pic>
                    </a:graphicData>
                  </a:graphic>
                </wp:inline>
              </w:drawing>
            </w:r>
          </w:p>
        </w:tc>
        <w:tc>
          <w:tcPr>
            <w:tcW w:w="5069" w:type="dxa"/>
            <w:gridSpan w:val="2"/>
          </w:tcPr>
          <w:p w:rsidR="009C6B9E" w:rsidRPr="00D93DAA" w:rsidRDefault="009C6B9E" w:rsidP="009C6B9E">
            <w:pPr>
              <w:spacing w:before="120"/>
              <w:rPr>
                <w:b/>
              </w:rPr>
            </w:pPr>
            <w:r w:rsidRPr="00D93DAA">
              <w:rPr>
                <w:b/>
                <w:noProof/>
              </w:rPr>
              <w:drawing>
                <wp:inline distT="0" distB="0" distL="0" distR="0">
                  <wp:extent cx="3081655" cy="2311400"/>
                  <wp:effectExtent l="19050" t="0" r="4445" b="0"/>
                  <wp:docPr id="51" name="Рисунок 37" descr="20190720_15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54619.jpg"/>
                          <pic:cNvPicPr/>
                        </pic:nvPicPr>
                        <pic:blipFill>
                          <a:blip r:embed="rId49" cstate="print"/>
                          <a:stretch>
                            <a:fillRect/>
                          </a:stretch>
                        </pic:blipFill>
                        <pic:spPr>
                          <a:xfrm>
                            <a:off x="0" y="0"/>
                            <a:ext cx="3081655" cy="2311400"/>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2" name="Рисунок 38" descr="IMG_20190720_14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736.jpg"/>
                          <pic:cNvPicPr/>
                        </pic:nvPicPr>
                        <pic:blipFill>
                          <a:blip r:embed="rId50"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3" name="Рисунок 39" descr="IMG_20190720_14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747.jpg"/>
                          <pic:cNvPicPr/>
                        </pic:nvPicPr>
                        <pic:blipFill>
                          <a:blip r:embed="rId51"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4" name="Рисунок 40" descr="IMG_20190720_14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749.jpg"/>
                          <pic:cNvPicPr/>
                        </pic:nvPicPr>
                        <pic:blipFill>
                          <a:blip r:embed="rId52"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5" name="Рисунок 41" descr="IMG_20190720_14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802.jpg"/>
                          <pic:cNvPicPr/>
                        </pic:nvPicPr>
                        <pic:blipFill>
                          <a:blip r:embed="rId53"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6" name="Рисунок 42" descr="IMG_20190720_14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808.jpg"/>
                          <pic:cNvPicPr/>
                        </pic:nvPicPr>
                        <pic:blipFill>
                          <a:blip r:embed="rId54"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7" name="Рисунок 43" descr="IMG_20190720_14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813.jpg"/>
                          <pic:cNvPicPr/>
                        </pic:nvPicPr>
                        <pic:blipFill>
                          <a:blip r:embed="rId55"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lastRenderedPageBreak/>
              <w:drawing>
                <wp:inline distT="0" distB="0" distL="0" distR="0">
                  <wp:extent cx="2008505" cy="2677795"/>
                  <wp:effectExtent l="19050" t="0" r="0" b="0"/>
                  <wp:docPr id="58" name="Рисунок 44" descr="IMG_20190720_14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823.jpg"/>
                          <pic:cNvPicPr/>
                        </pic:nvPicPr>
                        <pic:blipFill>
                          <a:blip r:embed="rId56"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59" name="Рисунок 45" descr="IMG_20190720_14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844.jpg"/>
                          <pic:cNvPicPr/>
                        </pic:nvPicPr>
                        <pic:blipFill>
                          <a:blip r:embed="rId57"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0" name="Рисунок 46" descr="IMG_20190720_14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848.jpg"/>
                          <pic:cNvPicPr/>
                        </pic:nvPicPr>
                        <pic:blipFill>
                          <a:blip r:embed="rId58"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1" name="Рисунок 47" descr="IMG_20190720_14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00.jpg"/>
                          <pic:cNvPicPr/>
                        </pic:nvPicPr>
                        <pic:blipFill>
                          <a:blip r:embed="rId59"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2" name="Рисунок 48" descr="IMG_20190720_14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18.jpg"/>
                          <pic:cNvPicPr/>
                        </pic:nvPicPr>
                        <pic:blipFill>
                          <a:blip r:embed="rId60"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3" name="Рисунок 49" descr="IMG_20190720_14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26.jpg"/>
                          <pic:cNvPicPr/>
                        </pic:nvPicPr>
                        <pic:blipFill>
                          <a:blip r:embed="rId61"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4" name="Рисунок 50" descr="IMG_20190720_14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31.jpg"/>
                          <pic:cNvPicPr/>
                        </pic:nvPicPr>
                        <pic:blipFill>
                          <a:blip r:embed="rId62"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5" name="Рисунок 51" descr="IMG_20190720_14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39.jpg"/>
                          <pic:cNvPicPr/>
                        </pic:nvPicPr>
                        <pic:blipFill>
                          <a:blip r:embed="rId63"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6" name="Рисунок 52" descr="IMG_20190720_14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42.jpg"/>
                          <pic:cNvPicPr/>
                        </pic:nvPicPr>
                        <pic:blipFill>
                          <a:blip r:embed="rId64"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lastRenderedPageBreak/>
              <w:drawing>
                <wp:inline distT="0" distB="0" distL="0" distR="0">
                  <wp:extent cx="2008505" cy="2677795"/>
                  <wp:effectExtent l="19050" t="0" r="0" b="0"/>
                  <wp:docPr id="67" name="Рисунок 53" descr="IMG_20190720_14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4943.jpg"/>
                          <pic:cNvPicPr/>
                        </pic:nvPicPr>
                        <pic:blipFill>
                          <a:blip r:embed="rId65"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8" name="Рисунок 54" descr="IMG_20190720_1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001.jpg"/>
                          <pic:cNvPicPr/>
                        </pic:nvPicPr>
                        <pic:blipFill>
                          <a:blip r:embed="rId66"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69" name="Рисунок 55" descr="IMG_20190720_14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030.jpg"/>
                          <pic:cNvPicPr/>
                        </pic:nvPicPr>
                        <pic:blipFill>
                          <a:blip r:embed="rId67"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0" name="Рисунок 57" descr="IMG_20190720_14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229.jpg"/>
                          <pic:cNvPicPr/>
                        </pic:nvPicPr>
                        <pic:blipFill>
                          <a:blip r:embed="rId68"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1" name="Рисунок 59" descr="IMG_20190720_14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330.jpg"/>
                          <pic:cNvPicPr/>
                        </pic:nvPicPr>
                        <pic:blipFill>
                          <a:blip r:embed="rId69"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2" name="Рисунок 60" descr="IMG_20190720_14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405.jpg"/>
                          <pic:cNvPicPr/>
                        </pic:nvPicPr>
                        <pic:blipFill>
                          <a:blip r:embed="rId70" cstate="print"/>
                          <a:stretch>
                            <a:fillRect/>
                          </a:stretch>
                        </pic:blipFill>
                        <pic:spPr>
                          <a:xfrm>
                            <a:off x="0" y="0"/>
                            <a:ext cx="2008505" cy="2677795"/>
                          </a:xfrm>
                          <a:prstGeom prst="rect">
                            <a:avLst/>
                          </a:prstGeom>
                        </pic:spPr>
                      </pic:pic>
                    </a:graphicData>
                  </a:graphic>
                </wp:inline>
              </w:drawing>
            </w:r>
          </w:p>
        </w:tc>
      </w:tr>
      <w:tr w:rsidR="009C6B9E" w:rsidRPr="00D93DAA" w:rsidTr="009C6B9E">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3" name="Рисунок 61" descr="IMG_20190720_14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427.jpg"/>
                          <pic:cNvPicPr/>
                        </pic:nvPicPr>
                        <pic:blipFill>
                          <a:blip r:embed="rId71" cstate="print"/>
                          <a:stretch>
                            <a:fillRect/>
                          </a:stretch>
                        </pic:blipFill>
                        <pic:spPr>
                          <a:xfrm>
                            <a:off x="0" y="0"/>
                            <a:ext cx="2008505" cy="2677795"/>
                          </a:xfrm>
                          <a:prstGeom prst="rect">
                            <a:avLst/>
                          </a:prstGeom>
                        </pic:spPr>
                      </pic:pic>
                    </a:graphicData>
                  </a:graphic>
                </wp:inline>
              </w:drawing>
            </w:r>
          </w:p>
        </w:tc>
        <w:tc>
          <w:tcPr>
            <w:tcW w:w="3379" w:type="dxa"/>
            <w:gridSpan w:val="2"/>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4" name="Рисунок 62" descr="IMG_20190720_14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434.jpg"/>
                          <pic:cNvPicPr/>
                        </pic:nvPicPr>
                        <pic:blipFill>
                          <a:blip r:embed="rId72" cstate="print"/>
                          <a:stretch>
                            <a:fillRect/>
                          </a:stretch>
                        </pic:blipFill>
                        <pic:spPr>
                          <a:xfrm>
                            <a:off x="0" y="0"/>
                            <a:ext cx="2008505" cy="2677795"/>
                          </a:xfrm>
                          <a:prstGeom prst="rect">
                            <a:avLst/>
                          </a:prstGeom>
                        </pic:spPr>
                      </pic:pic>
                    </a:graphicData>
                  </a:graphic>
                </wp:inline>
              </w:drawing>
            </w:r>
          </w:p>
        </w:tc>
        <w:tc>
          <w:tcPr>
            <w:tcW w:w="3379" w:type="dxa"/>
          </w:tcPr>
          <w:p w:rsidR="009C6B9E" w:rsidRPr="00D93DAA" w:rsidRDefault="009C6B9E" w:rsidP="009C6B9E">
            <w:pPr>
              <w:spacing w:before="120"/>
              <w:rPr>
                <w:b/>
              </w:rPr>
            </w:pPr>
            <w:r w:rsidRPr="00D93DAA">
              <w:rPr>
                <w:b/>
                <w:noProof/>
              </w:rPr>
              <w:drawing>
                <wp:inline distT="0" distB="0" distL="0" distR="0">
                  <wp:extent cx="2008505" cy="2677795"/>
                  <wp:effectExtent l="19050" t="0" r="0" b="0"/>
                  <wp:docPr id="75" name="Рисунок 63" descr="IMG_20190720_14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0_145447.jpg"/>
                          <pic:cNvPicPr/>
                        </pic:nvPicPr>
                        <pic:blipFill>
                          <a:blip r:embed="rId73" cstate="print"/>
                          <a:stretch>
                            <a:fillRect/>
                          </a:stretch>
                        </pic:blipFill>
                        <pic:spPr>
                          <a:xfrm>
                            <a:off x="0" y="0"/>
                            <a:ext cx="2008505" cy="2677795"/>
                          </a:xfrm>
                          <a:prstGeom prst="rect">
                            <a:avLst/>
                          </a:prstGeom>
                        </pic:spPr>
                      </pic:pic>
                    </a:graphicData>
                  </a:graphic>
                </wp:inline>
              </w:drawing>
            </w:r>
          </w:p>
        </w:tc>
      </w:tr>
    </w:tbl>
    <w:p w:rsidR="00052C80" w:rsidRPr="009C6B9E" w:rsidRDefault="00052C80" w:rsidP="009C6B9E">
      <w:pPr>
        <w:rPr>
          <w:sz w:val="32"/>
          <w:szCs w:val="32"/>
        </w:rPr>
      </w:pPr>
      <w:r w:rsidRPr="0050129B">
        <w:rPr>
          <w:b/>
          <w:sz w:val="36"/>
          <w:szCs w:val="36"/>
        </w:rPr>
        <w:br w:type="page"/>
      </w: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Default="00052C80" w:rsidP="00052C80">
      <w:pPr>
        <w:rPr>
          <w:b/>
          <w:sz w:val="36"/>
          <w:szCs w:val="36"/>
        </w:rPr>
      </w:pPr>
    </w:p>
    <w:p w:rsidR="00FF4CB5" w:rsidRPr="0050129B" w:rsidRDefault="00FF4CB5"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jc w:val="center"/>
        <w:rPr>
          <w:b/>
          <w:sz w:val="36"/>
          <w:szCs w:val="36"/>
        </w:rPr>
      </w:pPr>
      <w:r w:rsidRPr="0050129B">
        <w:rPr>
          <w:b/>
          <w:sz w:val="36"/>
          <w:szCs w:val="36"/>
        </w:rPr>
        <w:t>Приложение № 2</w:t>
      </w:r>
    </w:p>
    <w:p w:rsidR="00052C80" w:rsidRPr="0050129B" w:rsidRDefault="00052C80">
      <w:pPr>
        <w:rPr>
          <w:b/>
          <w:sz w:val="36"/>
          <w:szCs w:val="36"/>
        </w:rPr>
      </w:pPr>
      <w:r w:rsidRPr="0050129B">
        <w:rPr>
          <w:b/>
          <w:sz w:val="36"/>
          <w:szCs w:val="36"/>
        </w:rPr>
        <w:br w:type="page"/>
      </w: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Default="00052C80" w:rsidP="00052C80">
      <w:pPr>
        <w:rPr>
          <w:b/>
          <w:sz w:val="36"/>
          <w:szCs w:val="36"/>
        </w:rPr>
      </w:pPr>
    </w:p>
    <w:p w:rsidR="00FF4CB5" w:rsidRPr="0050129B" w:rsidRDefault="00FF4CB5"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jc w:val="center"/>
        <w:rPr>
          <w:b/>
          <w:sz w:val="36"/>
          <w:szCs w:val="36"/>
        </w:rPr>
      </w:pPr>
      <w:r w:rsidRPr="0050129B">
        <w:rPr>
          <w:b/>
          <w:sz w:val="36"/>
          <w:szCs w:val="36"/>
        </w:rPr>
        <w:t>Приложение № 3</w:t>
      </w:r>
    </w:p>
    <w:p w:rsidR="00052C80" w:rsidRPr="0050129B" w:rsidRDefault="00052C80">
      <w:pPr>
        <w:rPr>
          <w:b/>
          <w:sz w:val="36"/>
          <w:szCs w:val="36"/>
        </w:rPr>
      </w:pPr>
      <w:r w:rsidRPr="0050129B">
        <w:rPr>
          <w:b/>
          <w:sz w:val="36"/>
          <w:szCs w:val="36"/>
        </w:rPr>
        <w:br w:type="page"/>
      </w: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Default="00052C80" w:rsidP="00052C80">
      <w:pPr>
        <w:rPr>
          <w:b/>
          <w:sz w:val="36"/>
          <w:szCs w:val="36"/>
        </w:rPr>
      </w:pPr>
    </w:p>
    <w:p w:rsidR="00FF4CB5" w:rsidRPr="0050129B" w:rsidRDefault="00FF4CB5"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rPr>
          <w:b/>
          <w:sz w:val="36"/>
          <w:szCs w:val="36"/>
        </w:rPr>
      </w:pPr>
    </w:p>
    <w:p w:rsidR="00052C80" w:rsidRPr="0050129B" w:rsidRDefault="00052C80" w:rsidP="00052C80">
      <w:pPr>
        <w:jc w:val="center"/>
        <w:rPr>
          <w:b/>
          <w:sz w:val="36"/>
          <w:szCs w:val="36"/>
        </w:rPr>
      </w:pPr>
      <w:r w:rsidRPr="0050129B">
        <w:rPr>
          <w:b/>
          <w:sz w:val="36"/>
          <w:szCs w:val="36"/>
        </w:rPr>
        <w:t>Приложение № 4</w:t>
      </w:r>
    </w:p>
    <w:p w:rsidR="00052C80" w:rsidRPr="0050129B" w:rsidRDefault="00052C80">
      <w:pPr>
        <w:rPr>
          <w:b/>
          <w:sz w:val="36"/>
          <w:szCs w:val="36"/>
        </w:rPr>
      </w:pPr>
      <w:bookmarkStart w:id="8" w:name="_GoBack"/>
      <w:bookmarkEnd w:id="3"/>
      <w:bookmarkEnd w:id="4"/>
      <w:bookmarkEnd w:id="8"/>
    </w:p>
    <w:sectPr w:rsidR="00052C80" w:rsidRPr="0050129B" w:rsidSect="001571ED">
      <w:headerReference w:type="even" r:id="rId74"/>
      <w:headerReference w:type="default" r:id="rId75"/>
      <w:pgSz w:w="11906" w:h="16838"/>
      <w:pgMar w:top="567" w:right="567" w:bottom="567" w:left="1134" w:header="45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6FE" w:rsidRDefault="008056FE">
      <w:r>
        <w:separator/>
      </w:r>
    </w:p>
  </w:endnote>
  <w:endnote w:type="continuationSeparator" w:id="1">
    <w:p w:rsidR="008056FE" w:rsidRDefault="00805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yrvetica">
    <w:altName w:val="Times New Roman"/>
    <w:panose1 w:val="00000000000000000000"/>
    <w:charset w:val="00"/>
    <w:family w:val="auto"/>
    <w:notTrueType/>
    <w:pitch w:val="variable"/>
    <w:sig w:usb0="00000003" w:usb1="00000000" w:usb2="00000000" w:usb3="00000000" w:csb0="00000001" w:csb1="00000000"/>
  </w:font>
  <w:font w:name="AdverGothic">
    <w:altName w:val="Times New Roman"/>
    <w:panose1 w:val="00000000000000000000"/>
    <w:charset w:val="00"/>
    <w:family w:val="auto"/>
    <w:notTrueType/>
    <w:pitch w:val="variable"/>
    <w:sig w:usb0="00000003" w:usb1="00000000" w:usb2="00000000" w:usb3="00000000" w:csb0="00000001" w:csb1="00000000"/>
  </w:font>
  <w:font w:name="Verdana">
    <w:altName w:val=" Arial"/>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eeSetC">
    <w:altName w:val="FreeSetC"/>
    <w:panose1 w:val="00000000000000000000"/>
    <w:charset w:val="CC"/>
    <w:family w:val="swiss"/>
    <w:notTrueType/>
    <w:pitch w:val="default"/>
    <w:sig w:usb0="00000201" w:usb1="00000000" w:usb2="00000000" w:usb3="00000000" w:csb0="00000004" w:csb1="00000000"/>
  </w:font>
  <w:font w:name="PragmaticaC">
    <w:altName w:val="PragmaticaC"/>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6FE" w:rsidRDefault="008056FE">
      <w:r>
        <w:separator/>
      </w:r>
    </w:p>
  </w:footnote>
  <w:footnote w:type="continuationSeparator" w:id="1">
    <w:p w:rsidR="008056FE" w:rsidRDefault="008056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095" w:rsidRDefault="00821095">
    <w:pPr>
      <w:pStyle w:val="af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821095" w:rsidRDefault="00821095">
    <w:pPr>
      <w:pStyle w:val="af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84"/>
      <w:gridCol w:w="384"/>
    </w:tblGrid>
    <w:tr w:rsidR="00821095" w:rsidRPr="001E7E2F" w:rsidTr="00A704DF">
      <w:tc>
        <w:tcPr>
          <w:tcW w:w="9984" w:type="dxa"/>
          <w:vAlign w:val="center"/>
        </w:tcPr>
        <w:p w:rsidR="00821095" w:rsidRPr="003024FD" w:rsidRDefault="00821095" w:rsidP="00A704DF">
          <w:pPr>
            <w:pStyle w:val="afb"/>
            <w:jc w:val="center"/>
            <w:rPr>
              <w:i/>
            </w:rPr>
          </w:pPr>
          <w:r w:rsidRPr="001E7E2F">
            <w:rPr>
              <w:i/>
            </w:rPr>
            <w:t>О</w:t>
          </w:r>
          <w:r>
            <w:rPr>
              <w:i/>
            </w:rPr>
            <w:t>ОО</w:t>
          </w:r>
          <w:r w:rsidRPr="001E7E2F">
            <w:rPr>
              <w:i/>
            </w:rPr>
            <w:t xml:space="preserve"> «</w:t>
          </w:r>
          <w:r>
            <w:rPr>
              <w:i/>
            </w:rPr>
            <w:t>Экспертный центр</w:t>
          </w:r>
          <w:r w:rsidRPr="001E7E2F">
            <w:rPr>
              <w:i/>
            </w:rPr>
            <w:t xml:space="preserve">», т/ф (8172) </w:t>
          </w:r>
          <w:r>
            <w:rPr>
              <w:i/>
            </w:rPr>
            <w:t xml:space="preserve">78-41-77, 8-911-5000-177 </w:t>
          </w:r>
        </w:p>
      </w:tc>
      <w:tc>
        <w:tcPr>
          <w:tcW w:w="384" w:type="dxa"/>
          <w:vAlign w:val="center"/>
        </w:tcPr>
        <w:p w:rsidR="00821095" w:rsidRPr="001E7E2F" w:rsidRDefault="00821095" w:rsidP="00A704DF">
          <w:pPr>
            <w:pStyle w:val="afb"/>
            <w:jc w:val="center"/>
            <w:rPr>
              <w:i/>
            </w:rPr>
          </w:pPr>
          <w:r w:rsidRPr="001E7E2F">
            <w:rPr>
              <w:rStyle w:val="afd"/>
              <w:i/>
              <w:sz w:val="16"/>
            </w:rPr>
            <w:fldChar w:fldCharType="begin"/>
          </w:r>
          <w:r w:rsidRPr="001E7E2F">
            <w:rPr>
              <w:rStyle w:val="afd"/>
              <w:i/>
              <w:sz w:val="16"/>
            </w:rPr>
            <w:instrText xml:space="preserve"> PAGE </w:instrText>
          </w:r>
          <w:r w:rsidRPr="001E7E2F">
            <w:rPr>
              <w:rStyle w:val="afd"/>
              <w:i/>
              <w:sz w:val="16"/>
            </w:rPr>
            <w:fldChar w:fldCharType="separate"/>
          </w:r>
          <w:r w:rsidR="00710FEE">
            <w:rPr>
              <w:rStyle w:val="afd"/>
              <w:i/>
              <w:noProof/>
              <w:sz w:val="16"/>
            </w:rPr>
            <w:t>11</w:t>
          </w:r>
          <w:r w:rsidRPr="001E7E2F">
            <w:rPr>
              <w:rStyle w:val="afd"/>
              <w:i/>
              <w:sz w:val="16"/>
            </w:rPr>
            <w:fldChar w:fldCharType="end"/>
          </w:r>
        </w:p>
      </w:tc>
    </w:tr>
  </w:tbl>
  <w:p w:rsidR="00821095" w:rsidRPr="001E7E2F" w:rsidRDefault="00821095">
    <w:pPr>
      <w:pStyle w:val="afb"/>
      <w:ind w:right="360"/>
      <w:rPr>
        <w:i/>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FE2C730"/>
    <w:lvl w:ilvl="0">
      <w:numFmt w:val="decimal"/>
      <w:lvlText w:val="*"/>
      <w:lvlJc w:val="left"/>
    </w:lvl>
  </w:abstractNum>
  <w:abstractNum w:abstractNumId="1">
    <w:nsid w:val="023A1519"/>
    <w:multiLevelType w:val="hybridMultilevel"/>
    <w:tmpl w:val="4068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D14D35"/>
    <w:multiLevelType w:val="hybridMultilevel"/>
    <w:tmpl w:val="BCDCB38A"/>
    <w:lvl w:ilvl="0" w:tplc="07660F84">
      <w:start w:val="1"/>
      <w:numFmt w:val="decimal"/>
      <w:lvlText w:val="%1)"/>
      <w:lvlJc w:val="left"/>
      <w:pPr>
        <w:ind w:left="1428" w:hanging="360"/>
      </w:pPr>
      <w:rPr>
        <w:rFonts w:hint="default"/>
        <w:sz w:val="23"/>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4E16231"/>
    <w:multiLevelType w:val="hybridMultilevel"/>
    <w:tmpl w:val="664E1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73338"/>
    <w:multiLevelType w:val="multilevel"/>
    <w:tmpl w:val="25FEF35A"/>
    <w:lvl w:ilvl="0">
      <w:start w:val="1"/>
      <w:numFmt w:val="decimal"/>
      <w:pStyle w:val="1"/>
      <w:lvlText w:val="%1"/>
      <w:lvlJc w:val="left"/>
      <w:pPr>
        <w:tabs>
          <w:tab w:val="num" w:pos="360"/>
        </w:tabs>
        <w:ind w:left="360" w:hanging="360"/>
      </w:pPr>
      <w:rPr>
        <w:b/>
        <w:i w:val="0"/>
        <w:u w:val="none"/>
      </w:rPr>
    </w:lvl>
    <w:lvl w:ilvl="1">
      <w:start w:val="1"/>
      <w:numFmt w:val="decimal"/>
      <w:lvlRestart w:val="0"/>
      <w:pStyle w:val="2"/>
      <w:lvlText w:val="%1.%2"/>
      <w:lvlJc w:val="left"/>
      <w:pPr>
        <w:tabs>
          <w:tab w:val="num" w:pos="720"/>
        </w:tabs>
        <w:ind w:left="360" w:hanging="360"/>
      </w:pPr>
      <w:rPr>
        <w:b/>
        <w:i w:val="0"/>
        <w:u w:val="none"/>
      </w:rPr>
    </w:lvl>
    <w:lvl w:ilvl="2">
      <w:start w:val="1"/>
      <w:numFmt w:val="decimal"/>
      <w:lvlRestart w:val="0"/>
      <w:pStyle w:val="3"/>
      <w:lvlText w:val="%1.%2.%3"/>
      <w:lvlJc w:val="left"/>
      <w:pPr>
        <w:tabs>
          <w:tab w:val="num" w:pos="720"/>
        </w:tabs>
        <w:ind w:left="720" w:hanging="720"/>
      </w:pPr>
      <w:rPr>
        <w:b/>
        <w:i w:val="0"/>
        <w:u w:val="none"/>
      </w:rPr>
    </w:lvl>
    <w:lvl w:ilvl="3">
      <w:start w:val="1"/>
      <w:numFmt w:val="decimal"/>
      <w:pStyle w:val="4"/>
      <w:lvlText w:val="%1.%2.%3.%4"/>
      <w:lvlJc w:val="left"/>
      <w:pPr>
        <w:tabs>
          <w:tab w:val="num" w:pos="1080"/>
        </w:tabs>
        <w:ind w:left="720" w:hanging="720"/>
      </w:pPr>
      <w:rPr>
        <w:b/>
        <w:i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5">
    <w:nsid w:val="166429C3"/>
    <w:multiLevelType w:val="singleLevel"/>
    <w:tmpl w:val="913AE594"/>
    <w:lvl w:ilvl="0">
      <w:start w:val="1"/>
      <w:numFmt w:val="decimal"/>
      <w:pStyle w:val="a"/>
      <w:lvlText w:val="%1."/>
      <w:lvlJc w:val="left"/>
      <w:pPr>
        <w:tabs>
          <w:tab w:val="num" w:pos="360"/>
        </w:tabs>
        <w:ind w:left="360" w:hanging="360"/>
      </w:pPr>
      <w:rPr>
        <w:rFonts w:hint="default"/>
        <w:b w:val="0"/>
      </w:rPr>
    </w:lvl>
  </w:abstractNum>
  <w:abstractNum w:abstractNumId="6">
    <w:nsid w:val="17525012"/>
    <w:multiLevelType w:val="hybridMultilevel"/>
    <w:tmpl w:val="02305B7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DDA775C"/>
    <w:multiLevelType w:val="hybridMultilevel"/>
    <w:tmpl w:val="03BA76F2"/>
    <w:lvl w:ilvl="0" w:tplc="0419000F">
      <w:start w:val="1"/>
      <w:numFmt w:val="decimal"/>
      <w:lvlText w:val="%1."/>
      <w:lvlJc w:val="left"/>
      <w:pPr>
        <w:tabs>
          <w:tab w:val="num" w:pos="720"/>
        </w:tabs>
        <w:ind w:left="720" w:hanging="360"/>
      </w:pPr>
    </w:lvl>
    <w:lvl w:ilvl="1" w:tplc="C0CCCC5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5F59E8"/>
    <w:multiLevelType w:val="hybridMultilevel"/>
    <w:tmpl w:val="67186686"/>
    <w:lvl w:ilvl="0" w:tplc="D17C1C48">
      <w:start w:val="2"/>
      <w:numFmt w:val="bullet"/>
      <w:lvlText w:val="-"/>
      <w:lvlJc w:val="left"/>
      <w:pPr>
        <w:tabs>
          <w:tab w:val="num" w:pos="720"/>
        </w:tabs>
        <w:ind w:left="720" w:hanging="360"/>
      </w:pPr>
      <w:rPr>
        <w:rFonts w:ascii="Times New Roman" w:eastAsia="Times New Roman" w:hAnsi="Times New Roman" w:cs="Times New Roman" w:hint="default"/>
      </w:rPr>
    </w:lvl>
    <w:lvl w:ilvl="1" w:tplc="6A02493C">
      <w:start w:val="1"/>
      <w:numFmt w:val="bullet"/>
      <w:lvlText w:val="o"/>
      <w:lvlJc w:val="left"/>
      <w:pPr>
        <w:tabs>
          <w:tab w:val="num" w:pos="1440"/>
        </w:tabs>
        <w:ind w:left="1440" w:hanging="360"/>
      </w:pPr>
      <w:rPr>
        <w:rFonts w:ascii="Courier New" w:hAnsi="Courier New" w:hint="default"/>
      </w:rPr>
    </w:lvl>
    <w:lvl w:ilvl="2" w:tplc="13945EA8" w:tentative="1">
      <w:start w:val="1"/>
      <w:numFmt w:val="bullet"/>
      <w:lvlText w:val=""/>
      <w:lvlJc w:val="left"/>
      <w:pPr>
        <w:tabs>
          <w:tab w:val="num" w:pos="2160"/>
        </w:tabs>
        <w:ind w:left="2160" w:hanging="360"/>
      </w:pPr>
      <w:rPr>
        <w:rFonts w:ascii="Wingdings" w:hAnsi="Wingdings" w:hint="default"/>
      </w:rPr>
    </w:lvl>
    <w:lvl w:ilvl="3" w:tplc="BC266EE6" w:tentative="1">
      <w:start w:val="1"/>
      <w:numFmt w:val="bullet"/>
      <w:lvlText w:val=""/>
      <w:lvlJc w:val="left"/>
      <w:pPr>
        <w:tabs>
          <w:tab w:val="num" w:pos="2880"/>
        </w:tabs>
        <w:ind w:left="2880" w:hanging="360"/>
      </w:pPr>
      <w:rPr>
        <w:rFonts w:ascii="Symbol" w:hAnsi="Symbol" w:hint="default"/>
      </w:rPr>
    </w:lvl>
    <w:lvl w:ilvl="4" w:tplc="0FEE61DE" w:tentative="1">
      <w:start w:val="1"/>
      <w:numFmt w:val="bullet"/>
      <w:lvlText w:val="o"/>
      <w:lvlJc w:val="left"/>
      <w:pPr>
        <w:tabs>
          <w:tab w:val="num" w:pos="3600"/>
        </w:tabs>
        <w:ind w:left="3600" w:hanging="360"/>
      </w:pPr>
      <w:rPr>
        <w:rFonts w:ascii="Courier New" w:hAnsi="Courier New" w:hint="default"/>
      </w:rPr>
    </w:lvl>
    <w:lvl w:ilvl="5" w:tplc="1F14B136" w:tentative="1">
      <w:start w:val="1"/>
      <w:numFmt w:val="bullet"/>
      <w:lvlText w:val=""/>
      <w:lvlJc w:val="left"/>
      <w:pPr>
        <w:tabs>
          <w:tab w:val="num" w:pos="4320"/>
        </w:tabs>
        <w:ind w:left="4320" w:hanging="360"/>
      </w:pPr>
      <w:rPr>
        <w:rFonts w:ascii="Wingdings" w:hAnsi="Wingdings" w:hint="default"/>
      </w:rPr>
    </w:lvl>
    <w:lvl w:ilvl="6" w:tplc="D0087192" w:tentative="1">
      <w:start w:val="1"/>
      <w:numFmt w:val="bullet"/>
      <w:lvlText w:val=""/>
      <w:lvlJc w:val="left"/>
      <w:pPr>
        <w:tabs>
          <w:tab w:val="num" w:pos="5040"/>
        </w:tabs>
        <w:ind w:left="5040" w:hanging="360"/>
      </w:pPr>
      <w:rPr>
        <w:rFonts w:ascii="Symbol" w:hAnsi="Symbol" w:hint="default"/>
      </w:rPr>
    </w:lvl>
    <w:lvl w:ilvl="7" w:tplc="64186522" w:tentative="1">
      <w:start w:val="1"/>
      <w:numFmt w:val="bullet"/>
      <w:lvlText w:val="o"/>
      <w:lvlJc w:val="left"/>
      <w:pPr>
        <w:tabs>
          <w:tab w:val="num" w:pos="5760"/>
        </w:tabs>
        <w:ind w:left="5760" w:hanging="360"/>
      </w:pPr>
      <w:rPr>
        <w:rFonts w:ascii="Courier New" w:hAnsi="Courier New" w:hint="default"/>
      </w:rPr>
    </w:lvl>
    <w:lvl w:ilvl="8" w:tplc="4C0CCFAC" w:tentative="1">
      <w:start w:val="1"/>
      <w:numFmt w:val="bullet"/>
      <w:lvlText w:val=""/>
      <w:lvlJc w:val="left"/>
      <w:pPr>
        <w:tabs>
          <w:tab w:val="num" w:pos="6480"/>
        </w:tabs>
        <w:ind w:left="6480" w:hanging="360"/>
      </w:pPr>
      <w:rPr>
        <w:rFonts w:ascii="Wingdings" w:hAnsi="Wingdings" w:hint="default"/>
      </w:rPr>
    </w:lvl>
  </w:abstractNum>
  <w:abstractNum w:abstractNumId="9">
    <w:nsid w:val="25B548FE"/>
    <w:multiLevelType w:val="multilevel"/>
    <w:tmpl w:val="D4F0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D2B68"/>
    <w:multiLevelType w:val="hybridMultilevel"/>
    <w:tmpl w:val="3D58AB92"/>
    <w:lvl w:ilvl="0" w:tplc="FFFFFFFF">
      <w:start w:val="1"/>
      <w:numFmt w:val="bullet"/>
      <w:lvlText w:val=""/>
      <w:lvlJc w:val="left"/>
      <w:pPr>
        <w:tabs>
          <w:tab w:val="num" w:pos="2285"/>
        </w:tabs>
        <w:ind w:left="2265" w:hanging="340"/>
      </w:pPr>
      <w:rPr>
        <w:rFonts w:ascii="Symbol" w:hAnsi="Symbol" w:hint="default"/>
      </w:rPr>
    </w:lvl>
    <w:lvl w:ilvl="1" w:tplc="FFFFFFFF">
      <w:start w:val="3"/>
      <w:numFmt w:val="bullet"/>
      <w:lvlText w:val="-"/>
      <w:lvlJc w:val="left"/>
      <w:pPr>
        <w:tabs>
          <w:tab w:val="num" w:pos="1925"/>
        </w:tabs>
        <w:ind w:left="1925" w:hanging="360"/>
      </w:pPr>
      <w:rPr>
        <w:rFonts w:ascii="Times New Roman" w:eastAsia="Times New Roman" w:hAnsi="Times New Roman"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11">
    <w:nsid w:val="29E62A6A"/>
    <w:multiLevelType w:val="multilevel"/>
    <w:tmpl w:val="3D241B14"/>
    <w:lvl w:ilvl="0">
      <w:start w:val="1"/>
      <w:numFmt w:val="decimal"/>
      <w:pStyle w:val="a0"/>
      <w:suff w:val="space"/>
      <w:lvlText w:val="%1."/>
      <w:lvlJc w:val="left"/>
      <w:pPr>
        <w:ind w:firstLine="567"/>
      </w:pPr>
      <w:rPr>
        <w:rFonts w:ascii="Times New Roman" w:hAnsi="Times New Roman" w:cs="Times New Roman" w:hint="default"/>
        <w:b/>
        <w:i w:val="0"/>
        <w:sz w:val="24"/>
      </w:rPr>
    </w:lvl>
    <w:lvl w:ilvl="1">
      <w:start w:val="1"/>
      <w:numFmt w:val="decimal"/>
      <w:suff w:val="space"/>
      <w:lvlText w:val="%1.%2."/>
      <w:lvlJc w:val="left"/>
      <w:pPr>
        <w:ind w:firstLine="397"/>
      </w:pPr>
      <w:rPr>
        <w:rFonts w:ascii="Times New Roman" w:hAnsi="Times New Roman" w:cs="Times New Roman" w:hint="default"/>
        <w:b w:val="0"/>
        <w:i w:val="0"/>
        <w:sz w:val="24"/>
      </w:rPr>
    </w:lvl>
    <w:lvl w:ilvl="2">
      <w:start w:val="1"/>
      <w:numFmt w:val="decimal"/>
      <w:suff w:val="space"/>
      <w:lvlText w:val="%1.%2.%3."/>
      <w:lvlJc w:val="left"/>
      <w:pPr>
        <w:ind w:firstLine="284"/>
      </w:pPr>
      <w:rPr>
        <w:rFonts w:ascii="Times New Roman" w:hAnsi="Times New Roman" w:cs="Times New Roman" w:hint="default"/>
        <w:b w:val="0"/>
        <w:i w:val="0"/>
        <w:sz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29F37B05"/>
    <w:multiLevelType w:val="hybridMultilevel"/>
    <w:tmpl w:val="83D27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4F5E3F"/>
    <w:multiLevelType w:val="hybridMultilevel"/>
    <w:tmpl w:val="20A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4A5EBD"/>
    <w:multiLevelType w:val="hybridMultilevel"/>
    <w:tmpl w:val="646CFAEA"/>
    <w:lvl w:ilvl="0" w:tplc="563831AA">
      <w:start w:val="1"/>
      <w:numFmt w:val="bullet"/>
      <w:pStyle w:val="a1"/>
      <w:lvlText w:val=""/>
      <w:lvlJc w:val="left"/>
      <w:pPr>
        <w:tabs>
          <w:tab w:val="num" w:pos="964"/>
        </w:tabs>
        <w:ind w:left="680" w:hanging="113"/>
      </w:pPr>
      <w:rPr>
        <w:rFonts w:ascii="Wingdings" w:hAnsi="Wingdings" w:hint="default"/>
        <w:color w:val="auto"/>
      </w:rPr>
    </w:lvl>
    <w:lvl w:ilvl="1" w:tplc="04190003">
      <w:start w:val="1"/>
      <w:numFmt w:val="decimal"/>
      <w:lvlText w:val="%2."/>
      <w:lvlJc w:val="left"/>
      <w:pPr>
        <w:tabs>
          <w:tab w:val="num" w:pos="1980"/>
        </w:tabs>
        <w:ind w:left="1980" w:hanging="360"/>
      </w:pPr>
      <w:rPr>
        <w:rFonts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2F492E4D"/>
    <w:multiLevelType w:val="hybridMultilevel"/>
    <w:tmpl w:val="E4369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BD189E"/>
    <w:multiLevelType w:val="multilevel"/>
    <w:tmpl w:val="402A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D04F6A"/>
    <w:multiLevelType w:val="hybridMultilevel"/>
    <w:tmpl w:val="A4F26CC4"/>
    <w:lvl w:ilvl="0" w:tplc="FFFFFFFF">
      <w:start w:val="1"/>
      <w:numFmt w:val="bullet"/>
      <w:lvlText w:val=""/>
      <w:lvlJc w:val="left"/>
      <w:pPr>
        <w:tabs>
          <w:tab w:val="num" w:pos="2285"/>
        </w:tabs>
        <w:ind w:left="2265" w:hanging="34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18">
    <w:nsid w:val="37A56406"/>
    <w:multiLevelType w:val="hybridMultilevel"/>
    <w:tmpl w:val="12E2D898"/>
    <w:lvl w:ilvl="0" w:tplc="1C2AEA7C">
      <w:start w:val="24"/>
      <w:numFmt w:val="bullet"/>
      <w:lvlText w:val="-"/>
      <w:lvlJc w:val="left"/>
      <w:pPr>
        <w:tabs>
          <w:tab w:val="num" w:pos="720"/>
        </w:tabs>
        <w:ind w:left="720" w:hanging="360"/>
      </w:pPr>
      <w:rPr>
        <w:rFonts w:ascii="Times New Roman" w:eastAsia="Times New Roman" w:hAnsi="Times New Roman" w:hint="default"/>
      </w:rPr>
    </w:lvl>
    <w:lvl w:ilvl="1" w:tplc="5778F7F2" w:tentative="1">
      <w:start w:val="1"/>
      <w:numFmt w:val="bullet"/>
      <w:lvlText w:val="o"/>
      <w:lvlJc w:val="left"/>
      <w:pPr>
        <w:tabs>
          <w:tab w:val="num" w:pos="1440"/>
        </w:tabs>
        <w:ind w:left="1440" w:hanging="360"/>
      </w:pPr>
      <w:rPr>
        <w:rFonts w:ascii="Courier New" w:hAnsi="Courier New" w:hint="default"/>
      </w:rPr>
    </w:lvl>
    <w:lvl w:ilvl="2" w:tplc="BCA0EB9E" w:tentative="1">
      <w:start w:val="1"/>
      <w:numFmt w:val="bullet"/>
      <w:lvlText w:val=""/>
      <w:lvlJc w:val="left"/>
      <w:pPr>
        <w:tabs>
          <w:tab w:val="num" w:pos="2160"/>
        </w:tabs>
        <w:ind w:left="2160" w:hanging="360"/>
      </w:pPr>
      <w:rPr>
        <w:rFonts w:ascii="Wingdings" w:hAnsi="Wingdings" w:hint="default"/>
      </w:rPr>
    </w:lvl>
    <w:lvl w:ilvl="3" w:tplc="D4B4ACE8" w:tentative="1">
      <w:start w:val="1"/>
      <w:numFmt w:val="bullet"/>
      <w:lvlText w:val=""/>
      <w:lvlJc w:val="left"/>
      <w:pPr>
        <w:tabs>
          <w:tab w:val="num" w:pos="2880"/>
        </w:tabs>
        <w:ind w:left="2880" w:hanging="360"/>
      </w:pPr>
      <w:rPr>
        <w:rFonts w:ascii="Symbol" w:hAnsi="Symbol" w:hint="default"/>
      </w:rPr>
    </w:lvl>
    <w:lvl w:ilvl="4" w:tplc="AE70B406" w:tentative="1">
      <w:start w:val="1"/>
      <w:numFmt w:val="bullet"/>
      <w:lvlText w:val="o"/>
      <w:lvlJc w:val="left"/>
      <w:pPr>
        <w:tabs>
          <w:tab w:val="num" w:pos="3600"/>
        </w:tabs>
        <w:ind w:left="3600" w:hanging="360"/>
      </w:pPr>
      <w:rPr>
        <w:rFonts w:ascii="Courier New" w:hAnsi="Courier New" w:hint="default"/>
      </w:rPr>
    </w:lvl>
    <w:lvl w:ilvl="5" w:tplc="E88CE8C6" w:tentative="1">
      <w:start w:val="1"/>
      <w:numFmt w:val="bullet"/>
      <w:lvlText w:val=""/>
      <w:lvlJc w:val="left"/>
      <w:pPr>
        <w:tabs>
          <w:tab w:val="num" w:pos="4320"/>
        </w:tabs>
        <w:ind w:left="4320" w:hanging="360"/>
      </w:pPr>
      <w:rPr>
        <w:rFonts w:ascii="Wingdings" w:hAnsi="Wingdings" w:hint="default"/>
      </w:rPr>
    </w:lvl>
    <w:lvl w:ilvl="6" w:tplc="90C0B3FC" w:tentative="1">
      <w:start w:val="1"/>
      <w:numFmt w:val="bullet"/>
      <w:lvlText w:val=""/>
      <w:lvlJc w:val="left"/>
      <w:pPr>
        <w:tabs>
          <w:tab w:val="num" w:pos="5040"/>
        </w:tabs>
        <w:ind w:left="5040" w:hanging="360"/>
      </w:pPr>
      <w:rPr>
        <w:rFonts w:ascii="Symbol" w:hAnsi="Symbol" w:hint="default"/>
      </w:rPr>
    </w:lvl>
    <w:lvl w:ilvl="7" w:tplc="447A6F70" w:tentative="1">
      <w:start w:val="1"/>
      <w:numFmt w:val="bullet"/>
      <w:lvlText w:val="o"/>
      <w:lvlJc w:val="left"/>
      <w:pPr>
        <w:tabs>
          <w:tab w:val="num" w:pos="5760"/>
        </w:tabs>
        <w:ind w:left="5760" w:hanging="360"/>
      </w:pPr>
      <w:rPr>
        <w:rFonts w:ascii="Courier New" w:hAnsi="Courier New" w:hint="default"/>
      </w:rPr>
    </w:lvl>
    <w:lvl w:ilvl="8" w:tplc="B382363A" w:tentative="1">
      <w:start w:val="1"/>
      <w:numFmt w:val="bullet"/>
      <w:lvlText w:val=""/>
      <w:lvlJc w:val="left"/>
      <w:pPr>
        <w:tabs>
          <w:tab w:val="num" w:pos="6480"/>
        </w:tabs>
        <w:ind w:left="6480" w:hanging="360"/>
      </w:pPr>
      <w:rPr>
        <w:rFonts w:ascii="Wingdings" w:hAnsi="Wingdings" w:hint="default"/>
      </w:rPr>
    </w:lvl>
  </w:abstractNum>
  <w:abstractNum w:abstractNumId="19">
    <w:nsid w:val="37B9701D"/>
    <w:multiLevelType w:val="multilevel"/>
    <w:tmpl w:val="D48EDE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9A34FEB"/>
    <w:multiLevelType w:val="singleLevel"/>
    <w:tmpl w:val="651E88DC"/>
    <w:lvl w:ilvl="0">
      <w:start w:val="1"/>
      <w:numFmt w:val="decimal"/>
      <w:lvlText w:val="%1."/>
      <w:legacy w:legacy="1" w:legacySpace="0" w:legacyIndent="187"/>
      <w:lvlJc w:val="left"/>
      <w:rPr>
        <w:rFonts w:ascii="Times New Roman" w:hAnsi="Times New Roman" w:cs="Times New Roman" w:hint="default"/>
      </w:rPr>
    </w:lvl>
  </w:abstractNum>
  <w:abstractNum w:abstractNumId="21">
    <w:nsid w:val="3D1512AF"/>
    <w:multiLevelType w:val="hybridMultilevel"/>
    <w:tmpl w:val="03BA76F2"/>
    <w:lvl w:ilvl="0" w:tplc="0419000F">
      <w:start w:val="1"/>
      <w:numFmt w:val="decimal"/>
      <w:lvlText w:val="%1."/>
      <w:lvlJc w:val="left"/>
      <w:pPr>
        <w:tabs>
          <w:tab w:val="num" w:pos="720"/>
        </w:tabs>
        <w:ind w:left="720" w:hanging="360"/>
      </w:pPr>
    </w:lvl>
    <w:lvl w:ilvl="1" w:tplc="C0CCCC5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E4B04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42132139"/>
    <w:multiLevelType w:val="hybridMultilevel"/>
    <w:tmpl w:val="664E1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6841E6"/>
    <w:multiLevelType w:val="hybridMultilevel"/>
    <w:tmpl w:val="98FA2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A138B7"/>
    <w:multiLevelType w:val="hybridMultilevel"/>
    <w:tmpl w:val="5C6E8116"/>
    <w:lvl w:ilvl="0" w:tplc="0DC226D6">
      <w:start w:val="1"/>
      <w:numFmt w:val="decimal"/>
      <w:lvlText w:val="%1."/>
      <w:lvlJc w:val="left"/>
      <w:pPr>
        <w:tabs>
          <w:tab w:val="num" w:pos="720"/>
        </w:tabs>
        <w:ind w:left="720" w:hanging="360"/>
      </w:pPr>
      <w:rPr>
        <w:rFonts w:hint="default"/>
      </w:rPr>
    </w:lvl>
    <w:lvl w:ilvl="1" w:tplc="52E4586A" w:tentative="1">
      <w:start w:val="1"/>
      <w:numFmt w:val="lowerLetter"/>
      <w:lvlText w:val="%2."/>
      <w:lvlJc w:val="left"/>
      <w:pPr>
        <w:tabs>
          <w:tab w:val="num" w:pos="1440"/>
        </w:tabs>
        <w:ind w:left="1440" w:hanging="360"/>
      </w:pPr>
    </w:lvl>
    <w:lvl w:ilvl="2" w:tplc="303CCCAE" w:tentative="1">
      <w:start w:val="1"/>
      <w:numFmt w:val="lowerRoman"/>
      <w:lvlText w:val="%3."/>
      <w:lvlJc w:val="right"/>
      <w:pPr>
        <w:tabs>
          <w:tab w:val="num" w:pos="2160"/>
        </w:tabs>
        <w:ind w:left="2160" w:hanging="180"/>
      </w:pPr>
    </w:lvl>
    <w:lvl w:ilvl="3" w:tplc="CE2058F2" w:tentative="1">
      <w:start w:val="1"/>
      <w:numFmt w:val="decimal"/>
      <w:lvlText w:val="%4."/>
      <w:lvlJc w:val="left"/>
      <w:pPr>
        <w:tabs>
          <w:tab w:val="num" w:pos="2880"/>
        </w:tabs>
        <w:ind w:left="2880" w:hanging="360"/>
      </w:pPr>
    </w:lvl>
    <w:lvl w:ilvl="4" w:tplc="BEF2BCFA" w:tentative="1">
      <w:start w:val="1"/>
      <w:numFmt w:val="lowerLetter"/>
      <w:lvlText w:val="%5."/>
      <w:lvlJc w:val="left"/>
      <w:pPr>
        <w:tabs>
          <w:tab w:val="num" w:pos="3600"/>
        </w:tabs>
        <w:ind w:left="3600" w:hanging="360"/>
      </w:pPr>
    </w:lvl>
    <w:lvl w:ilvl="5" w:tplc="61AECE68" w:tentative="1">
      <w:start w:val="1"/>
      <w:numFmt w:val="lowerRoman"/>
      <w:lvlText w:val="%6."/>
      <w:lvlJc w:val="right"/>
      <w:pPr>
        <w:tabs>
          <w:tab w:val="num" w:pos="4320"/>
        </w:tabs>
        <w:ind w:left="4320" w:hanging="180"/>
      </w:pPr>
    </w:lvl>
    <w:lvl w:ilvl="6" w:tplc="E49CB7A2" w:tentative="1">
      <w:start w:val="1"/>
      <w:numFmt w:val="decimal"/>
      <w:lvlText w:val="%7."/>
      <w:lvlJc w:val="left"/>
      <w:pPr>
        <w:tabs>
          <w:tab w:val="num" w:pos="5040"/>
        </w:tabs>
        <w:ind w:left="5040" w:hanging="360"/>
      </w:pPr>
    </w:lvl>
    <w:lvl w:ilvl="7" w:tplc="7722B288" w:tentative="1">
      <w:start w:val="1"/>
      <w:numFmt w:val="lowerLetter"/>
      <w:lvlText w:val="%8."/>
      <w:lvlJc w:val="left"/>
      <w:pPr>
        <w:tabs>
          <w:tab w:val="num" w:pos="5760"/>
        </w:tabs>
        <w:ind w:left="5760" w:hanging="360"/>
      </w:pPr>
    </w:lvl>
    <w:lvl w:ilvl="8" w:tplc="9E687436" w:tentative="1">
      <w:start w:val="1"/>
      <w:numFmt w:val="lowerRoman"/>
      <w:lvlText w:val="%9."/>
      <w:lvlJc w:val="right"/>
      <w:pPr>
        <w:tabs>
          <w:tab w:val="num" w:pos="6480"/>
        </w:tabs>
        <w:ind w:left="6480" w:hanging="180"/>
      </w:pPr>
    </w:lvl>
  </w:abstractNum>
  <w:abstractNum w:abstractNumId="26">
    <w:nsid w:val="47135FC4"/>
    <w:multiLevelType w:val="hybridMultilevel"/>
    <w:tmpl w:val="920A1608"/>
    <w:lvl w:ilvl="0" w:tplc="766EFD1E">
      <w:start w:val="1"/>
      <w:numFmt w:val="decimal"/>
      <w:lvlText w:val="%1."/>
      <w:lvlJc w:val="left"/>
      <w:pPr>
        <w:tabs>
          <w:tab w:val="num" w:pos="720"/>
        </w:tabs>
        <w:ind w:left="720" w:hanging="360"/>
      </w:pPr>
      <w:rPr>
        <w:rFonts w:hint="default"/>
      </w:rPr>
    </w:lvl>
    <w:lvl w:ilvl="1" w:tplc="F7BC9DF0">
      <w:numFmt w:val="none"/>
      <w:lvlText w:val=""/>
      <w:lvlJc w:val="left"/>
      <w:pPr>
        <w:tabs>
          <w:tab w:val="num" w:pos="360"/>
        </w:tabs>
      </w:pPr>
    </w:lvl>
    <w:lvl w:ilvl="2" w:tplc="74BCF25C">
      <w:numFmt w:val="none"/>
      <w:lvlText w:val=""/>
      <w:lvlJc w:val="left"/>
      <w:pPr>
        <w:tabs>
          <w:tab w:val="num" w:pos="360"/>
        </w:tabs>
      </w:pPr>
    </w:lvl>
    <w:lvl w:ilvl="3" w:tplc="73E22F4A">
      <w:numFmt w:val="none"/>
      <w:lvlText w:val=""/>
      <w:lvlJc w:val="left"/>
      <w:pPr>
        <w:tabs>
          <w:tab w:val="num" w:pos="360"/>
        </w:tabs>
      </w:pPr>
    </w:lvl>
    <w:lvl w:ilvl="4" w:tplc="8D9658C8">
      <w:numFmt w:val="none"/>
      <w:lvlText w:val=""/>
      <w:lvlJc w:val="left"/>
      <w:pPr>
        <w:tabs>
          <w:tab w:val="num" w:pos="360"/>
        </w:tabs>
      </w:pPr>
    </w:lvl>
    <w:lvl w:ilvl="5" w:tplc="681C9244">
      <w:numFmt w:val="none"/>
      <w:lvlText w:val=""/>
      <w:lvlJc w:val="left"/>
      <w:pPr>
        <w:tabs>
          <w:tab w:val="num" w:pos="360"/>
        </w:tabs>
      </w:pPr>
    </w:lvl>
    <w:lvl w:ilvl="6" w:tplc="9D80A328">
      <w:numFmt w:val="none"/>
      <w:lvlText w:val=""/>
      <w:lvlJc w:val="left"/>
      <w:pPr>
        <w:tabs>
          <w:tab w:val="num" w:pos="360"/>
        </w:tabs>
      </w:pPr>
    </w:lvl>
    <w:lvl w:ilvl="7" w:tplc="ADE6F3E8">
      <w:numFmt w:val="none"/>
      <w:lvlText w:val=""/>
      <w:lvlJc w:val="left"/>
      <w:pPr>
        <w:tabs>
          <w:tab w:val="num" w:pos="360"/>
        </w:tabs>
      </w:pPr>
    </w:lvl>
    <w:lvl w:ilvl="8" w:tplc="D234D40A">
      <w:numFmt w:val="none"/>
      <w:lvlText w:val=""/>
      <w:lvlJc w:val="left"/>
      <w:pPr>
        <w:tabs>
          <w:tab w:val="num" w:pos="360"/>
        </w:tabs>
      </w:pPr>
    </w:lvl>
  </w:abstractNum>
  <w:abstractNum w:abstractNumId="27">
    <w:nsid w:val="48EC406B"/>
    <w:multiLevelType w:val="hybridMultilevel"/>
    <w:tmpl w:val="16C6FED8"/>
    <w:lvl w:ilvl="0" w:tplc="3564A1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AB95180"/>
    <w:multiLevelType w:val="hybridMultilevel"/>
    <w:tmpl w:val="BB14A2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AE03A21"/>
    <w:multiLevelType w:val="hybridMultilevel"/>
    <w:tmpl w:val="8FF8B246"/>
    <w:lvl w:ilvl="0" w:tplc="528C48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53041070"/>
    <w:multiLevelType w:val="hybridMultilevel"/>
    <w:tmpl w:val="2DFEEB1C"/>
    <w:lvl w:ilvl="0" w:tplc="76FAC44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1">
    <w:nsid w:val="5A0829B4"/>
    <w:multiLevelType w:val="hybridMultilevel"/>
    <w:tmpl w:val="AEE61D9C"/>
    <w:lvl w:ilvl="0" w:tplc="6FF8E32E">
      <w:start w:val="1"/>
      <w:numFmt w:val="decimal"/>
      <w:lvlText w:val="%1."/>
      <w:lvlJc w:val="left"/>
      <w:pPr>
        <w:tabs>
          <w:tab w:val="num" w:pos="900"/>
        </w:tabs>
        <w:ind w:left="900" w:hanging="360"/>
      </w:pPr>
    </w:lvl>
    <w:lvl w:ilvl="1" w:tplc="E39EDDA0">
      <w:numFmt w:val="none"/>
      <w:lvlText w:val=""/>
      <w:lvlJc w:val="left"/>
      <w:pPr>
        <w:tabs>
          <w:tab w:val="num" w:pos="360"/>
        </w:tabs>
        <w:ind w:left="0" w:firstLine="0"/>
      </w:pPr>
    </w:lvl>
    <w:lvl w:ilvl="2" w:tplc="E3FCEBDC">
      <w:numFmt w:val="none"/>
      <w:lvlText w:val=""/>
      <w:lvlJc w:val="left"/>
      <w:pPr>
        <w:tabs>
          <w:tab w:val="num" w:pos="360"/>
        </w:tabs>
        <w:ind w:left="0" w:firstLine="0"/>
      </w:pPr>
    </w:lvl>
    <w:lvl w:ilvl="3" w:tplc="E2963EE8">
      <w:numFmt w:val="none"/>
      <w:lvlText w:val=""/>
      <w:lvlJc w:val="left"/>
      <w:pPr>
        <w:tabs>
          <w:tab w:val="num" w:pos="360"/>
        </w:tabs>
        <w:ind w:left="0" w:firstLine="0"/>
      </w:pPr>
    </w:lvl>
    <w:lvl w:ilvl="4" w:tplc="C51C4210">
      <w:numFmt w:val="none"/>
      <w:lvlText w:val=""/>
      <w:lvlJc w:val="left"/>
      <w:pPr>
        <w:tabs>
          <w:tab w:val="num" w:pos="360"/>
        </w:tabs>
        <w:ind w:left="0" w:firstLine="0"/>
      </w:pPr>
    </w:lvl>
    <w:lvl w:ilvl="5" w:tplc="B42EEEB4">
      <w:numFmt w:val="none"/>
      <w:lvlText w:val=""/>
      <w:lvlJc w:val="left"/>
      <w:pPr>
        <w:tabs>
          <w:tab w:val="num" w:pos="360"/>
        </w:tabs>
        <w:ind w:left="0" w:firstLine="0"/>
      </w:pPr>
    </w:lvl>
    <w:lvl w:ilvl="6" w:tplc="0C48A6B6">
      <w:numFmt w:val="none"/>
      <w:lvlText w:val=""/>
      <w:lvlJc w:val="left"/>
      <w:pPr>
        <w:tabs>
          <w:tab w:val="num" w:pos="360"/>
        </w:tabs>
        <w:ind w:left="0" w:firstLine="0"/>
      </w:pPr>
    </w:lvl>
    <w:lvl w:ilvl="7" w:tplc="3EAA49A6">
      <w:numFmt w:val="none"/>
      <w:lvlText w:val=""/>
      <w:lvlJc w:val="left"/>
      <w:pPr>
        <w:tabs>
          <w:tab w:val="num" w:pos="360"/>
        </w:tabs>
        <w:ind w:left="0" w:firstLine="0"/>
      </w:pPr>
    </w:lvl>
    <w:lvl w:ilvl="8" w:tplc="DB4440FE">
      <w:numFmt w:val="none"/>
      <w:lvlText w:val=""/>
      <w:lvlJc w:val="left"/>
      <w:pPr>
        <w:tabs>
          <w:tab w:val="num" w:pos="360"/>
        </w:tabs>
        <w:ind w:left="0" w:firstLine="0"/>
      </w:pPr>
    </w:lvl>
  </w:abstractNum>
  <w:abstractNum w:abstractNumId="32">
    <w:nsid w:val="5A09504D"/>
    <w:multiLevelType w:val="hybridMultilevel"/>
    <w:tmpl w:val="47A056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B842A9E"/>
    <w:multiLevelType w:val="multilevel"/>
    <w:tmpl w:val="CA40A930"/>
    <w:lvl w:ilvl="0">
      <w:start w:val="1"/>
      <w:numFmt w:val="decimal"/>
      <w:lvlText w:val="%1."/>
      <w:lvlJc w:val="left"/>
      <w:pPr>
        <w:ind w:left="502"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5D6B1E54"/>
    <w:multiLevelType w:val="hybridMultilevel"/>
    <w:tmpl w:val="440A8D5C"/>
    <w:lvl w:ilvl="0" w:tplc="3E46823A">
      <w:start w:val="18"/>
      <w:numFmt w:val="bullet"/>
      <w:lvlText w:val="-"/>
      <w:lvlJc w:val="left"/>
      <w:pPr>
        <w:tabs>
          <w:tab w:val="num" w:pos="360"/>
        </w:tabs>
        <w:ind w:left="360" w:hanging="360"/>
      </w:pPr>
      <w:rPr>
        <w:rFonts w:ascii="Times New Roman" w:eastAsia="Times New Roman" w:hAnsi="Times New Roman" w:cs="Times New Roman" w:hint="default"/>
      </w:rPr>
    </w:lvl>
    <w:lvl w:ilvl="1" w:tplc="83609AC8">
      <w:start w:val="1"/>
      <w:numFmt w:val="bullet"/>
      <w:lvlText w:val="o"/>
      <w:lvlJc w:val="left"/>
      <w:pPr>
        <w:tabs>
          <w:tab w:val="num" w:pos="1440"/>
        </w:tabs>
        <w:ind w:left="1440" w:hanging="360"/>
      </w:pPr>
      <w:rPr>
        <w:rFonts w:ascii="Courier New" w:hAnsi="Courier New" w:cs="Times New Roman" w:hint="default"/>
      </w:rPr>
    </w:lvl>
    <w:lvl w:ilvl="2" w:tplc="69903D84">
      <w:start w:val="1"/>
      <w:numFmt w:val="bullet"/>
      <w:lvlText w:val=""/>
      <w:lvlJc w:val="left"/>
      <w:pPr>
        <w:tabs>
          <w:tab w:val="num" w:pos="2160"/>
        </w:tabs>
        <w:ind w:left="2160" w:hanging="360"/>
      </w:pPr>
      <w:rPr>
        <w:rFonts w:ascii="Wingdings" w:hAnsi="Wingdings" w:hint="default"/>
      </w:rPr>
    </w:lvl>
    <w:lvl w:ilvl="3" w:tplc="51ACA36C">
      <w:start w:val="1"/>
      <w:numFmt w:val="decimal"/>
      <w:lvlText w:val="%4."/>
      <w:lvlJc w:val="left"/>
      <w:pPr>
        <w:tabs>
          <w:tab w:val="num" w:pos="2880"/>
        </w:tabs>
        <w:ind w:left="2880" w:hanging="360"/>
      </w:pPr>
    </w:lvl>
    <w:lvl w:ilvl="4" w:tplc="E99C8520">
      <w:start w:val="1"/>
      <w:numFmt w:val="decimal"/>
      <w:lvlText w:val="%5."/>
      <w:lvlJc w:val="left"/>
      <w:pPr>
        <w:tabs>
          <w:tab w:val="num" w:pos="3600"/>
        </w:tabs>
        <w:ind w:left="3600" w:hanging="360"/>
      </w:pPr>
    </w:lvl>
    <w:lvl w:ilvl="5" w:tplc="973C617E">
      <w:start w:val="1"/>
      <w:numFmt w:val="decimal"/>
      <w:lvlText w:val="%6."/>
      <w:lvlJc w:val="left"/>
      <w:pPr>
        <w:tabs>
          <w:tab w:val="num" w:pos="4320"/>
        </w:tabs>
        <w:ind w:left="4320" w:hanging="360"/>
      </w:pPr>
    </w:lvl>
    <w:lvl w:ilvl="6" w:tplc="A1BC1BBA">
      <w:start w:val="1"/>
      <w:numFmt w:val="decimal"/>
      <w:lvlText w:val="%7."/>
      <w:lvlJc w:val="left"/>
      <w:pPr>
        <w:tabs>
          <w:tab w:val="num" w:pos="5040"/>
        </w:tabs>
        <w:ind w:left="5040" w:hanging="360"/>
      </w:pPr>
    </w:lvl>
    <w:lvl w:ilvl="7" w:tplc="F13C12F0">
      <w:start w:val="1"/>
      <w:numFmt w:val="decimal"/>
      <w:lvlText w:val="%8."/>
      <w:lvlJc w:val="left"/>
      <w:pPr>
        <w:tabs>
          <w:tab w:val="num" w:pos="5760"/>
        </w:tabs>
        <w:ind w:left="5760" w:hanging="360"/>
      </w:pPr>
    </w:lvl>
    <w:lvl w:ilvl="8" w:tplc="D36EA04A">
      <w:start w:val="1"/>
      <w:numFmt w:val="decimal"/>
      <w:lvlText w:val="%9."/>
      <w:lvlJc w:val="left"/>
      <w:pPr>
        <w:tabs>
          <w:tab w:val="num" w:pos="6480"/>
        </w:tabs>
        <w:ind w:left="6480" w:hanging="360"/>
      </w:pPr>
    </w:lvl>
  </w:abstractNum>
  <w:abstractNum w:abstractNumId="35">
    <w:nsid w:val="5FE94289"/>
    <w:multiLevelType w:val="hybridMultilevel"/>
    <w:tmpl w:val="6DDAD0A6"/>
    <w:lvl w:ilvl="0" w:tplc="FFFFFFFF">
      <w:start w:val="1"/>
      <w:numFmt w:val="bullet"/>
      <w:lvlText w:val=""/>
      <w:lvlJc w:val="left"/>
      <w:pPr>
        <w:tabs>
          <w:tab w:val="num" w:pos="2285"/>
        </w:tabs>
        <w:ind w:left="2265" w:hanging="34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36">
    <w:nsid w:val="611E76CD"/>
    <w:multiLevelType w:val="hybridMultilevel"/>
    <w:tmpl w:val="3E2C99BA"/>
    <w:lvl w:ilvl="0" w:tplc="830AA3C2">
      <w:start w:val="1"/>
      <w:numFmt w:val="bullet"/>
      <w:lvlText w:val=""/>
      <w:lvlJc w:val="left"/>
      <w:pPr>
        <w:tabs>
          <w:tab w:val="num" w:pos="360"/>
        </w:tabs>
        <w:ind w:left="360" w:hanging="360"/>
      </w:pPr>
      <w:rPr>
        <w:rFonts w:ascii="Symbol" w:hAnsi="Symbol" w:hint="default"/>
      </w:rPr>
    </w:lvl>
    <w:lvl w:ilvl="1" w:tplc="EE609F78" w:tentative="1">
      <w:start w:val="1"/>
      <w:numFmt w:val="bullet"/>
      <w:lvlText w:val="o"/>
      <w:lvlJc w:val="left"/>
      <w:pPr>
        <w:tabs>
          <w:tab w:val="num" w:pos="1080"/>
        </w:tabs>
        <w:ind w:left="1080" w:hanging="360"/>
      </w:pPr>
      <w:rPr>
        <w:rFonts w:ascii="Courier New" w:hAnsi="Courier New" w:hint="default"/>
      </w:rPr>
    </w:lvl>
    <w:lvl w:ilvl="2" w:tplc="45008BFC" w:tentative="1">
      <w:start w:val="1"/>
      <w:numFmt w:val="bullet"/>
      <w:lvlText w:val=""/>
      <w:lvlJc w:val="left"/>
      <w:pPr>
        <w:tabs>
          <w:tab w:val="num" w:pos="1800"/>
        </w:tabs>
        <w:ind w:left="1800" w:hanging="360"/>
      </w:pPr>
      <w:rPr>
        <w:rFonts w:ascii="Wingdings" w:hAnsi="Wingdings" w:hint="default"/>
      </w:rPr>
    </w:lvl>
    <w:lvl w:ilvl="3" w:tplc="C9C4D89E" w:tentative="1">
      <w:start w:val="1"/>
      <w:numFmt w:val="bullet"/>
      <w:lvlText w:val=""/>
      <w:lvlJc w:val="left"/>
      <w:pPr>
        <w:tabs>
          <w:tab w:val="num" w:pos="2520"/>
        </w:tabs>
        <w:ind w:left="2520" w:hanging="360"/>
      </w:pPr>
      <w:rPr>
        <w:rFonts w:ascii="Symbol" w:hAnsi="Symbol" w:hint="default"/>
      </w:rPr>
    </w:lvl>
    <w:lvl w:ilvl="4" w:tplc="CADCFECC" w:tentative="1">
      <w:start w:val="1"/>
      <w:numFmt w:val="bullet"/>
      <w:lvlText w:val="o"/>
      <w:lvlJc w:val="left"/>
      <w:pPr>
        <w:tabs>
          <w:tab w:val="num" w:pos="3240"/>
        </w:tabs>
        <w:ind w:left="3240" w:hanging="360"/>
      </w:pPr>
      <w:rPr>
        <w:rFonts w:ascii="Courier New" w:hAnsi="Courier New" w:hint="default"/>
      </w:rPr>
    </w:lvl>
    <w:lvl w:ilvl="5" w:tplc="9710CEE0" w:tentative="1">
      <w:start w:val="1"/>
      <w:numFmt w:val="bullet"/>
      <w:lvlText w:val=""/>
      <w:lvlJc w:val="left"/>
      <w:pPr>
        <w:tabs>
          <w:tab w:val="num" w:pos="3960"/>
        </w:tabs>
        <w:ind w:left="3960" w:hanging="360"/>
      </w:pPr>
      <w:rPr>
        <w:rFonts w:ascii="Wingdings" w:hAnsi="Wingdings" w:hint="default"/>
      </w:rPr>
    </w:lvl>
    <w:lvl w:ilvl="6" w:tplc="10866AD6" w:tentative="1">
      <w:start w:val="1"/>
      <w:numFmt w:val="bullet"/>
      <w:lvlText w:val=""/>
      <w:lvlJc w:val="left"/>
      <w:pPr>
        <w:tabs>
          <w:tab w:val="num" w:pos="4680"/>
        </w:tabs>
        <w:ind w:left="4680" w:hanging="360"/>
      </w:pPr>
      <w:rPr>
        <w:rFonts w:ascii="Symbol" w:hAnsi="Symbol" w:hint="default"/>
      </w:rPr>
    </w:lvl>
    <w:lvl w:ilvl="7" w:tplc="EAD217BA" w:tentative="1">
      <w:start w:val="1"/>
      <w:numFmt w:val="bullet"/>
      <w:lvlText w:val="o"/>
      <w:lvlJc w:val="left"/>
      <w:pPr>
        <w:tabs>
          <w:tab w:val="num" w:pos="5400"/>
        </w:tabs>
        <w:ind w:left="5400" w:hanging="360"/>
      </w:pPr>
      <w:rPr>
        <w:rFonts w:ascii="Courier New" w:hAnsi="Courier New" w:hint="default"/>
      </w:rPr>
    </w:lvl>
    <w:lvl w:ilvl="8" w:tplc="82DA6542" w:tentative="1">
      <w:start w:val="1"/>
      <w:numFmt w:val="bullet"/>
      <w:lvlText w:val=""/>
      <w:lvlJc w:val="left"/>
      <w:pPr>
        <w:tabs>
          <w:tab w:val="num" w:pos="6120"/>
        </w:tabs>
        <w:ind w:left="6120" w:hanging="360"/>
      </w:pPr>
      <w:rPr>
        <w:rFonts w:ascii="Wingdings" w:hAnsi="Wingdings" w:hint="default"/>
      </w:rPr>
    </w:lvl>
  </w:abstractNum>
  <w:abstractNum w:abstractNumId="37">
    <w:nsid w:val="61856654"/>
    <w:multiLevelType w:val="multilevel"/>
    <w:tmpl w:val="F44C8B00"/>
    <w:lvl w:ilvl="0">
      <w:start w:val="1"/>
      <w:numFmt w:val="decimal"/>
      <w:lvlText w:val="%1."/>
      <w:lvlJc w:val="left"/>
      <w:pPr>
        <w:tabs>
          <w:tab w:val="num" w:pos="1260"/>
        </w:tabs>
        <w:ind w:left="1260" w:hanging="360"/>
      </w:pPr>
      <w:rPr>
        <w:b w:val="0"/>
      </w:rPr>
    </w:lvl>
    <w:lvl w:ilvl="1" w:tentative="1">
      <w:start w:val="1"/>
      <w:numFmt w:val="lowerLetter"/>
      <w:lvlText w:val="%2."/>
      <w:lvlJc w:val="left"/>
      <w:pPr>
        <w:tabs>
          <w:tab w:val="num" w:pos="2700"/>
        </w:tabs>
        <w:ind w:left="2700" w:hanging="360"/>
      </w:pPr>
    </w:lvl>
    <w:lvl w:ilvl="2" w:tentative="1">
      <w:start w:val="1"/>
      <w:numFmt w:val="lowerRoman"/>
      <w:lvlText w:val="%3."/>
      <w:lvlJc w:val="right"/>
      <w:pPr>
        <w:tabs>
          <w:tab w:val="num" w:pos="3420"/>
        </w:tabs>
        <w:ind w:left="3420" w:hanging="180"/>
      </w:pPr>
    </w:lvl>
    <w:lvl w:ilvl="3" w:tentative="1">
      <w:start w:val="1"/>
      <w:numFmt w:val="decimal"/>
      <w:lvlText w:val="%4."/>
      <w:lvlJc w:val="left"/>
      <w:pPr>
        <w:tabs>
          <w:tab w:val="num" w:pos="4140"/>
        </w:tabs>
        <w:ind w:left="4140" w:hanging="360"/>
      </w:pPr>
    </w:lvl>
    <w:lvl w:ilvl="4" w:tentative="1">
      <w:start w:val="1"/>
      <w:numFmt w:val="lowerLetter"/>
      <w:lvlText w:val="%5."/>
      <w:lvlJc w:val="left"/>
      <w:pPr>
        <w:tabs>
          <w:tab w:val="num" w:pos="4860"/>
        </w:tabs>
        <w:ind w:left="4860" w:hanging="360"/>
      </w:pPr>
    </w:lvl>
    <w:lvl w:ilvl="5" w:tentative="1">
      <w:start w:val="1"/>
      <w:numFmt w:val="lowerRoman"/>
      <w:lvlText w:val="%6."/>
      <w:lvlJc w:val="right"/>
      <w:pPr>
        <w:tabs>
          <w:tab w:val="num" w:pos="5580"/>
        </w:tabs>
        <w:ind w:left="5580" w:hanging="180"/>
      </w:pPr>
    </w:lvl>
    <w:lvl w:ilvl="6" w:tentative="1">
      <w:start w:val="1"/>
      <w:numFmt w:val="decimal"/>
      <w:lvlText w:val="%7."/>
      <w:lvlJc w:val="left"/>
      <w:pPr>
        <w:tabs>
          <w:tab w:val="num" w:pos="6300"/>
        </w:tabs>
        <w:ind w:left="6300" w:hanging="360"/>
      </w:pPr>
    </w:lvl>
    <w:lvl w:ilvl="7" w:tentative="1">
      <w:start w:val="1"/>
      <w:numFmt w:val="lowerLetter"/>
      <w:lvlText w:val="%8."/>
      <w:lvlJc w:val="left"/>
      <w:pPr>
        <w:tabs>
          <w:tab w:val="num" w:pos="7020"/>
        </w:tabs>
        <w:ind w:left="7020" w:hanging="360"/>
      </w:pPr>
    </w:lvl>
    <w:lvl w:ilvl="8" w:tentative="1">
      <w:start w:val="1"/>
      <w:numFmt w:val="lowerRoman"/>
      <w:lvlText w:val="%9."/>
      <w:lvlJc w:val="right"/>
      <w:pPr>
        <w:tabs>
          <w:tab w:val="num" w:pos="7740"/>
        </w:tabs>
        <w:ind w:left="7740" w:hanging="180"/>
      </w:pPr>
    </w:lvl>
  </w:abstractNum>
  <w:abstractNum w:abstractNumId="38">
    <w:nsid w:val="629D7F73"/>
    <w:multiLevelType w:val="hybridMultilevel"/>
    <w:tmpl w:val="469E6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BC7F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65D273CE"/>
    <w:multiLevelType w:val="hybridMultilevel"/>
    <w:tmpl w:val="EE165848"/>
    <w:lvl w:ilvl="0" w:tplc="2280E1C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4413B2"/>
    <w:multiLevelType w:val="hybridMultilevel"/>
    <w:tmpl w:val="9B9E7B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955718"/>
    <w:multiLevelType w:val="hybridMultilevel"/>
    <w:tmpl w:val="5882CCB0"/>
    <w:lvl w:ilvl="0" w:tplc="3820A546">
      <w:start w:val="1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51B572E"/>
    <w:multiLevelType w:val="hybridMultilevel"/>
    <w:tmpl w:val="16C6FED8"/>
    <w:lvl w:ilvl="0" w:tplc="3564A1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57B437A"/>
    <w:multiLevelType w:val="hybridMultilevel"/>
    <w:tmpl w:val="AE52EFAC"/>
    <w:lvl w:ilvl="0" w:tplc="CDA25C06">
      <w:start w:val="1"/>
      <w:numFmt w:val="decimal"/>
      <w:lvlText w:val="%1."/>
      <w:lvlJc w:val="left"/>
      <w:pPr>
        <w:ind w:left="1069" w:hanging="360"/>
      </w:pPr>
      <w:rPr>
        <w:rFonts w:hint="default"/>
        <w:b w:val="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F20462"/>
    <w:multiLevelType w:val="hybridMultilevel"/>
    <w:tmpl w:val="48B0DCCE"/>
    <w:lvl w:ilvl="0" w:tplc="EE1C2830">
      <w:start w:val="1"/>
      <w:numFmt w:val="decimal"/>
      <w:lvlText w:val="%1)"/>
      <w:lvlJc w:val="left"/>
      <w:pPr>
        <w:tabs>
          <w:tab w:val="num" w:pos="1068"/>
        </w:tabs>
        <w:ind w:left="1068" w:hanging="360"/>
      </w:pPr>
      <w:rPr>
        <w:rFonts w:cs="Times New Roman" w:hint="default"/>
      </w:rPr>
    </w:lvl>
    <w:lvl w:ilvl="1" w:tplc="1D90A4D6" w:tentative="1">
      <w:start w:val="1"/>
      <w:numFmt w:val="lowerLetter"/>
      <w:lvlText w:val="%2."/>
      <w:lvlJc w:val="left"/>
      <w:pPr>
        <w:tabs>
          <w:tab w:val="num" w:pos="1788"/>
        </w:tabs>
        <w:ind w:left="1788" w:hanging="360"/>
      </w:pPr>
      <w:rPr>
        <w:rFonts w:cs="Times New Roman"/>
      </w:rPr>
    </w:lvl>
    <w:lvl w:ilvl="2" w:tplc="242CF824" w:tentative="1">
      <w:start w:val="1"/>
      <w:numFmt w:val="lowerRoman"/>
      <w:lvlText w:val="%3."/>
      <w:lvlJc w:val="right"/>
      <w:pPr>
        <w:tabs>
          <w:tab w:val="num" w:pos="2508"/>
        </w:tabs>
        <w:ind w:left="2508" w:hanging="180"/>
      </w:pPr>
      <w:rPr>
        <w:rFonts w:cs="Times New Roman"/>
      </w:rPr>
    </w:lvl>
    <w:lvl w:ilvl="3" w:tplc="2E142404" w:tentative="1">
      <w:start w:val="1"/>
      <w:numFmt w:val="decimal"/>
      <w:lvlText w:val="%4."/>
      <w:lvlJc w:val="left"/>
      <w:pPr>
        <w:tabs>
          <w:tab w:val="num" w:pos="3228"/>
        </w:tabs>
        <w:ind w:left="3228" w:hanging="360"/>
      </w:pPr>
      <w:rPr>
        <w:rFonts w:cs="Times New Roman"/>
      </w:rPr>
    </w:lvl>
    <w:lvl w:ilvl="4" w:tplc="F364CB18" w:tentative="1">
      <w:start w:val="1"/>
      <w:numFmt w:val="lowerLetter"/>
      <w:lvlText w:val="%5."/>
      <w:lvlJc w:val="left"/>
      <w:pPr>
        <w:tabs>
          <w:tab w:val="num" w:pos="3948"/>
        </w:tabs>
        <w:ind w:left="3948" w:hanging="360"/>
      </w:pPr>
      <w:rPr>
        <w:rFonts w:cs="Times New Roman"/>
      </w:rPr>
    </w:lvl>
    <w:lvl w:ilvl="5" w:tplc="CBD2C4CA" w:tentative="1">
      <w:start w:val="1"/>
      <w:numFmt w:val="lowerRoman"/>
      <w:lvlText w:val="%6."/>
      <w:lvlJc w:val="right"/>
      <w:pPr>
        <w:tabs>
          <w:tab w:val="num" w:pos="4668"/>
        </w:tabs>
        <w:ind w:left="4668" w:hanging="180"/>
      </w:pPr>
      <w:rPr>
        <w:rFonts w:cs="Times New Roman"/>
      </w:rPr>
    </w:lvl>
    <w:lvl w:ilvl="6" w:tplc="1ABAA3BA" w:tentative="1">
      <w:start w:val="1"/>
      <w:numFmt w:val="decimal"/>
      <w:lvlText w:val="%7."/>
      <w:lvlJc w:val="left"/>
      <w:pPr>
        <w:tabs>
          <w:tab w:val="num" w:pos="5388"/>
        </w:tabs>
        <w:ind w:left="5388" w:hanging="360"/>
      </w:pPr>
      <w:rPr>
        <w:rFonts w:cs="Times New Roman"/>
      </w:rPr>
    </w:lvl>
    <w:lvl w:ilvl="7" w:tplc="AC1AE778" w:tentative="1">
      <w:start w:val="1"/>
      <w:numFmt w:val="lowerLetter"/>
      <w:lvlText w:val="%8."/>
      <w:lvlJc w:val="left"/>
      <w:pPr>
        <w:tabs>
          <w:tab w:val="num" w:pos="6108"/>
        </w:tabs>
        <w:ind w:left="6108" w:hanging="360"/>
      </w:pPr>
      <w:rPr>
        <w:rFonts w:cs="Times New Roman"/>
      </w:rPr>
    </w:lvl>
    <w:lvl w:ilvl="8" w:tplc="923A5D7A" w:tentative="1">
      <w:start w:val="1"/>
      <w:numFmt w:val="lowerRoman"/>
      <w:lvlText w:val="%9."/>
      <w:lvlJc w:val="right"/>
      <w:pPr>
        <w:tabs>
          <w:tab w:val="num" w:pos="6828"/>
        </w:tabs>
        <w:ind w:left="6828" w:hanging="180"/>
      </w:pPr>
      <w:rPr>
        <w:rFonts w:cs="Times New Roman"/>
      </w:rPr>
    </w:lvl>
  </w:abstractNum>
  <w:abstractNum w:abstractNumId="46">
    <w:nsid w:val="7AD17AC3"/>
    <w:multiLevelType w:val="hybridMultilevel"/>
    <w:tmpl w:val="E6B2E5F2"/>
    <w:lvl w:ilvl="0" w:tplc="BE9CFCB8">
      <w:numFmt w:val="bullet"/>
      <w:lvlText w:val=""/>
      <w:lvlJc w:val="left"/>
      <w:pPr>
        <w:tabs>
          <w:tab w:val="num" w:pos="1800"/>
        </w:tabs>
        <w:ind w:left="1800" w:hanging="360"/>
      </w:pPr>
      <w:rPr>
        <w:rFonts w:ascii="Symbol" w:eastAsia="Times New Roman" w:hAnsi="Symbol" w:hint="default"/>
      </w:rPr>
    </w:lvl>
    <w:lvl w:ilvl="1" w:tplc="AE161104" w:tentative="1">
      <w:start w:val="1"/>
      <w:numFmt w:val="bullet"/>
      <w:lvlText w:val="o"/>
      <w:lvlJc w:val="left"/>
      <w:pPr>
        <w:tabs>
          <w:tab w:val="num" w:pos="2160"/>
        </w:tabs>
        <w:ind w:left="2160" w:hanging="360"/>
      </w:pPr>
      <w:rPr>
        <w:rFonts w:ascii="Courier New" w:hAnsi="Courier New" w:hint="default"/>
      </w:rPr>
    </w:lvl>
    <w:lvl w:ilvl="2" w:tplc="06A64C9E" w:tentative="1">
      <w:start w:val="1"/>
      <w:numFmt w:val="bullet"/>
      <w:lvlText w:val=""/>
      <w:lvlJc w:val="left"/>
      <w:pPr>
        <w:tabs>
          <w:tab w:val="num" w:pos="2880"/>
        </w:tabs>
        <w:ind w:left="2880" w:hanging="360"/>
      </w:pPr>
      <w:rPr>
        <w:rFonts w:ascii="Wingdings" w:hAnsi="Wingdings" w:hint="default"/>
      </w:rPr>
    </w:lvl>
    <w:lvl w:ilvl="3" w:tplc="D15C5F9E" w:tentative="1">
      <w:start w:val="1"/>
      <w:numFmt w:val="bullet"/>
      <w:lvlText w:val=""/>
      <w:lvlJc w:val="left"/>
      <w:pPr>
        <w:tabs>
          <w:tab w:val="num" w:pos="3600"/>
        </w:tabs>
        <w:ind w:left="3600" w:hanging="360"/>
      </w:pPr>
      <w:rPr>
        <w:rFonts w:ascii="Symbol" w:hAnsi="Symbol" w:hint="default"/>
      </w:rPr>
    </w:lvl>
    <w:lvl w:ilvl="4" w:tplc="8D98A908" w:tentative="1">
      <w:start w:val="1"/>
      <w:numFmt w:val="bullet"/>
      <w:lvlText w:val="o"/>
      <w:lvlJc w:val="left"/>
      <w:pPr>
        <w:tabs>
          <w:tab w:val="num" w:pos="4320"/>
        </w:tabs>
        <w:ind w:left="4320" w:hanging="360"/>
      </w:pPr>
      <w:rPr>
        <w:rFonts w:ascii="Courier New" w:hAnsi="Courier New" w:hint="default"/>
      </w:rPr>
    </w:lvl>
    <w:lvl w:ilvl="5" w:tplc="398CFB64" w:tentative="1">
      <w:start w:val="1"/>
      <w:numFmt w:val="bullet"/>
      <w:lvlText w:val=""/>
      <w:lvlJc w:val="left"/>
      <w:pPr>
        <w:tabs>
          <w:tab w:val="num" w:pos="5040"/>
        </w:tabs>
        <w:ind w:left="5040" w:hanging="360"/>
      </w:pPr>
      <w:rPr>
        <w:rFonts w:ascii="Wingdings" w:hAnsi="Wingdings" w:hint="default"/>
      </w:rPr>
    </w:lvl>
    <w:lvl w:ilvl="6" w:tplc="EBE8DD24" w:tentative="1">
      <w:start w:val="1"/>
      <w:numFmt w:val="bullet"/>
      <w:lvlText w:val=""/>
      <w:lvlJc w:val="left"/>
      <w:pPr>
        <w:tabs>
          <w:tab w:val="num" w:pos="5760"/>
        </w:tabs>
        <w:ind w:left="5760" w:hanging="360"/>
      </w:pPr>
      <w:rPr>
        <w:rFonts w:ascii="Symbol" w:hAnsi="Symbol" w:hint="default"/>
      </w:rPr>
    </w:lvl>
    <w:lvl w:ilvl="7" w:tplc="3B082498" w:tentative="1">
      <w:start w:val="1"/>
      <w:numFmt w:val="bullet"/>
      <w:lvlText w:val="o"/>
      <w:lvlJc w:val="left"/>
      <w:pPr>
        <w:tabs>
          <w:tab w:val="num" w:pos="6480"/>
        </w:tabs>
        <w:ind w:left="6480" w:hanging="360"/>
      </w:pPr>
      <w:rPr>
        <w:rFonts w:ascii="Courier New" w:hAnsi="Courier New" w:hint="default"/>
      </w:rPr>
    </w:lvl>
    <w:lvl w:ilvl="8" w:tplc="4AE226FC" w:tentative="1">
      <w:start w:val="1"/>
      <w:numFmt w:val="bullet"/>
      <w:lvlText w:val=""/>
      <w:lvlJc w:val="left"/>
      <w:pPr>
        <w:tabs>
          <w:tab w:val="num" w:pos="7200"/>
        </w:tabs>
        <w:ind w:left="7200" w:hanging="360"/>
      </w:pPr>
      <w:rPr>
        <w:rFonts w:ascii="Wingdings" w:hAnsi="Wingdings" w:hint="default"/>
      </w:rPr>
    </w:lvl>
  </w:abstractNum>
  <w:abstractNum w:abstractNumId="47">
    <w:nsid w:val="7B1C2260"/>
    <w:multiLevelType w:val="hybridMultilevel"/>
    <w:tmpl w:val="901C16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5"/>
  </w:num>
  <w:num w:numId="3">
    <w:abstractNumId w:val="34"/>
  </w:num>
  <w:num w:numId="4">
    <w:abstractNumId w:val="39"/>
  </w:num>
  <w:num w:numId="5">
    <w:abstractNumId w:val="36"/>
  </w:num>
  <w:num w:numId="6">
    <w:abstractNumId w:val="4"/>
  </w:num>
  <w:num w:numId="7">
    <w:abstractNumId w:val="24"/>
  </w:num>
  <w:num w:numId="8">
    <w:abstractNumId w:val="12"/>
  </w:num>
  <w:num w:numId="9">
    <w:abstractNumId w:val="42"/>
  </w:num>
  <w:num w:numId="10">
    <w:abstractNumId w:val="33"/>
  </w:num>
  <w:num w:numId="11">
    <w:abstractNumId w:val="19"/>
  </w:num>
  <w:num w:numId="12">
    <w:abstractNumId w:val="28"/>
  </w:num>
  <w:num w:numId="13">
    <w:abstractNumId w:val="0"/>
  </w:num>
  <w:num w:numId="14">
    <w:abstractNumId w:val="18"/>
  </w:num>
  <w:num w:numId="15">
    <w:abstractNumId w:val="11"/>
  </w:num>
  <w:num w:numId="16">
    <w:abstractNumId w:val="17"/>
  </w:num>
  <w:num w:numId="17">
    <w:abstractNumId w:val="35"/>
  </w:num>
  <w:num w:numId="18">
    <w:abstractNumId w:val="10"/>
  </w:num>
  <w:num w:numId="19">
    <w:abstractNumId w:val="46"/>
  </w:num>
  <w:num w:numId="20">
    <w:abstractNumId w:val="45"/>
  </w:num>
  <w:num w:numId="21">
    <w:abstractNumId w:val="9"/>
  </w:num>
  <w:num w:numId="22">
    <w:abstractNumId w:val="37"/>
  </w:num>
  <w:num w:numId="23">
    <w:abstractNumId w:val="8"/>
  </w:num>
  <w:num w:numId="24">
    <w:abstractNumId w:val="22"/>
  </w:num>
  <w:num w:numId="25">
    <w:abstractNumId w:val="7"/>
  </w:num>
  <w:num w:numId="26">
    <w:abstractNumId w:val="47"/>
  </w:num>
  <w:num w:numId="27">
    <w:abstractNumId w:val="31"/>
    <w:lvlOverride w:ilvl="0">
      <w:startOverride w:val="1"/>
    </w:lvlOverride>
    <w:lvlOverride w:ilvl="1"/>
    <w:lvlOverride w:ilvl="2"/>
    <w:lvlOverride w:ilvl="3"/>
    <w:lvlOverride w:ilvl="4"/>
    <w:lvlOverride w:ilvl="5"/>
    <w:lvlOverride w:ilvl="6"/>
    <w:lvlOverride w:ilvl="7"/>
    <w:lvlOverride w:ilvl="8"/>
  </w:num>
  <w:num w:numId="28">
    <w:abstractNumId w:val="29"/>
  </w:num>
  <w:num w:numId="29">
    <w:abstractNumId w:val="32"/>
  </w:num>
  <w:num w:numId="30">
    <w:abstractNumId w:val="15"/>
  </w:num>
  <w:num w:numId="31">
    <w:abstractNumId w:val="13"/>
  </w:num>
  <w:num w:numId="32">
    <w:abstractNumId w:val="20"/>
  </w:num>
  <w:num w:numId="33">
    <w:abstractNumId w:val="38"/>
  </w:num>
  <w:num w:numId="34">
    <w:abstractNumId w:val="21"/>
  </w:num>
  <w:num w:numId="35">
    <w:abstractNumId w:val="1"/>
  </w:num>
  <w:num w:numId="36">
    <w:abstractNumId w:val="6"/>
  </w:num>
  <w:num w:numId="37">
    <w:abstractNumId w:val="3"/>
  </w:num>
  <w:num w:numId="38">
    <w:abstractNumId w:val="43"/>
  </w:num>
  <w:num w:numId="39">
    <w:abstractNumId w:val="2"/>
  </w:num>
  <w:num w:numId="40">
    <w:abstractNumId w:val="27"/>
  </w:num>
  <w:num w:numId="41">
    <w:abstractNumId w:val="41"/>
  </w:num>
  <w:num w:numId="42">
    <w:abstractNumId w:val="30"/>
  </w:num>
  <w:num w:numId="43">
    <w:abstractNumId w:val="5"/>
  </w:num>
  <w:num w:numId="44">
    <w:abstractNumId w:val="14"/>
  </w:num>
  <w:num w:numId="45">
    <w:abstractNumId w:val="16"/>
  </w:num>
  <w:num w:numId="46">
    <w:abstractNumId w:val="44"/>
  </w:num>
  <w:num w:numId="47">
    <w:abstractNumId w:val="26"/>
  </w:num>
  <w:num w:numId="48">
    <w:abstractNumId w:val="23"/>
  </w:num>
  <w:num w:numId="49">
    <w:abstractNumId w:val="26"/>
    <w:lvlOverride w:ilvl="0">
      <w:startOverride w:val="1"/>
    </w:lvlOverride>
    <w:lvlOverride w:ilvl="1"/>
    <w:lvlOverride w:ilvl="2"/>
    <w:lvlOverride w:ilvl="3"/>
    <w:lvlOverride w:ilvl="4"/>
    <w:lvlOverride w:ilvl="5"/>
    <w:lvlOverride w:ilvl="6"/>
    <w:lvlOverride w:ilvl="7"/>
    <w:lvlOverride w:ilvl="8"/>
  </w:num>
  <w:num w:numId="50">
    <w:abstractNumId w:val="4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activeWritingStyle w:appName="MSWord" w:lang="ru-RU" w:vendorID="1" w:dllVersion="512" w:checkStyle="1"/>
  <w:stylePaneFormatFilter w:val="3F01"/>
  <w:defaultTabStop w:val="708"/>
  <w:autoHyphenation/>
  <w:hyphenationZone w:val="142"/>
  <w:noPunctuationKerning/>
  <w:characterSpacingControl w:val="doNotCompress"/>
  <w:footnotePr>
    <w:footnote w:id="0"/>
    <w:footnote w:id="1"/>
  </w:footnotePr>
  <w:endnotePr>
    <w:endnote w:id="0"/>
    <w:endnote w:id="1"/>
  </w:endnotePr>
  <w:compat/>
  <w:rsids>
    <w:rsidRoot w:val="00004444"/>
    <w:rsid w:val="00000358"/>
    <w:rsid w:val="00000511"/>
    <w:rsid w:val="000009E7"/>
    <w:rsid w:val="00000E30"/>
    <w:rsid w:val="0000129E"/>
    <w:rsid w:val="00001A60"/>
    <w:rsid w:val="00001BA9"/>
    <w:rsid w:val="00001FF6"/>
    <w:rsid w:val="00002A9F"/>
    <w:rsid w:val="000037B9"/>
    <w:rsid w:val="00003F89"/>
    <w:rsid w:val="00004306"/>
    <w:rsid w:val="00004444"/>
    <w:rsid w:val="0000460E"/>
    <w:rsid w:val="00004804"/>
    <w:rsid w:val="00004FB0"/>
    <w:rsid w:val="000052A4"/>
    <w:rsid w:val="000056D8"/>
    <w:rsid w:val="0000664C"/>
    <w:rsid w:val="00006C20"/>
    <w:rsid w:val="00007234"/>
    <w:rsid w:val="0000727D"/>
    <w:rsid w:val="00007BAB"/>
    <w:rsid w:val="0001127C"/>
    <w:rsid w:val="000112B1"/>
    <w:rsid w:val="000120FE"/>
    <w:rsid w:val="000124D1"/>
    <w:rsid w:val="000125C5"/>
    <w:rsid w:val="000128CB"/>
    <w:rsid w:val="00013B19"/>
    <w:rsid w:val="00013DDA"/>
    <w:rsid w:val="00013EFC"/>
    <w:rsid w:val="00014307"/>
    <w:rsid w:val="00014618"/>
    <w:rsid w:val="00015346"/>
    <w:rsid w:val="00015453"/>
    <w:rsid w:val="000155CC"/>
    <w:rsid w:val="00016204"/>
    <w:rsid w:val="000169A0"/>
    <w:rsid w:val="00016B0D"/>
    <w:rsid w:val="000176BC"/>
    <w:rsid w:val="00017788"/>
    <w:rsid w:val="00017D0F"/>
    <w:rsid w:val="00017F10"/>
    <w:rsid w:val="00020A8D"/>
    <w:rsid w:val="00021AD1"/>
    <w:rsid w:val="00021B18"/>
    <w:rsid w:val="00021BFF"/>
    <w:rsid w:val="000225B7"/>
    <w:rsid w:val="00023D25"/>
    <w:rsid w:val="00023DB5"/>
    <w:rsid w:val="000246CC"/>
    <w:rsid w:val="000250DA"/>
    <w:rsid w:val="000253B6"/>
    <w:rsid w:val="00025416"/>
    <w:rsid w:val="00025924"/>
    <w:rsid w:val="00025C93"/>
    <w:rsid w:val="0002654A"/>
    <w:rsid w:val="00026864"/>
    <w:rsid w:val="00026BA9"/>
    <w:rsid w:val="00027A49"/>
    <w:rsid w:val="00027AB5"/>
    <w:rsid w:val="00027B2B"/>
    <w:rsid w:val="00030165"/>
    <w:rsid w:val="000301B1"/>
    <w:rsid w:val="0003029C"/>
    <w:rsid w:val="000304CD"/>
    <w:rsid w:val="00030DA4"/>
    <w:rsid w:val="00031491"/>
    <w:rsid w:val="00031CBC"/>
    <w:rsid w:val="00031E2B"/>
    <w:rsid w:val="00031F76"/>
    <w:rsid w:val="00032539"/>
    <w:rsid w:val="00032A41"/>
    <w:rsid w:val="000333C3"/>
    <w:rsid w:val="00033C4D"/>
    <w:rsid w:val="0003429A"/>
    <w:rsid w:val="00034584"/>
    <w:rsid w:val="000345B6"/>
    <w:rsid w:val="00034B95"/>
    <w:rsid w:val="00034C41"/>
    <w:rsid w:val="00034CA3"/>
    <w:rsid w:val="00034F1C"/>
    <w:rsid w:val="000357A7"/>
    <w:rsid w:val="00035BD5"/>
    <w:rsid w:val="00035D99"/>
    <w:rsid w:val="000365C9"/>
    <w:rsid w:val="000368EE"/>
    <w:rsid w:val="00036F94"/>
    <w:rsid w:val="00037711"/>
    <w:rsid w:val="00037F34"/>
    <w:rsid w:val="00037FE8"/>
    <w:rsid w:val="00040374"/>
    <w:rsid w:val="00040D75"/>
    <w:rsid w:val="00041511"/>
    <w:rsid w:val="00041E46"/>
    <w:rsid w:val="00041E70"/>
    <w:rsid w:val="00042244"/>
    <w:rsid w:val="0004243C"/>
    <w:rsid w:val="000444FE"/>
    <w:rsid w:val="00044A03"/>
    <w:rsid w:val="00045C10"/>
    <w:rsid w:val="000461B2"/>
    <w:rsid w:val="00046302"/>
    <w:rsid w:val="000465F3"/>
    <w:rsid w:val="00046969"/>
    <w:rsid w:val="00047E8D"/>
    <w:rsid w:val="00050580"/>
    <w:rsid w:val="00050E6E"/>
    <w:rsid w:val="000519C1"/>
    <w:rsid w:val="00052033"/>
    <w:rsid w:val="000521ED"/>
    <w:rsid w:val="00052C80"/>
    <w:rsid w:val="000532C3"/>
    <w:rsid w:val="00053423"/>
    <w:rsid w:val="00053C72"/>
    <w:rsid w:val="00054185"/>
    <w:rsid w:val="0005552F"/>
    <w:rsid w:val="00055702"/>
    <w:rsid w:val="000559BB"/>
    <w:rsid w:val="00056283"/>
    <w:rsid w:val="000566CD"/>
    <w:rsid w:val="000569A3"/>
    <w:rsid w:val="00056EA3"/>
    <w:rsid w:val="00057168"/>
    <w:rsid w:val="00057E36"/>
    <w:rsid w:val="00057ED7"/>
    <w:rsid w:val="00057F2C"/>
    <w:rsid w:val="00060043"/>
    <w:rsid w:val="0006092B"/>
    <w:rsid w:val="00060FEB"/>
    <w:rsid w:val="0006141D"/>
    <w:rsid w:val="000614DB"/>
    <w:rsid w:val="00061791"/>
    <w:rsid w:val="00061BED"/>
    <w:rsid w:val="00061C82"/>
    <w:rsid w:val="000626D8"/>
    <w:rsid w:val="00062709"/>
    <w:rsid w:val="00062B29"/>
    <w:rsid w:val="0006413B"/>
    <w:rsid w:val="00064BFF"/>
    <w:rsid w:val="00065772"/>
    <w:rsid w:val="00065A6F"/>
    <w:rsid w:val="00065EBA"/>
    <w:rsid w:val="00066A6C"/>
    <w:rsid w:val="00066C7A"/>
    <w:rsid w:val="00067BA8"/>
    <w:rsid w:val="0007039F"/>
    <w:rsid w:val="00070698"/>
    <w:rsid w:val="0007139A"/>
    <w:rsid w:val="000719E3"/>
    <w:rsid w:val="00071A49"/>
    <w:rsid w:val="00071D60"/>
    <w:rsid w:val="00072B79"/>
    <w:rsid w:val="0007363E"/>
    <w:rsid w:val="00074546"/>
    <w:rsid w:val="00075471"/>
    <w:rsid w:val="00076ECB"/>
    <w:rsid w:val="00076F20"/>
    <w:rsid w:val="000771A1"/>
    <w:rsid w:val="00077352"/>
    <w:rsid w:val="0008030D"/>
    <w:rsid w:val="00080448"/>
    <w:rsid w:val="00080A57"/>
    <w:rsid w:val="00080AC9"/>
    <w:rsid w:val="00080DEE"/>
    <w:rsid w:val="00081426"/>
    <w:rsid w:val="000814C1"/>
    <w:rsid w:val="0008188E"/>
    <w:rsid w:val="000825BF"/>
    <w:rsid w:val="0008276D"/>
    <w:rsid w:val="00082E30"/>
    <w:rsid w:val="000849D0"/>
    <w:rsid w:val="000866C7"/>
    <w:rsid w:val="00086AB9"/>
    <w:rsid w:val="00087288"/>
    <w:rsid w:val="000901F8"/>
    <w:rsid w:val="00090DF4"/>
    <w:rsid w:val="00091D22"/>
    <w:rsid w:val="000926DD"/>
    <w:rsid w:val="00093854"/>
    <w:rsid w:val="00094665"/>
    <w:rsid w:val="00094AB2"/>
    <w:rsid w:val="00094B2F"/>
    <w:rsid w:val="00095137"/>
    <w:rsid w:val="0009522D"/>
    <w:rsid w:val="0009570E"/>
    <w:rsid w:val="00095EA0"/>
    <w:rsid w:val="000965B0"/>
    <w:rsid w:val="000967A7"/>
    <w:rsid w:val="00096890"/>
    <w:rsid w:val="00096F57"/>
    <w:rsid w:val="000974E5"/>
    <w:rsid w:val="000A05D6"/>
    <w:rsid w:val="000A0953"/>
    <w:rsid w:val="000A0982"/>
    <w:rsid w:val="000A0C49"/>
    <w:rsid w:val="000A1EA3"/>
    <w:rsid w:val="000A2F5B"/>
    <w:rsid w:val="000A37A3"/>
    <w:rsid w:val="000A4163"/>
    <w:rsid w:val="000A41CD"/>
    <w:rsid w:val="000A5666"/>
    <w:rsid w:val="000A579A"/>
    <w:rsid w:val="000A5A9E"/>
    <w:rsid w:val="000A5E65"/>
    <w:rsid w:val="000B0647"/>
    <w:rsid w:val="000B0BE7"/>
    <w:rsid w:val="000B11D4"/>
    <w:rsid w:val="000B15D8"/>
    <w:rsid w:val="000B211B"/>
    <w:rsid w:val="000B302D"/>
    <w:rsid w:val="000B3F91"/>
    <w:rsid w:val="000B4077"/>
    <w:rsid w:val="000B50EC"/>
    <w:rsid w:val="000B56DD"/>
    <w:rsid w:val="000B5CE5"/>
    <w:rsid w:val="000B5FAF"/>
    <w:rsid w:val="000B618B"/>
    <w:rsid w:val="000B638F"/>
    <w:rsid w:val="000B69FF"/>
    <w:rsid w:val="000B6A50"/>
    <w:rsid w:val="000B6F6F"/>
    <w:rsid w:val="000B7627"/>
    <w:rsid w:val="000B7A36"/>
    <w:rsid w:val="000C123A"/>
    <w:rsid w:val="000C248D"/>
    <w:rsid w:val="000C341E"/>
    <w:rsid w:val="000C3874"/>
    <w:rsid w:val="000C43FD"/>
    <w:rsid w:val="000C4A64"/>
    <w:rsid w:val="000C4EB4"/>
    <w:rsid w:val="000C6454"/>
    <w:rsid w:val="000C6B52"/>
    <w:rsid w:val="000C7F62"/>
    <w:rsid w:val="000D00E3"/>
    <w:rsid w:val="000D0AE4"/>
    <w:rsid w:val="000D11F1"/>
    <w:rsid w:val="000D12B8"/>
    <w:rsid w:val="000D1848"/>
    <w:rsid w:val="000D2238"/>
    <w:rsid w:val="000D25CD"/>
    <w:rsid w:val="000D2BA2"/>
    <w:rsid w:val="000D34D3"/>
    <w:rsid w:val="000D35A0"/>
    <w:rsid w:val="000D3973"/>
    <w:rsid w:val="000D3DE0"/>
    <w:rsid w:val="000D41E5"/>
    <w:rsid w:val="000D420D"/>
    <w:rsid w:val="000D4251"/>
    <w:rsid w:val="000D4B1C"/>
    <w:rsid w:val="000D54B2"/>
    <w:rsid w:val="000D5E0B"/>
    <w:rsid w:val="000D6C74"/>
    <w:rsid w:val="000D6C79"/>
    <w:rsid w:val="000D74B9"/>
    <w:rsid w:val="000D79AF"/>
    <w:rsid w:val="000D7EFB"/>
    <w:rsid w:val="000E11BE"/>
    <w:rsid w:val="000E121F"/>
    <w:rsid w:val="000E1F65"/>
    <w:rsid w:val="000E2664"/>
    <w:rsid w:val="000E2FDF"/>
    <w:rsid w:val="000E35A4"/>
    <w:rsid w:val="000E5685"/>
    <w:rsid w:val="000E5816"/>
    <w:rsid w:val="000E583B"/>
    <w:rsid w:val="000E5845"/>
    <w:rsid w:val="000E5A2C"/>
    <w:rsid w:val="000E5D3B"/>
    <w:rsid w:val="000E60AD"/>
    <w:rsid w:val="000E67C6"/>
    <w:rsid w:val="000E6A11"/>
    <w:rsid w:val="000E6C70"/>
    <w:rsid w:val="000E6DAF"/>
    <w:rsid w:val="000E6F48"/>
    <w:rsid w:val="000E7209"/>
    <w:rsid w:val="000E7748"/>
    <w:rsid w:val="000F0DA1"/>
    <w:rsid w:val="000F0E20"/>
    <w:rsid w:val="000F20A6"/>
    <w:rsid w:val="000F21DC"/>
    <w:rsid w:val="000F248F"/>
    <w:rsid w:val="000F2AA1"/>
    <w:rsid w:val="000F2AB0"/>
    <w:rsid w:val="000F3533"/>
    <w:rsid w:val="000F37C5"/>
    <w:rsid w:val="000F38B7"/>
    <w:rsid w:val="000F3C3E"/>
    <w:rsid w:val="000F3D13"/>
    <w:rsid w:val="000F43AC"/>
    <w:rsid w:val="000F4A8B"/>
    <w:rsid w:val="000F4B1A"/>
    <w:rsid w:val="000F52BB"/>
    <w:rsid w:val="000F5FD8"/>
    <w:rsid w:val="000F6537"/>
    <w:rsid w:val="000F6DD9"/>
    <w:rsid w:val="000F7172"/>
    <w:rsid w:val="000F7458"/>
    <w:rsid w:val="000F749E"/>
    <w:rsid w:val="000F7585"/>
    <w:rsid w:val="000F778D"/>
    <w:rsid w:val="000F7808"/>
    <w:rsid w:val="000F78E3"/>
    <w:rsid w:val="000F7D57"/>
    <w:rsid w:val="00100C7B"/>
    <w:rsid w:val="00100D6E"/>
    <w:rsid w:val="00101381"/>
    <w:rsid w:val="00101F04"/>
    <w:rsid w:val="00102FA2"/>
    <w:rsid w:val="00103B28"/>
    <w:rsid w:val="00104285"/>
    <w:rsid w:val="0010490B"/>
    <w:rsid w:val="00104EDF"/>
    <w:rsid w:val="00105463"/>
    <w:rsid w:val="001056F6"/>
    <w:rsid w:val="00106CF3"/>
    <w:rsid w:val="00107474"/>
    <w:rsid w:val="00107962"/>
    <w:rsid w:val="00107F93"/>
    <w:rsid w:val="00110009"/>
    <w:rsid w:val="00110A7D"/>
    <w:rsid w:val="00110E4F"/>
    <w:rsid w:val="00111CAE"/>
    <w:rsid w:val="001121A3"/>
    <w:rsid w:val="001122AD"/>
    <w:rsid w:val="001126B8"/>
    <w:rsid w:val="001132AB"/>
    <w:rsid w:val="00113C79"/>
    <w:rsid w:val="00114842"/>
    <w:rsid w:val="00114965"/>
    <w:rsid w:val="00114A5B"/>
    <w:rsid w:val="00114E6C"/>
    <w:rsid w:val="001153FF"/>
    <w:rsid w:val="00115D72"/>
    <w:rsid w:val="00116E6B"/>
    <w:rsid w:val="0011750E"/>
    <w:rsid w:val="001175B3"/>
    <w:rsid w:val="0011761C"/>
    <w:rsid w:val="00117CF5"/>
    <w:rsid w:val="001200D8"/>
    <w:rsid w:val="00120962"/>
    <w:rsid w:val="00120A18"/>
    <w:rsid w:val="00121861"/>
    <w:rsid w:val="00122172"/>
    <w:rsid w:val="00122BD7"/>
    <w:rsid w:val="00122E0B"/>
    <w:rsid w:val="00122E2C"/>
    <w:rsid w:val="00123745"/>
    <w:rsid w:val="001238FE"/>
    <w:rsid w:val="00123A93"/>
    <w:rsid w:val="00124349"/>
    <w:rsid w:val="00124456"/>
    <w:rsid w:val="00125410"/>
    <w:rsid w:val="00126271"/>
    <w:rsid w:val="001264CF"/>
    <w:rsid w:val="001267C2"/>
    <w:rsid w:val="00126F3D"/>
    <w:rsid w:val="00127077"/>
    <w:rsid w:val="001270DE"/>
    <w:rsid w:val="001278D2"/>
    <w:rsid w:val="00127C0D"/>
    <w:rsid w:val="00127C33"/>
    <w:rsid w:val="001303F8"/>
    <w:rsid w:val="00130D37"/>
    <w:rsid w:val="00131DBD"/>
    <w:rsid w:val="00131F0B"/>
    <w:rsid w:val="001322A4"/>
    <w:rsid w:val="001322E3"/>
    <w:rsid w:val="001328BA"/>
    <w:rsid w:val="00133745"/>
    <w:rsid w:val="001338B2"/>
    <w:rsid w:val="001341D5"/>
    <w:rsid w:val="00134CBF"/>
    <w:rsid w:val="001350F2"/>
    <w:rsid w:val="00135DD2"/>
    <w:rsid w:val="00136126"/>
    <w:rsid w:val="001361F0"/>
    <w:rsid w:val="00136CDB"/>
    <w:rsid w:val="0013763A"/>
    <w:rsid w:val="00140ED8"/>
    <w:rsid w:val="00141B5B"/>
    <w:rsid w:val="00141C5B"/>
    <w:rsid w:val="0014240F"/>
    <w:rsid w:val="001426E3"/>
    <w:rsid w:val="00142799"/>
    <w:rsid w:val="001429BE"/>
    <w:rsid w:val="0014412F"/>
    <w:rsid w:val="00144B85"/>
    <w:rsid w:val="00144E69"/>
    <w:rsid w:val="001453E3"/>
    <w:rsid w:val="00145A54"/>
    <w:rsid w:val="00145B68"/>
    <w:rsid w:val="001464EF"/>
    <w:rsid w:val="001465DA"/>
    <w:rsid w:val="00146B0D"/>
    <w:rsid w:val="00146B6D"/>
    <w:rsid w:val="00146CA2"/>
    <w:rsid w:val="00147182"/>
    <w:rsid w:val="00147A46"/>
    <w:rsid w:val="00147AA8"/>
    <w:rsid w:val="00147BEB"/>
    <w:rsid w:val="00147E43"/>
    <w:rsid w:val="001500F2"/>
    <w:rsid w:val="001501C1"/>
    <w:rsid w:val="00151442"/>
    <w:rsid w:val="0015213C"/>
    <w:rsid w:val="00152282"/>
    <w:rsid w:val="00152A3D"/>
    <w:rsid w:val="00152F4D"/>
    <w:rsid w:val="00153213"/>
    <w:rsid w:val="00153367"/>
    <w:rsid w:val="00153539"/>
    <w:rsid w:val="001536E3"/>
    <w:rsid w:val="001538D6"/>
    <w:rsid w:val="0015400D"/>
    <w:rsid w:val="00154148"/>
    <w:rsid w:val="00154654"/>
    <w:rsid w:val="00154A04"/>
    <w:rsid w:val="001550A2"/>
    <w:rsid w:val="00155311"/>
    <w:rsid w:val="001555A5"/>
    <w:rsid w:val="0015571A"/>
    <w:rsid w:val="001557CC"/>
    <w:rsid w:val="0015666E"/>
    <w:rsid w:val="001571ED"/>
    <w:rsid w:val="00157AEF"/>
    <w:rsid w:val="00157FD9"/>
    <w:rsid w:val="0016029C"/>
    <w:rsid w:val="00160697"/>
    <w:rsid w:val="0016079B"/>
    <w:rsid w:val="00160C79"/>
    <w:rsid w:val="001617E6"/>
    <w:rsid w:val="00161AC1"/>
    <w:rsid w:val="00161DCD"/>
    <w:rsid w:val="00161EBB"/>
    <w:rsid w:val="00162A36"/>
    <w:rsid w:val="00162F83"/>
    <w:rsid w:val="001638B2"/>
    <w:rsid w:val="00163AC2"/>
    <w:rsid w:val="0016416C"/>
    <w:rsid w:val="00164AC1"/>
    <w:rsid w:val="00165362"/>
    <w:rsid w:val="001655CF"/>
    <w:rsid w:val="00165741"/>
    <w:rsid w:val="00165E79"/>
    <w:rsid w:val="001674F5"/>
    <w:rsid w:val="001674F8"/>
    <w:rsid w:val="00167516"/>
    <w:rsid w:val="00167CDF"/>
    <w:rsid w:val="00167DAA"/>
    <w:rsid w:val="001701A3"/>
    <w:rsid w:val="00170B3C"/>
    <w:rsid w:val="00171280"/>
    <w:rsid w:val="00171354"/>
    <w:rsid w:val="001714E2"/>
    <w:rsid w:val="00172D0D"/>
    <w:rsid w:val="00175285"/>
    <w:rsid w:val="001755E3"/>
    <w:rsid w:val="00175D53"/>
    <w:rsid w:val="00175EA2"/>
    <w:rsid w:val="00176EC2"/>
    <w:rsid w:val="00176F08"/>
    <w:rsid w:val="00177780"/>
    <w:rsid w:val="001805B2"/>
    <w:rsid w:val="00180D35"/>
    <w:rsid w:val="001811F2"/>
    <w:rsid w:val="001818BF"/>
    <w:rsid w:val="00182693"/>
    <w:rsid w:val="00182ACF"/>
    <w:rsid w:val="0018386B"/>
    <w:rsid w:val="00183A8A"/>
    <w:rsid w:val="00184A83"/>
    <w:rsid w:val="00184E2B"/>
    <w:rsid w:val="00185001"/>
    <w:rsid w:val="00185796"/>
    <w:rsid w:val="00185E7C"/>
    <w:rsid w:val="00186134"/>
    <w:rsid w:val="00186679"/>
    <w:rsid w:val="0018667D"/>
    <w:rsid w:val="001868E4"/>
    <w:rsid w:val="00187C44"/>
    <w:rsid w:val="00190102"/>
    <w:rsid w:val="00190BB3"/>
    <w:rsid w:val="00190F12"/>
    <w:rsid w:val="0019133B"/>
    <w:rsid w:val="00191565"/>
    <w:rsid w:val="001915AE"/>
    <w:rsid w:val="00191670"/>
    <w:rsid w:val="00192C53"/>
    <w:rsid w:val="0019310D"/>
    <w:rsid w:val="00193B03"/>
    <w:rsid w:val="00193BBF"/>
    <w:rsid w:val="00193E0C"/>
    <w:rsid w:val="00194296"/>
    <w:rsid w:val="00194762"/>
    <w:rsid w:val="00194892"/>
    <w:rsid w:val="00194B7C"/>
    <w:rsid w:val="00194B80"/>
    <w:rsid w:val="001952F3"/>
    <w:rsid w:val="00197781"/>
    <w:rsid w:val="00197890"/>
    <w:rsid w:val="00197967"/>
    <w:rsid w:val="00197DF0"/>
    <w:rsid w:val="001A0B72"/>
    <w:rsid w:val="001A1658"/>
    <w:rsid w:val="001A192E"/>
    <w:rsid w:val="001A1C02"/>
    <w:rsid w:val="001A228E"/>
    <w:rsid w:val="001A298A"/>
    <w:rsid w:val="001A2E09"/>
    <w:rsid w:val="001A3190"/>
    <w:rsid w:val="001A31DF"/>
    <w:rsid w:val="001A3A19"/>
    <w:rsid w:val="001A3F81"/>
    <w:rsid w:val="001A3F8C"/>
    <w:rsid w:val="001A40C2"/>
    <w:rsid w:val="001A414E"/>
    <w:rsid w:val="001A4527"/>
    <w:rsid w:val="001A46FB"/>
    <w:rsid w:val="001A575B"/>
    <w:rsid w:val="001A62BB"/>
    <w:rsid w:val="001A6E95"/>
    <w:rsid w:val="001A739E"/>
    <w:rsid w:val="001A77C8"/>
    <w:rsid w:val="001A7E8F"/>
    <w:rsid w:val="001B0A77"/>
    <w:rsid w:val="001B0B9B"/>
    <w:rsid w:val="001B0C42"/>
    <w:rsid w:val="001B2255"/>
    <w:rsid w:val="001B3390"/>
    <w:rsid w:val="001B339D"/>
    <w:rsid w:val="001B372B"/>
    <w:rsid w:val="001B4747"/>
    <w:rsid w:val="001B49CC"/>
    <w:rsid w:val="001B52EC"/>
    <w:rsid w:val="001B5C6D"/>
    <w:rsid w:val="001B6064"/>
    <w:rsid w:val="001B6908"/>
    <w:rsid w:val="001B6DC2"/>
    <w:rsid w:val="001B6DF5"/>
    <w:rsid w:val="001C0802"/>
    <w:rsid w:val="001C0844"/>
    <w:rsid w:val="001C0AB6"/>
    <w:rsid w:val="001C1D35"/>
    <w:rsid w:val="001C2750"/>
    <w:rsid w:val="001C2AF6"/>
    <w:rsid w:val="001C2D60"/>
    <w:rsid w:val="001C2DAB"/>
    <w:rsid w:val="001C3B80"/>
    <w:rsid w:val="001C40E9"/>
    <w:rsid w:val="001C4537"/>
    <w:rsid w:val="001C49C8"/>
    <w:rsid w:val="001C4B67"/>
    <w:rsid w:val="001C4CA3"/>
    <w:rsid w:val="001C4CC8"/>
    <w:rsid w:val="001C4D6E"/>
    <w:rsid w:val="001C573F"/>
    <w:rsid w:val="001C5A50"/>
    <w:rsid w:val="001C5E57"/>
    <w:rsid w:val="001C674E"/>
    <w:rsid w:val="001C771F"/>
    <w:rsid w:val="001D0648"/>
    <w:rsid w:val="001D1B99"/>
    <w:rsid w:val="001D2554"/>
    <w:rsid w:val="001D2621"/>
    <w:rsid w:val="001D3155"/>
    <w:rsid w:val="001D4150"/>
    <w:rsid w:val="001D5007"/>
    <w:rsid w:val="001D517A"/>
    <w:rsid w:val="001D5229"/>
    <w:rsid w:val="001D53D2"/>
    <w:rsid w:val="001D5599"/>
    <w:rsid w:val="001D5E57"/>
    <w:rsid w:val="001D633E"/>
    <w:rsid w:val="001D65A5"/>
    <w:rsid w:val="001D6EC2"/>
    <w:rsid w:val="001E0A9B"/>
    <w:rsid w:val="001E1E2A"/>
    <w:rsid w:val="001E2AE2"/>
    <w:rsid w:val="001E2F63"/>
    <w:rsid w:val="001E372C"/>
    <w:rsid w:val="001E37DD"/>
    <w:rsid w:val="001E3B36"/>
    <w:rsid w:val="001E453A"/>
    <w:rsid w:val="001E4B07"/>
    <w:rsid w:val="001E4D3F"/>
    <w:rsid w:val="001E4FBA"/>
    <w:rsid w:val="001E517E"/>
    <w:rsid w:val="001E55AB"/>
    <w:rsid w:val="001E5725"/>
    <w:rsid w:val="001E6FF1"/>
    <w:rsid w:val="001E74A4"/>
    <w:rsid w:val="001E7E2F"/>
    <w:rsid w:val="001F040F"/>
    <w:rsid w:val="001F074A"/>
    <w:rsid w:val="001F08E0"/>
    <w:rsid w:val="001F09BB"/>
    <w:rsid w:val="001F0A99"/>
    <w:rsid w:val="001F0C8C"/>
    <w:rsid w:val="001F15F3"/>
    <w:rsid w:val="001F2424"/>
    <w:rsid w:val="001F2ED1"/>
    <w:rsid w:val="001F3493"/>
    <w:rsid w:val="001F3922"/>
    <w:rsid w:val="001F4297"/>
    <w:rsid w:val="001F4C83"/>
    <w:rsid w:val="001F5B22"/>
    <w:rsid w:val="001F6D5E"/>
    <w:rsid w:val="001F7607"/>
    <w:rsid w:val="001F79CC"/>
    <w:rsid w:val="001F7C78"/>
    <w:rsid w:val="001F7F6F"/>
    <w:rsid w:val="0020112E"/>
    <w:rsid w:val="002018D1"/>
    <w:rsid w:val="00201C9B"/>
    <w:rsid w:val="00201DBC"/>
    <w:rsid w:val="0020261E"/>
    <w:rsid w:val="00202954"/>
    <w:rsid w:val="00204577"/>
    <w:rsid w:val="002046D7"/>
    <w:rsid w:val="002049F6"/>
    <w:rsid w:val="00204E78"/>
    <w:rsid w:val="00205336"/>
    <w:rsid w:val="0020589F"/>
    <w:rsid w:val="00205C52"/>
    <w:rsid w:val="00206A64"/>
    <w:rsid w:val="00206F37"/>
    <w:rsid w:val="002073D0"/>
    <w:rsid w:val="002075A5"/>
    <w:rsid w:val="00207759"/>
    <w:rsid w:val="00207931"/>
    <w:rsid w:val="00207AA0"/>
    <w:rsid w:val="002108CC"/>
    <w:rsid w:val="00210A23"/>
    <w:rsid w:val="00210C66"/>
    <w:rsid w:val="00210F62"/>
    <w:rsid w:val="00211560"/>
    <w:rsid w:val="00211CC4"/>
    <w:rsid w:val="0021284C"/>
    <w:rsid w:val="00213757"/>
    <w:rsid w:val="002137F7"/>
    <w:rsid w:val="00213809"/>
    <w:rsid w:val="00214101"/>
    <w:rsid w:val="002142FB"/>
    <w:rsid w:val="002145FD"/>
    <w:rsid w:val="002149BD"/>
    <w:rsid w:val="00215512"/>
    <w:rsid w:val="0021561D"/>
    <w:rsid w:val="0021564B"/>
    <w:rsid w:val="00215CCA"/>
    <w:rsid w:val="002162D4"/>
    <w:rsid w:val="00216497"/>
    <w:rsid w:val="0021669F"/>
    <w:rsid w:val="00216F1E"/>
    <w:rsid w:val="00217698"/>
    <w:rsid w:val="00221CDB"/>
    <w:rsid w:val="00221E05"/>
    <w:rsid w:val="002222F2"/>
    <w:rsid w:val="00222556"/>
    <w:rsid w:val="0022290C"/>
    <w:rsid w:val="002229A3"/>
    <w:rsid w:val="00223A51"/>
    <w:rsid w:val="002244E1"/>
    <w:rsid w:val="0022491D"/>
    <w:rsid w:val="002253C8"/>
    <w:rsid w:val="002255A6"/>
    <w:rsid w:val="00226331"/>
    <w:rsid w:val="0022658C"/>
    <w:rsid w:val="0022699C"/>
    <w:rsid w:val="002269D7"/>
    <w:rsid w:val="00226EE1"/>
    <w:rsid w:val="00227464"/>
    <w:rsid w:val="00227865"/>
    <w:rsid w:val="00227C11"/>
    <w:rsid w:val="002306B3"/>
    <w:rsid w:val="00230A29"/>
    <w:rsid w:val="00231DCE"/>
    <w:rsid w:val="0023233A"/>
    <w:rsid w:val="00232FA4"/>
    <w:rsid w:val="00233257"/>
    <w:rsid w:val="002345FD"/>
    <w:rsid w:val="00234926"/>
    <w:rsid w:val="002350EE"/>
    <w:rsid w:val="00235139"/>
    <w:rsid w:val="00235384"/>
    <w:rsid w:val="002353F6"/>
    <w:rsid w:val="0023549C"/>
    <w:rsid w:val="0023646D"/>
    <w:rsid w:val="0023689B"/>
    <w:rsid w:val="00237786"/>
    <w:rsid w:val="002377DB"/>
    <w:rsid w:val="00240096"/>
    <w:rsid w:val="00240AAA"/>
    <w:rsid w:val="002413AD"/>
    <w:rsid w:val="002416D0"/>
    <w:rsid w:val="0024193E"/>
    <w:rsid w:val="00241AED"/>
    <w:rsid w:val="00241CC9"/>
    <w:rsid w:val="00242738"/>
    <w:rsid w:val="00242AFD"/>
    <w:rsid w:val="00242BD4"/>
    <w:rsid w:val="00242CEE"/>
    <w:rsid w:val="00242EC3"/>
    <w:rsid w:val="002431F0"/>
    <w:rsid w:val="00243B57"/>
    <w:rsid w:val="00243D2E"/>
    <w:rsid w:val="00244083"/>
    <w:rsid w:val="0024468B"/>
    <w:rsid w:val="00244710"/>
    <w:rsid w:val="00244816"/>
    <w:rsid w:val="0024558F"/>
    <w:rsid w:val="00245DB6"/>
    <w:rsid w:val="00246525"/>
    <w:rsid w:val="002466F4"/>
    <w:rsid w:val="00250822"/>
    <w:rsid w:val="00251074"/>
    <w:rsid w:val="002513EC"/>
    <w:rsid w:val="002517BD"/>
    <w:rsid w:val="002520B7"/>
    <w:rsid w:val="00252C39"/>
    <w:rsid w:val="00252FA5"/>
    <w:rsid w:val="002532FB"/>
    <w:rsid w:val="0025351C"/>
    <w:rsid w:val="00253578"/>
    <w:rsid w:val="0025396D"/>
    <w:rsid w:val="00253C75"/>
    <w:rsid w:val="00254B09"/>
    <w:rsid w:val="00254E5E"/>
    <w:rsid w:val="00255443"/>
    <w:rsid w:val="002557D0"/>
    <w:rsid w:val="00255985"/>
    <w:rsid w:val="0025605C"/>
    <w:rsid w:val="002562C2"/>
    <w:rsid w:val="00256539"/>
    <w:rsid w:val="00256F89"/>
    <w:rsid w:val="002570E8"/>
    <w:rsid w:val="00257634"/>
    <w:rsid w:val="00257931"/>
    <w:rsid w:val="00261A67"/>
    <w:rsid w:val="00262DE9"/>
    <w:rsid w:val="0026347F"/>
    <w:rsid w:val="00263AAB"/>
    <w:rsid w:val="00265002"/>
    <w:rsid w:val="00265315"/>
    <w:rsid w:val="00265A42"/>
    <w:rsid w:val="00266DA9"/>
    <w:rsid w:val="00267156"/>
    <w:rsid w:val="00267D48"/>
    <w:rsid w:val="00270167"/>
    <w:rsid w:val="00270EE0"/>
    <w:rsid w:val="00271A81"/>
    <w:rsid w:val="00271FDB"/>
    <w:rsid w:val="002725A2"/>
    <w:rsid w:val="00272D57"/>
    <w:rsid w:val="0027304A"/>
    <w:rsid w:val="00273128"/>
    <w:rsid w:val="00273616"/>
    <w:rsid w:val="0027373E"/>
    <w:rsid w:val="0027403F"/>
    <w:rsid w:val="002743A0"/>
    <w:rsid w:val="00274602"/>
    <w:rsid w:val="00275729"/>
    <w:rsid w:val="00275E6E"/>
    <w:rsid w:val="00275EBC"/>
    <w:rsid w:val="00275F79"/>
    <w:rsid w:val="002762D0"/>
    <w:rsid w:val="002765E8"/>
    <w:rsid w:val="00276D94"/>
    <w:rsid w:val="00276EB6"/>
    <w:rsid w:val="002771AB"/>
    <w:rsid w:val="00277355"/>
    <w:rsid w:val="00277BDB"/>
    <w:rsid w:val="0028019F"/>
    <w:rsid w:val="002804F0"/>
    <w:rsid w:val="00280C38"/>
    <w:rsid w:val="00281BE4"/>
    <w:rsid w:val="00282258"/>
    <w:rsid w:val="00282D01"/>
    <w:rsid w:val="00282E53"/>
    <w:rsid w:val="0028339B"/>
    <w:rsid w:val="00283C60"/>
    <w:rsid w:val="00283F97"/>
    <w:rsid w:val="00284BF0"/>
    <w:rsid w:val="00284F14"/>
    <w:rsid w:val="00285700"/>
    <w:rsid w:val="0028594C"/>
    <w:rsid w:val="00285A91"/>
    <w:rsid w:val="00287C63"/>
    <w:rsid w:val="00287D22"/>
    <w:rsid w:val="00287D4A"/>
    <w:rsid w:val="0029004A"/>
    <w:rsid w:val="002904C8"/>
    <w:rsid w:val="00290816"/>
    <w:rsid w:val="00290C9F"/>
    <w:rsid w:val="00291328"/>
    <w:rsid w:val="0029142C"/>
    <w:rsid w:val="0029181E"/>
    <w:rsid w:val="00291F72"/>
    <w:rsid w:val="0029244E"/>
    <w:rsid w:val="00292930"/>
    <w:rsid w:val="00292B4A"/>
    <w:rsid w:val="00292F3C"/>
    <w:rsid w:val="002939C1"/>
    <w:rsid w:val="00293DD8"/>
    <w:rsid w:val="00294222"/>
    <w:rsid w:val="002948C9"/>
    <w:rsid w:val="002948E3"/>
    <w:rsid w:val="00294CA4"/>
    <w:rsid w:val="00295AD6"/>
    <w:rsid w:val="00295BCB"/>
    <w:rsid w:val="002967E0"/>
    <w:rsid w:val="00296B31"/>
    <w:rsid w:val="00296BB7"/>
    <w:rsid w:val="002970C6"/>
    <w:rsid w:val="002973BE"/>
    <w:rsid w:val="0029755E"/>
    <w:rsid w:val="0029760D"/>
    <w:rsid w:val="0029772E"/>
    <w:rsid w:val="0029794B"/>
    <w:rsid w:val="002A0532"/>
    <w:rsid w:val="002A13FB"/>
    <w:rsid w:val="002A14A7"/>
    <w:rsid w:val="002A16B0"/>
    <w:rsid w:val="002A2A0C"/>
    <w:rsid w:val="002A2CDE"/>
    <w:rsid w:val="002A2EEC"/>
    <w:rsid w:val="002A58DF"/>
    <w:rsid w:val="002A59E9"/>
    <w:rsid w:val="002A5AD8"/>
    <w:rsid w:val="002A5FBB"/>
    <w:rsid w:val="002A6575"/>
    <w:rsid w:val="002A6984"/>
    <w:rsid w:val="002A6D7A"/>
    <w:rsid w:val="002A7D14"/>
    <w:rsid w:val="002A7D3E"/>
    <w:rsid w:val="002B0B46"/>
    <w:rsid w:val="002B0B79"/>
    <w:rsid w:val="002B0B9B"/>
    <w:rsid w:val="002B1746"/>
    <w:rsid w:val="002B19FF"/>
    <w:rsid w:val="002B1BE0"/>
    <w:rsid w:val="002B2174"/>
    <w:rsid w:val="002B21BE"/>
    <w:rsid w:val="002B24F6"/>
    <w:rsid w:val="002B2765"/>
    <w:rsid w:val="002B2DD3"/>
    <w:rsid w:val="002B308D"/>
    <w:rsid w:val="002B30A7"/>
    <w:rsid w:val="002B3107"/>
    <w:rsid w:val="002B327E"/>
    <w:rsid w:val="002B3320"/>
    <w:rsid w:val="002B359A"/>
    <w:rsid w:val="002B4172"/>
    <w:rsid w:val="002B479F"/>
    <w:rsid w:val="002B48DD"/>
    <w:rsid w:val="002B4FCB"/>
    <w:rsid w:val="002B56F6"/>
    <w:rsid w:val="002B593F"/>
    <w:rsid w:val="002B5D14"/>
    <w:rsid w:val="002B5D32"/>
    <w:rsid w:val="002B5E7B"/>
    <w:rsid w:val="002B5ED6"/>
    <w:rsid w:val="002B6242"/>
    <w:rsid w:val="002B6B58"/>
    <w:rsid w:val="002B6F5B"/>
    <w:rsid w:val="002B75DF"/>
    <w:rsid w:val="002B767D"/>
    <w:rsid w:val="002B7788"/>
    <w:rsid w:val="002C0829"/>
    <w:rsid w:val="002C0DFB"/>
    <w:rsid w:val="002C0FCE"/>
    <w:rsid w:val="002C11F8"/>
    <w:rsid w:val="002C271D"/>
    <w:rsid w:val="002C2AE7"/>
    <w:rsid w:val="002C2BCC"/>
    <w:rsid w:val="002C2DED"/>
    <w:rsid w:val="002C46B8"/>
    <w:rsid w:val="002C4917"/>
    <w:rsid w:val="002C5A7A"/>
    <w:rsid w:val="002C5CD2"/>
    <w:rsid w:val="002C6341"/>
    <w:rsid w:val="002C76B2"/>
    <w:rsid w:val="002C7DA9"/>
    <w:rsid w:val="002C7F1B"/>
    <w:rsid w:val="002D15F3"/>
    <w:rsid w:val="002D1733"/>
    <w:rsid w:val="002D2421"/>
    <w:rsid w:val="002D2D40"/>
    <w:rsid w:val="002D2FA9"/>
    <w:rsid w:val="002D3187"/>
    <w:rsid w:val="002D37A4"/>
    <w:rsid w:val="002D4740"/>
    <w:rsid w:val="002D4842"/>
    <w:rsid w:val="002D4843"/>
    <w:rsid w:val="002D4EEA"/>
    <w:rsid w:val="002D4F3A"/>
    <w:rsid w:val="002D5008"/>
    <w:rsid w:val="002D50CF"/>
    <w:rsid w:val="002D552D"/>
    <w:rsid w:val="002D5B88"/>
    <w:rsid w:val="002D7417"/>
    <w:rsid w:val="002D7978"/>
    <w:rsid w:val="002D7C20"/>
    <w:rsid w:val="002D7C7A"/>
    <w:rsid w:val="002E1AE2"/>
    <w:rsid w:val="002E1AF8"/>
    <w:rsid w:val="002E1F53"/>
    <w:rsid w:val="002E25FF"/>
    <w:rsid w:val="002E2CF9"/>
    <w:rsid w:val="002E2D29"/>
    <w:rsid w:val="002E3229"/>
    <w:rsid w:val="002E392D"/>
    <w:rsid w:val="002E4461"/>
    <w:rsid w:val="002E6243"/>
    <w:rsid w:val="002E664C"/>
    <w:rsid w:val="002E687A"/>
    <w:rsid w:val="002E6988"/>
    <w:rsid w:val="002E6EA0"/>
    <w:rsid w:val="002E781B"/>
    <w:rsid w:val="002E7AF1"/>
    <w:rsid w:val="002E7B2B"/>
    <w:rsid w:val="002F00D1"/>
    <w:rsid w:val="002F073D"/>
    <w:rsid w:val="002F0BC2"/>
    <w:rsid w:val="002F12DA"/>
    <w:rsid w:val="002F1F15"/>
    <w:rsid w:val="002F1F82"/>
    <w:rsid w:val="002F2FA7"/>
    <w:rsid w:val="002F3145"/>
    <w:rsid w:val="002F3D80"/>
    <w:rsid w:val="002F4733"/>
    <w:rsid w:val="002F550E"/>
    <w:rsid w:val="002F5B37"/>
    <w:rsid w:val="002F6D92"/>
    <w:rsid w:val="003008F9"/>
    <w:rsid w:val="00300F25"/>
    <w:rsid w:val="0030140D"/>
    <w:rsid w:val="003024FD"/>
    <w:rsid w:val="00302532"/>
    <w:rsid w:val="003028F6"/>
    <w:rsid w:val="003044BE"/>
    <w:rsid w:val="00305450"/>
    <w:rsid w:val="003055B5"/>
    <w:rsid w:val="0030567D"/>
    <w:rsid w:val="00305BA0"/>
    <w:rsid w:val="00305DA6"/>
    <w:rsid w:val="003060D3"/>
    <w:rsid w:val="00306E33"/>
    <w:rsid w:val="003078F6"/>
    <w:rsid w:val="00307BF8"/>
    <w:rsid w:val="00307E41"/>
    <w:rsid w:val="0031002A"/>
    <w:rsid w:val="00310386"/>
    <w:rsid w:val="00310479"/>
    <w:rsid w:val="00312E73"/>
    <w:rsid w:val="00313437"/>
    <w:rsid w:val="003139DC"/>
    <w:rsid w:val="00313CF1"/>
    <w:rsid w:val="003148BF"/>
    <w:rsid w:val="00314E5F"/>
    <w:rsid w:val="00316418"/>
    <w:rsid w:val="0031656F"/>
    <w:rsid w:val="0031746C"/>
    <w:rsid w:val="00317C39"/>
    <w:rsid w:val="00320212"/>
    <w:rsid w:val="00320D49"/>
    <w:rsid w:val="003217F0"/>
    <w:rsid w:val="00321DE6"/>
    <w:rsid w:val="003228DC"/>
    <w:rsid w:val="00322F37"/>
    <w:rsid w:val="00323057"/>
    <w:rsid w:val="00323EEE"/>
    <w:rsid w:val="00323F40"/>
    <w:rsid w:val="003240CF"/>
    <w:rsid w:val="003250AD"/>
    <w:rsid w:val="003250CA"/>
    <w:rsid w:val="00325125"/>
    <w:rsid w:val="00325C19"/>
    <w:rsid w:val="00326465"/>
    <w:rsid w:val="003268E7"/>
    <w:rsid w:val="00326E49"/>
    <w:rsid w:val="003274CD"/>
    <w:rsid w:val="00327E9A"/>
    <w:rsid w:val="003304B8"/>
    <w:rsid w:val="00330CC7"/>
    <w:rsid w:val="00331421"/>
    <w:rsid w:val="003318A9"/>
    <w:rsid w:val="00331ED4"/>
    <w:rsid w:val="00332067"/>
    <w:rsid w:val="00332173"/>
    <w:rsid w:val="003337D1"/>
    <w:rsid w:val="00333AE3"/>
    <w:rsid w:val="00333E71"/>
    <w:rsid w:val="00334901"/>
    <w:rsid w:val="00335594"/>
    <w:rsid w:val="0033643B"/>
    <w:rsid w:val="00337F95"/>
    <w:rsid w:val="00340354"/>
    <w:rsid w:val="003407E0"/>
    <w:rsid w:val="00340BD9"/>
    <w:rsid w:val="0034160A"/>
    <w:rsid w:val="00341CBC"/>
    <w:rsid w:val="00341FF6"/>
    <w:rsid w:val="0034247B"/>
    <w:rsid w:val="003427A9"/>
    <w:rsid w:val="00342900"/>
    <w:rsid w:val="003430CB"/>
    <w:rsid w:val="00343118"/>
    <w:rsid w:val="003432BB"/>
    <w:rsid w:val="0034384C"/>
    <w:rsid w:val="00343E10"/>
    <w:rsid w:val="00344805"/>
    <w:rsid w:val="00344841"/>
    <w:rsid w:val="00344FBA"/>
    <w:rsid w:val="00346004"/>
    <w:rsid w:val="0034601F"/>
    <w:rsid w:val="00346473"/>
    <w:rsid w:val="00346B31"/>
    <w:rsid w:val="00346E0F"/>
    <w:rsid w:val="00346E2F"/>
    <w:rsid w:val="003503F0"/>
    <w:rsid w:val="003505EA"/>
    <w:rsid w:val="0035075B"/>
    <w:rsid w:val="003509A7"/>
    <w:rsid w:val="00351352"/>
    <w:rsid w:val="0035142D"/>
    <w:rsid w:val="00351455"/>
    <w:rsid w:val="00351CF1"/>
    <w:rsid w:val="003524B1"/>
    <w:rsid w:val="003526ED"/>
    <w:rsid w:val="00352799"/>
    <w:rsid w:val="0035318E"/>
    <w:rsid w:val="00353B75"/>
    <w:rsid w:val="00353E43"/>
    <w:rsid w:val="00353E93"/>
    <w:rsid w:val="003543F4"/>
    <w:rsid w:val="00354DA2"/>
    <w:rsid w:val="00354E9E"/>
    <w:rsid w:val="00355337"/>
    <w:rsid w:val="00355742"/>
    <w:rsid w:val="003560A1"/>
    <w:rsid w:val="003562EC"/>
    <w:rsid w:val="00356962"/>
    <w:rsid w:val="00356D97"/>
    <w:rsid w:val="003578E8"/>
    <w:rsid w:val="00357E58"/>
    <w:rsid w:val="00360560"/>
    <w:rsid w:val="003616F2"/>
    <w:rsid w:val="0036289B"/>
    <w:rsid w:val="00362D4E"/>
    <w:rsid w:val="003631AD"/>
    <w:rsid w:val="0036350D"/>
    <w:rsid w:val="00363847"/>
    <w:rsid w:val="00364298"/>
    <w:rsid w:val="0036443B"/>
    <w:rsid w:val="0036482E"/>
    <w:rsid w:val="0036582E"/>
    <w:rsid w:val="003659D5"/>
    <w:rsid w:val="00366DDB"/>
    <w:rsid w:val="0036761D"/>
    <w:rsid w:val="003678F4"/>
    <w:rsid w:val="003679FA"/>
    <w:rsid w:val="00367CB2"/>
    <w:rsid w:val="00367F21"/>
    <w:rsid w:val="0037032D"/>
    <w:rsid w:val="003705FB"/>
    <w:rsid w:val="00370FC1"/>
    <w:rsid w:val="003719B2"/>
    <w:rsid w:val="00372EC2"/>
    <w:rsid w:val="00372F46"/>
    <w:rsid w:val="00373511"/>
    <w:rsid w:val="00373606"/>
    <w:rsid w:val="003754B3"/>
    <w:rsid w:val="00376403"/>
    <w:rsid w:val="0037689F"/>
    <w:rsid w:val="00377B16"/>
    <w:rsid w:val="00377FED"/>
    <w:rsid w:val="00380612"/>
    <w:rsid w:val="00380DC9"/>
    <w:rsid w:val="00381886"/>
    <w:rsid w:val="00381A9E"/>
    <w:rsid w:val="00382342"/>
    <w:rsid w:val="00382A27"/>
    <w:rsid w:val="00383537"/>
    <w:rsid w:val="003838AA"/>
    <w:rsid w:val="003838C9"/>
    <w:rsid w:val="00383A9C"/>
    <w:rsid w:val="0038425E"/>
    <w:rsid w:val="00385941"/>
    <w:rsid w:val="00385DB4"/>
    <w:rsid w:val="00385DC5"/>
    <w:rsid w:val="00386117"/>
    <w:rsid w:val="0038681E"/>
    <w:rsid w:val="003872F2"/>
    <w:rsid w:val="0038738A"/>
    <w:rsid w:val="003873D4"/>
    <w:rsid w:val="00387BE1"/>
    <w:rsid w:val="00387CFB"/>
    <w:rsid w:val="003903E1"/>
    <w:rsid w:val="003904FB"/>
    <w:rsid w:val="0039079F"/>
    <w:rsid w:val="00390927"/>
    <w:rsid w:val="00391006"/>
    <w:rsid w:val="003912E9"/>
    <w:rsid w:val="00391D85"/>
    <w:rsid w:val="00392499"/>
    <w:rsid w:val="00393080"/>
    <w:rsid w:val="0039327D"/>
    <w:rsid w:val="00393288"/>
    <w:rsid w:val="003945D1"/>
    <w:rsid w:val="0039465F"/>
    <w:rsid w:val="00396011"/>
    <w:rsid w:val="003961C6"/>
    <w:rsid w:val="0039629C"/>
    <w:rsid w:val="003963DC"/>
    <w:rsid w:val="00396C14"/>
    <w:rsid w:val="00397C2A"/>
    <w:rsid w:val="00397C81"/>
    <w:rsid w:val="003A0291"/>
    <w:rsid w:val="003A15B3"/>
    <w:rsid w:val="003A2566"/>
    <w:rsid w:val="003A28B9"/>
    <w:rsid w:val="003A303A"/>
    <w:rsid w:val="003A3708"/>
    <w:rsid w:val="003A4B66"/>
    <w:rsid w:val="003A4E77"/>
    <w:rsid w:val="003A5022"/>
    <w:rsid w:val="003A53E5"/>
    <w:rsid w:val="003A55AA"/>
    <w:rsid w:val="003A55E8"/>
    <w:rsid w:val="003A58C0"/>
    <w:rsid w:val="003A5B33"/>
    <w:rsid w:val="003A65E9"/>
    <w:rsid w:val="003A67E7"/>
    <w:rsid w:val="003A6922"/>
    <w:rsid w:val="003A694B"/>
    <w:rsid w:val="003A695B"/>
    <w:rsid w:val="003A6E70"/>
    <w:rsid w:val="003A778F"/>
    <w:rsid w:val="003A7871"/>
    <w:rsid w:val="003A7AC6"/>
    <w:rsid w:val="003A7E6C"/>
    <w:rsid w:val="003B02B8"/>
    <w:rsid w:val="003B1440"/>
    <w:rsid w:val="003B2419"/>
    <w:rsid w:val="003B27D3"/>
    <w:rsid w:val="003B318A"/>
    <w:rsid w:val="003B3206"/>
    <w:rsid w:val="003B3321"/>
    <w:rsid w:val="003B36E1"/>
    <w:rsid w:val="003B416A"/>
    <w:rsid w:val="003B4B94"/>
    <w:rsid w:val="003B4CBB"/>
    <w:rsid w:val="003B50C3"/>
    <w:rsid w:val="003B54D8"/>
    <w:rsid w:val="003B58E3"/>
    <w:rsid w:val="003B605A"/>
    <w:rsid w:val="003B66A9"/>
    <w:rsid w:val="003B6B58"/>
    <w:rsid w:val="003B71AD"/>
    <w:rsid w:val="003B74C2"/>
    <w:rsid w:val="003B7AF2"/>
    <w:rsid w:val="003B7BF0"/>
    <w:rsid w:val="003B7EF6"/>
    <w:rsid w:val="003C0436"/>
    <w:rsid w:val="003C0522"/>
    <w:rsid w:val="003C072D"/>
    <w:rsid w:val="003C07AB"/>
    <w:rsid w:val="003C11CB"/>
    <w:rsid w:val="003C19B5"/>
    <w:rsid w:val="003C2209"/>
    <w:rsid w:val="003C228F"/>
    <w:rsid w:val="003C2AE1"/>
    <w:rsid w:val="003C2EA4"/>
    <w:rsid w:val="003C2ED5"/>
    <w:rsid w:val="003C3309"/>
    <w:rsid w:val="003C3422"/>
    <w:rsid w:val="003C3614"/>
    <w:rsid w:val="003C36A7"/>
    <w:rsid w:val="003C3FFC"/>
    <w:rsid w:val="003C4206"/>
    <w:rsid w:val="003C50D0"/>
    <w:rsid w:val="003C61F9"/>
    <w:rsid w:val="003C62C9"/>
    <w:rsid w:val="003C651D"/>
    <w:rsid w:val="003C6DCA"/>
    <w:rsid w:val="003C7089"/>
    <w:rsid w:val="003C752B"/>
    <w:rsid w:val="003C77E6"/>
    <w:rsid w:val="003D032E"/>
    <w:rsid w:val="003D094D"/>
    <w:rsid w:val="003D1161"/>
    <w:rsid w:val="003D126C"/>
    <w:rsid w:val="003D15FD"/>
    <w:rsid w:val="003D1709"/>
    <w:rsid w:val="003D1FA3"/>
    <w:rsid w:val="003D2B53"/>
    <w:rsid w:val="003D3373"/>
    <w:rsid w:val="003D37E3"/>
    <w:rsid w:val="003D3941"/>
    <w:rsid w:val="003D3B87"/>
    <w:rsid w:val="003D3EDC"/>
    <w:rsid w:val="003D478E"/>
    <w:rsid w:val="003D494A"/>
    <w:rsid w:val="003D628C"/>
    <w:rsid w:val="003D6E3B"/>
    <w:rsid w:val="003D72CD"/>
    <w:rsid w:val="003D7585"/>
    <w:rsid w:val="003E0162"/>
    <w:rsid w:val="003E054A"/>
    <w:rsid w:val="003E0F7A"/>
    <w:rsid w:val="003E106A"/>
    <w:rsid w:val="003E12EA"/>
    <w:rsid w:val="003E1FB4"/>
    <w:rsid w:val="003E21F9"/>
    <w:rsid w:val="003E2FF7"/>
    <w:rsid w:val="003E31A1"/>
    <w:rsid w:val="003E34D6"/>
    <w:rsid w:val="003E4965"/>
    <w:rsid w:val="003E4A12"/>
    <w:rsid w:val="003E53F5"/>
    <w:rsid w:val="003E57AA"/>
    <w:rsid w:val="003E59EA"/>
    <w:rsid w:val="003E6A05"/>
    <w:rsid w:val="003E702F"/>
    <w:rsid w:val="003E713E"/>
    <w:rsid w:val="003E7931"/>
    <w:rsid w:val="003F0172"/>
    <w:rsid w:val="003F0E20"/>
    <w:rsid w:val="003F0E9A"/>
    <w:rsid w:val="003F25E1"/>
    <w:rsid w:val="003F2B8D"/>
    <w:rsid w:val="003F31E7"/>
    <w:rsid w:val="003F3615"/>
    <w:rsid w:val="003F3AC1"/>
    <w:rsid w:val="003F4D8D"/>
    <w:rsid w:val="003F5784"/>
    <w:rsid w:val="003F5D4B"/>
    <w:rsid w:val="003F5E6D"/>
    <w:rsid w:val="003F6134"/>
    <w:rsid w:val="003F6E48"/>
    <w:rsid w:val="003F705C"/>
    <w:rsid w:val="003F737D"/>
    <w:rsid w:val="003F76FA"/>
    <w:rsid w:val="003F78BA"/>
    <w:rsid w:val="00400022"/>
    <w:rsid w:val="0040136D"/>
    <w:rsid w:val="00401626"/>
    <w:rsid w:val="004016E9"/>
    <w:rsid w:val="00403D1A"/>
    <w:rsid w:val="00403FE4"/>
    <w:rsid w:val="004041A0"/>
    <w:rsid w:val="00405022"/>
    <w:rsid w:val="00405565"/>
    <w:rsid w:val="00405742"/>
    <w:rsid w:val="00406A88"/>
    <w:rsid w:val="00406FBC"/>
    <w:rsid w:val="004078A3"/>
    <w:rsid w:val="00407A35"/>
    <w:rsid w:val="00407B62"/>
    <w:rsid w:val="00407CFB"/>
    <w:rsid w:val="00407D8E"/>
    <w:rsid w:val="004109F7"/>
    <w:rsid w:val="00410AFC"/>
    <w:rsid w:val="0041186C"/>
    <w:rsid w:val="00411C94"/>
    <w:rsid w:val="004121EA"/>
    <w:rsid w:val="00412373"/>
    <w:rsid w:val="004128B2"/>
    <w:rsid w:val="00413436"/>
    <w:rsid w:val="004137FC"/>
    <w:rsid w:val="00413964"/>
    <w:rsid w:val="00414637"/>
    <w:rsid w:val="00414F48"/>
    <w:rsid w:val="00415200"/>
    <w:rsid w:val="004154E4"/>
    <w:rsid w:val="004157ED"/>
    <w:rsid w:val="00415987"/>
    <w:rsid w:val="00415A42"/>
    <w:rsid w:val="00415D65"/>
    <w:rsid w:val="0041634C"/>
    <w:rsid w:val="00417873"/>
    <w:rsid w:val="004178B9"/>
    <w:rsid w:val="00417CED"/>
    <w:rsid w:val="004202E6"/>
    <w:rsid w:val="00420760"/>
    <w:rsid w:val="00420884"/>
    <w:rsid w:val="00420B1C"/>
    <w:rsid w:val="004210A0"/>
    <w:rsid w:val="004210E0"/>
    <w:rsid w:val="00421617"/>
    <w:rsid w:val="00421A4D"/>
    <w:rsid w:val="00421E78"/>
    <w:rsid w:val="00422B16"/>
    <w:rsid w:val="00422D48"/>
    <w:rsid w:val="00423286"/>
    <w:rsid w:val="00424081"/>
    <w:rsid w:val="0042465B"/>
    <w:rsid w:val="00425B3C"/>
    <w:rsid w:val="00427562"/>
    <w:rsid w:val="004278AE"/>
    <w:rsid w:val="00427A17"/>
    <w:rsid w:val="00427F6C"/>
    <w:rsid w:val="00431642"/>
    <w:rsid w:val="00432CCF"/>
    <w:rsid w:val="00432F15"/>
    <w:rsid w:val="00433532"/>
    <w:rsid w:val="00434450"/>
    <w:rsid w:val="00435353"/>
    <w:rsid w:val="00435391"/>
    <w:rsid w:val="00435475"/>
    <w:rsid w:val="0043573C"/>
    <w:rsid w:val="004359C1"/>
    <w:rsid w:val="00436353"/>
    <w:rsid w:val="004369C2"/>
    <w:rsid w:val="00436CDD"/>
    <w:rsid w:val="00436DF8"/>
    <w:rsid w:val="00436F06"/>
    <w:rsid w:val="004374D7"/>
    <w:rsid w:val="004375E5"/>
    <w:rsid w:val="00437F46"/>
    <w:rsid w:val="00437F5D"/>
    <w:rsid w:val="004403D6"/>
    <w:rsid w:val="00440C28"/>
    <w:rsid w:val="004412D8"/>
    <w:rsid w:val="00441BD8"/>
    <w:rsid w:val="004420B0"/>
    <w:rsid w:val="004424E7"/>
    <w:rsid w:val="0044279F"/>
    <w:rsid w:val="0044378B"/>
    <w:rsid w:val="00443CE1"/>
    <w:rsid w:val="00443D8D"/>
    <w:rsid w:val="004445A9"/>
    <w:rsid w:val="004448BA"/>
    <w:rsid w:val="00446283"/>
    <w:rsid w:val="004467DE"/>
    <w:rsid w:val="0044696E"/>
    <w:rsid w:val="00446A66"/>
    <w:rsid w:val="00446AB7"/>
    <w:rsid w:val="00446BEA"/>
    <w:rsid w:val="004471E6"/>
    <w:rsid w:val="004475FE"/>
    <w:rsid w:val="00447D1F"/>
    <w:rsid w:val="00450104"/>
    <w:rsid w:val="004505ED"/>
    <w:rsid w:val="00450A20"/>
    <w:rsid w:val="00450ABD"/>
    <w:rsid w:val="004511DE"/>
    <w:rsid w:val="004513F7"/>
    <w:rsid w:val="0045149F"/>
    <w:rsid w:val="004516FC"/>
    <w:rsid w:val="004524A4"/>
    <w:rsid w:val="00453C5E"/>
    <w:rsid w:val="004549D9"/>
    <w:rsid w:val="00454B3B"/>
    <w:rsid w:val="00454DD1"/>
    <w:rsid w:val="00454DE4"/>
    <w:rsid w:val="00455366"/>
    <w:rsid w:val="00455D83"/>
    <w:rsid w:val="00456928"/>
    <w:rsid w:val="00456D39"/>
    <w:rsid w:val="004571D8"/>
    <w:rsid w:val="00457486"/>
    <w:rsid w:val="0045754F"/>
    <w:rsid w:val="00457F66"/>
    <w:rsid w:val="00457FB5"/>
    <w:rsid w:val="00460160"/>
    <w:rsid w:val="004608D6"/>
    <w:rsid w:val="00460968"/>
    <w:rsid w:val="00460EFE"/>
    <w:rsid w:val="004611D5"/>
    <w:rsid w:val="00461F87"/>
    <w:rsid w:val="00461FA3"/>
    <w:rsid w:val="00462738"/>
    <w:rsid w:val="00462BA9"/>
    <w:rsid w:val="0046310A"/>
    <w:rsid w:val="004633EF"/>
    <w:rsid w:val="00463B7E"/>
    <w:rsid w:val="00463CDE"/>
    <w:rsid w:val="004642FB"/>
    <w:rsid w:val="00464F4C"/>
    <w:rsid w:val="0046504B"/>
    <w:rsid w:val="004656F9"/>
    <w:rsid w:val="00465F34"/>
    <w:rsid w:val="00466FA3"/>
    <w:rsid w:val="004678AA"/>
    <w:rsid w:val="00471B42"/>
    <w:rsid w:val="00472251"/>
    <w:rsid w:val="004729F2"/>
    <w:rsid w:val="00472E8A"/>
    <w:rsid w:val="00473157"/>
    <w:rsid w:val="00473299"/>
    <w:rsid w:val="004737C6"/>
    <w:rsid w:val="00473E48"/>
    <w:rsid w:val="00474FCB"/>
    <w:rsid w:val="00475F20"/>
    <w:rsid w:val="0047730F"/>
    <w:rsid w:val="00477D40"/>
    <w:rsid w:val="00477F55"/>
    <w:rsid w:val="004810AA"/>
    <w:rsid w:val="0048141D"/>
    <w:rsid w:val="00481442"/>
    <w:rsid w:val="0048148B"/>
    <w:rsid w:val="004818F4"/>
    <w:rsid w:val="00482290"/>
    <w:rsid w:val="004823E6"/>
    <w:rsid w:val="004826A2"/>
    <w:rsid w:val="00482B8D"/>
    <w:rsid w:val="00483A22"/>
    <w:rsid w:val="00483EEE"/>
    <w:rsid w:val="00483FFA"/>
    <w:rsid w:val="004845C1"/>
    <w:rsid w:val="00484F22"/>
    <w:rsid w:val="00485AAD"/>
    <w:rsid w:val="00485D58"/>
    <w:rsid w:val="00486D91"/>
    <w:rsid w:val="004873AF"/>
    <w:rsid w:val="00487C22"/>
    <w:rsid w:val="00490CB0"/>
    <w:rsid w:val="00491023"/>
    <w:rsid w:val="004910B2"/>
    <w:rsid w:val="00491933"/>
    <w:rsid w:val="00493058"/>
    <w:rsid w:val="004934EE"/>
    <w:rsid w:val="004938D6"/>
    <w:rsid w:val="00494611"/>
    <w:rsid w:val="004948C7"/>
    <w:rsid w:val="00495600"/>
    <w:rsid w:val="00495753"/>
    <w:rsid w:val="00495A68"/>
    <w:rsid w:val="004969F5"/>
    <w:rsid w:val="00496D8A"/>
    <w:rsid w:val="0049726D"/>
    <w:rsid w:val="00497328"/>
    <w:rsid w:val="0049734B"/>
    <w:rsid w:val="00497E0A"/>
    <w:rsid w:val="00497F7B"/>
    <w:rsid w:val="004A023F"/>
    <w:rsid w:val="004A0E44"/>
    <w:rsid w:val="004A13FA"/>
    <w:rsid w:val="004A1D79"/>
    <w:rsid w:val="004A24A2"/>
    <w:rsid w:val="004A27CD"/>
    <w:rsid w:val="004A2E60"/>
    <w:rsid w:val="004A34C5"/>
    <w:rsid w:val="004A477A"/>
    <w:rsid w:val="004A519D"/>
    <w:rsid w:val="004A57FD"/>
    <w:rsid w:val="004A5F85"/>
    <w:rsid w:val="004A67B0"/>
    <w:rsid w:val="004A6862"/>
    <w:rsid w:val="004A6B44"/>
    <w:rsid w:val="004A7078"/>
    <w:rsid w:val="004A729D"/>
    <w:rsid w:val="004B03FA"/>
    <w:rsid w:val="004B0A48"/>
    <w:rsid w:val="004B0AF1"/>
    <w:rsid w:val="004B150E"/>
    <w:rsid w:val="004B16EF"/>
    <w:rsid w:val="004B19E9"/>
    <w:rsid w:val="004B1FDB"/>
    <w:rsid w:val="004B36D1"/>
    <w:rsid w:val="004B3FAB"/>
    <w:rsid w:val="004B4006"/>
    <w:rsid w:val="004B47FB"/>
    <w:rsid w:val="004B55E1"/>
    <w:rsid w:val="004B5C3F"/>
    <w:rsid w:val="004B6BF4"/>
    <w:rsid w:val="004B6CDB"/>
    <w:rsid w:val="004B7F13"/>
    <w:rsid w:val="004C00FF"/>
    <w:rsid w:val="004C05FF"/>
    <w:rsid w:val="004C0D28"/>
    <w:rsid w:val="004C1299"/>
    <w:rsid w:val="004C1B9F"/>
    <w:rsid w:val="004C25EE"/>
    <w:rsid w:val="004C26F1"/>
    <w:rsid w:val="004C2757"/>
    <w:rsid w:val="004C295A"/>
    <w:rsid w:val="004C3028"/>
    <w:rsid w:val="004C3074"/>
    <w:rsid w:val="004C3789"/>
    <w:rsid w:val="004C3E25"/>
    <w:rsid w:val="004C3EB3"/>
    <w:rsid w:val="004C42D5"/>
    <w:rsid w:val="004C49BE"/>
    <w:rsid w:val="004C4D16"/>
    <w:rsid w:val="004C4EC8"/>
    <w:rsid w:val="004C53A1"/>
    <w:rsid w:val="004C5A73"/>
    <w:rsid w:val="004C63BD"/>
    <w:rsid w:val="004C6798"/>
    <w:rsid w:val="004C68C1"/>
    <w:rsid w:val="004C6ADE"/>
    <w:rsid w:val="004C7E28"/>
    <w:rsid w:val="004D0232"/>
    <w:rsid w:val="004D058B"/>
    <w:rsid w:val="004D083D"/>
    <w:rsid w:val="004D0D58"/>
    <w:rsid w:val="004D22B8"/>
    <w:rsid w:val="004D24EC"/>
    <w:rsid w:val="004D37FC"/>
    <w:rsid w:val="004D4055"/>
    <w:rsid w:val="004D4143"/>
    <w:rsid w:val="004D4809"/>
    <w:rsid w:val="004D4B61"/>
    <w:rsid w:val="004D546C"/>
    <w:rsid w:val="004D551F"/>
    <w:rsid w:val="004D5528"/>
    <w:rsid w:val="004D557F"/>
    <w:rsid w:val="004D645F"/>
    <w:rsid w:val="004D65A3"/>
    <w:rsid w:val="004D6E28"/>
    <w:rsid w:val="004D6F92"/>
    <w:rsid w:val="004D79E7"/>
    <w:rsid w:val="004D7A58"/>
    <w:rsid w:val="004E03EA"/>
    <w:rsid w:val="004E052C"/>
    <w:rsid w:val="004E06A0"/>
    <w:rsid w:val="004E0F80"/>
    <w:rsid w:val="004E1024"/>
    <w:rsid w:val="004E1565"/>
    <w:rsid w:val="004E1A45"/>
    <w:rsid w:val="004E1EB1"/>
    <w:rsid w:val="004E2571"/>
    <w:rsid w:val="004E26D0"/>
    <w:rsid w:val="004E2727"/>
    <w:rsid w:val="004E2D1F"/>
    <w:rsid w:val="004E2E3E"/>
    <w:rsid w:val="004E2E8B"/>
    <w:rsid w:val="004E2F1C"/>
    <w:rsid w:val="004E3124"/>
    <w:rsid w:val="004E3769"/>
    <w:rsid w:val="004E3FA3"/>
    <w:rsid w:val="004E408D"/>
    <w:rsid w:val="004E4201"/>
    <w:rsid w:val="004E4514"/>
    <w:rsid w:val="004E4568"/>
    <w:rsid w:val="004E465D"/>
    <w:rsid w:val="004E46A0"/>
    <w:rsid w:val="004E4E22"/>
    <w:rsid w:val="004E51F7"/>
    <w:rsid w:val="004E5CD2"/>
    <w:rsid w:val="004E5FA1"/>
    <w:rsid w:val="004E5FEB"/>
    <w:rsid w:val="004E6401"/>
    <w:rsid w:val="004E654A"/>
    <w:rsid w:val="004E65EE"/>
    <w:rsid w:val="004E68AC"/>
    <w:rsid w:val="004E7602"/>
    <w:rsid w:val="004E7DA1"/>
    <w:rsid w:val="004F0468"/>
    <w:rsid w:val="004F0F6F"/>
    <w:rsid w:val="004F16FD"/>
    <w:rsid w:val="004F1C8A"/>
    <w:rsid w:val="004F239F"/>
    <w:rsid w:val="004F3A05"/>
    <w:rsid w:val="004F3CC1"/>
    <w:rsid w:val="004F3E5E"/>
    <w:rsid w:val="004F51EB"/>
    <w:rsid w:val="004F5F1C"/>
    <w:rsid w:val="004F6351"/>
    <w:rsid w:val="004F7254"/>
    <w:rsid w:val="004F7461"/>
    <w:rsid w:val="004F7505"/>
    <w:rsid w:val="004F76EC"/>
    <w:rsid w:val="004F7723"/>
    <w:rsid w:val="004F7C03"/>
    <w:rsid w:val="005001FE"/>
    <w:rsid w:val="005003C1"/>
    <w:rsid w:val="00500A11"/>
    <w:rsid w:val="00501016"/>
    <w:rsid w:val="0050129B"/>
    <w:rsid w:val="0050133D"/>
    <w:rsid w:val="005014B9"/>
    <w:rsid w:val="005016CA"/>
    <w:rsid w:val="00501FA2"/>
    <w:rsid w:val="00502A97"/>
    <w:rsid w:val="00503610"/>
    <w:rsid w:val="00503A05"/>
    <w:rsid w:val="00504A01"/>
    <w:rsid w:val="00504AFB"/>
    <w:rsid w:val="0050507F"/>
    <w:rsid w:val="00505FF4"/>
    <w:rsid w:val="005062CB"/>
    <w:rsid w:val="00506A2E"/>
    <w:rsid w:val="00506AC7"/>
    <w:rsid w:val="0050731E"/>
    <w:rsid w:val="00507B05"/>
    <w:rsid w:val="005101AB"/>
    <w:rsid w:val="005106F9"/>
    <w:rsid w:val="005109EB"/>
    <w:rsid w:val="005109F3"/>
    <w:rsid w:val="0051178B"/>
    <w:rsid w:val="00511CE3"/>
    <w:rsid w:val="00511E72"/>
    <w:rsid w:val="00512376"/>
    <w:rsid w:val="005134C5"/>
    <w:rsid w:val="00514500"/>
    <w:rsid w:val="005145DE"/>
    <w:rsid w:val="0051469C"/>
    <w:rsid w:val="00514A86"/>
    <w:rsid w:val="00514C71"/>
    <w:rsid w:val="00514DAD"/>
    <w:rsid w:val="005155FC"/>
    <w:rsid w:val="005162C9"/>
    <w:rsid w:val="0051631E"/>
    <w:rsid w:val="00516680"/>
    <w:rsid w:val="00516998"/>
    <w:rsid w:val="00516BB8"/>
    <w:rsid w:val="0051762B"/>
    <w:rsid w:val="0052048C"/>
    <w:rsid w:val="005205E3"/>
    <w:rsid w:val="00520998"/>
    <w:rsid w:val="00521A38"/>
    <w:rsid w:val="00521FA5"/>
    <w:rsid w:val="00522F67"/>
    <w:rsid w:val="00523A5A"/>
    <w:rsid w:val="00523D90"/>
    <w:rsid w:val="00524633"/>
    <w:rsid w:val="00524FCD"/>
    <w:rsid w:val="0052523E"/>
    <w:rsid w:val="005256DA"/>
    <w:rsid w:val="00526673"/>
    <w:rsid w:val="005269E0"/>
    <w:rsid w:val="00526CB9"/>
    <w:rsid w:val="00527B05"/>
    <w:rsid w:val="00527B7B"/>
    <w:rsid w:val="00527F46"/>
    <w:rsid w:val="005301FB"/>
    <w:rsid w:val="00530E4A"/>
    <w:rsid w:val="0053185C"/>
    <w:rsid w:val="00532027"/>
    <w:rsid w:val="00532391"/>
    <w:rsid w:val="005328A5"/>
    <w:rsid w:val="00532DC5"/>
    <w:rsid w:val="00532DDB"/>
    <w:rsid w:val="005337B4"/>
    <w:rsid w:val="00533D7C"/>
    <w:rsid w:val="0053468A"/>
    <w:rsid w:val="00534C7E"/>
    <w:rsid w:val="00534DED"/>
    <w:rsid w:val="005358E3"/>
    <w:rsid w:val="00535C14"/>
    <w:rsid w:val="00535D2D"/>
    <w:rsid w:val="00535DB7"/>
    <w:rsid w:val="00535ECC"/>
    <w:rsid w:val="00536F54"/>
    <w:rsid w:val="00537292"/>
    <w:rsid w:val="005372C5"/>
    <w:rsid w:val="005379D0"/>
    <w:rsid w:val="00537B2F"/>
    <w:rsid w:val="00537FBC"/>
    <w:rsid w:val="00540138"/>
    <w:rsid w:val="00540367"/>
    <w:rsid w:val="00540941"/>
    <w:rsid w:val="00540B62"/>
    <w:rsid w:val="00540F57"/>
    <w:rsid w:val="005411F3"/>
    <w:rsid w:val="00541A48"/>
    <w:rsid w:val="00541E03"/>
    <w:rsid w:val="0054203E"/>
    <w:rsid w:val="005426E6"/>
    <w:rsid w:val="00542729"/>
    <w:rsid w:val="00542C1E"/>
    <w:rsid w:val="00543443"/>
    <w:rsid w:val="00543E73"/>
    <w:rsid w:val="00544271"/>
    <w:rsid w:val="00544964"/>
    <w:rsid w:val="005452C0"/>
    <w:rsid w:val="00545C45"/>
    <w:rsid w:val="00546889"/>
    <w:rsid w:val="00546977"/>
    <w:rsid w:val="00547436"/>
    <w:rsid w:val="00547A51"/>
    <w:rsid w:val="00547C8B"/>
    <w:rsid w:val="005504FB"/>
    <w:rsid w:val="00550708"/>
    <w:rsid w:val="005513B0"/>
    <w:rsid w:val="0055216B"/>
    <w:rsid w:val="005521E2"/>
    <w:rsid w:val="005538C4"/>
    <w:rsid w:val="00553D4D"/>
    <w:rsid w:val="00554CE4"/>
    <w:rsid w:val="00554D50"/>
    <w:rsid w:val="00555135"/>
    <w:rsid w:val="00555843"/>
    <w:rsid w:val="00555C0B"/>
    <w:rsid w:val="005560FF"/>
    <w:rsid w:val="0055746E"/>
    <w:rsid w:val="005577B5"/>
    <w:rsid w:val="00557AFB"/>
    <w:rsid w:val="005606B9"/>
    <w:rsid w:val="005607C1"/>
    <w:rsid w:val="00560BE8"/>
    <w:rsid w:val="00561CE7"/>
    <w:rsid w:val="00562DF8"/>
    <w:rsid w:val="005638E3"/>
    <w:rsid w:val="00563DF3"/>
    <w:rsid w:val="00564238"/>
    <w:rsid w:val="00564413"/>
    <w:rsid w:val="005646ED"/>
    <w:rsid w:val="00564AEE"/>
    <w:rsid w:val="005654D1"/>
    <w:rsid w:val="00565806"/>
    <w:rsid w:val="005658EA"/>
    <w:rsid w:val="005663E7"/>
    <w:rsid w:val="0056640C"/>
    <w:rsid w:val="005668EC"/>
    <w:rsid w:val="00566D4E"/>
    <w:rsid w:val="00566ED6"/>
    <w:rsid w:val="00567859"/>
    <w:rsid w:val="00567AAB"/>
    <w:rsid w:val="00567ADE"/>
    <w:rsid w:val="00567D3C"/>
    <w:rsid w:val="00570161"/>
    <w:rsid w:val="005702A9"/>
    <w:rsid w:val="00570EED"/>
    <w:rsid w:val="005719A0"/>
    <w:rsid w:val="00572186"/>
    <w:rsid w:val="00572634"/>
    <w:rsid w:val="00572710"/>
    <w:rsid w:val="005728A1"/>
    <w:rsid w:val="005728FF"/>
    <w:rsid w:val="00572CAB"/>
    <w:rsid w:val="0057337C"/>
    <w:rsid w:val="005734AC"/>
    <w:rsid w:val="005746A8"/>
    <w:rsid w:val="0057491D"/>
    <w:rsid w:val="00574C07"/>
    <w:rsid w:val="00574EFE"/>
    <w:rsid w:val="00574F74"/>
    <w:rsid w:val="005751A2"/>
    <w:rsid w:val="005762AA"/>
    <w:rsid w:val="00576BD1"/>
    <w:rsid w:val="00576DA7"/>
    <w:rsid w:val="005772B6"/>
    <w:rsid w:val="00577626"/>
    <w:rsid w:val="005776C5"/>
    <w:rsid w:val="005776D9"/>
    <w:rsid w:val="00577830"/>
    <w:rsid w:val="00581458"/>
    <w:rsid w:val="00581543"/>
    <w:rsid w:val="005816F7"/>
    <w:rsid w:val="00581D3B"/>
    <w:rsid w:val="00582369"/>
    <w:rsid w:val="005827C6"/>
    <w:rsid w:val="00583687"/>
    <w:rsid w:val="005836DE"/>
    <w:rsid w:val="0058510F"/>
    <w:rsid w:val="0058590C"/>
    <w:rsid w:val="00585E45"/>
    <w:rsid w:val="00586494"/>
    <w:rsid w:val="00587861"/>
    <w:rsid w:val="005879F0"/>
    <w:rsid w:val="00587AC7"/>
    <w:rsid w:val="00587CFB"/>
    <w:rsid w:val="00590207"/>
    <w:rsid w:val="00590CAF"/>
    <w:rsid w:val="00590CDC"/>
    <w:rsid w:val="00591634"/>
    <w:rsid w:val="005917C2"/>
    <w:rsid w:val="00592B3E"/>
    <w:rsid w:val="00592C0E"/>
    <w:rsid w:val="00592C8C"/>
    <w:rsid w:val="00592D36"/>
    <w:rsid w:val="00593064"/>
    <w:rsid w:val="0059347E"/>
    <w:rsid w:val="00593F44"/>
    <w:rsid w:val="005940F6"/>
    <w:rsid w:val="00595321"/>
    <w:rsid w:val="005A0472"/>
    <w:rsid w:val="005A08F0"/>
    <w:rsid w:val="005A0A19"/>
    <w:rsid w:val="005A0A4B"/>
    <w:rsid w:val="005A0A85"/>
    <w:rsid w:val="005A0ABF"/>
    <w:rsid w:val="005A1789"/>
    <w:rsid w:val="005A28DA"/>
    <w:rsid w:val="005A34FD"/>
    <w:rsid w:val="005A45A2"/>
    <w:rsid w:val="005A47CA"/>
    <w:rsid w:val="005A512F"/>
    <w:rsid w:val="005A57D7"/>
    <w:rsid w:val="005A58DA"/>
    <w:rsid w:val="005A5AC9"/>
    <w:rsid w:val="005A618F"/>
    <w:rsid w:val="005A650F"/>
    <w:rsid w:val="005A6A50"/>
    <w:rsid w:val="005A6D49"/>
    <w:rsid w:val="005A76D7"/>
    <w:rsid w:val="005A7DE1"/>
    <w:rsid w:val="005B0AE5"/>
    <w:rsid w:val="005B0C61"/>
    <w:rsid w:val="005B0FBC"/>
    <w:rsid w:val="005B1060"/>
    <w:rsid w:val="005B158F"/>
    <w:rsid w:val="005B15E0"/>
    <w:rsid w:val="005B2A80"/>
    <w:rsid w:val="005B2A98"/>
    <w:rsid w:val="005B2AEA"/>
    <w:rsid w:val="005B3224"/>
    <w:rsid w:val="005B35CE"/>
    <w:rsid w:val="005B36E0"/>
    <w:rsid w:val="005B373F"/>
    <w:rsid w:val="005B37C6"/>
    <w:rsid w:val="005B3CC0"/>
    <w:rsid w:val="005B3D6F"/>
    <w:rsid w:val="005B4C8A"/>
    <w:rsid w:val="005B4E72"/>
    <w:rsid w:val="005B5083"/>
    <w:rsid w:val="005B5B59"/>
    <w:rsid w:val="005B76A7"/>
    <w:rsid w:val="005B7993"/>
    <w:rsid w:val="005B7ABC"/>
    <w:rsid w:val="005C00F8"/>
    <w:rsid w:val="005C11A7"/>
    <w:rsid w:val="005C259E"/>
    <w:rsid w:val="005C26E2"/>
    <w:rsid w:val="005C2D17"/>
    <w:rsid w:val="005C314C"/>
    <w:rsid w:val="005C4548"/>
    <w:rsid w:val="005C4990"/>
    <w:rsid w:val="005C5731"/>
    <w:rsid w:val="005C57BA"/>
    <w:rsid w:val="005C5BAF"/>
    <w:rsid w:val="005C5C8E"/>
    <w:rsid w:val="005C5E1A"/>
    <w:rsid w:val="005C6B55"/>
    <w:rsid w:val="005C6C5F"/>
    <w:rsid w:val="005C6EBF"/>
    <w:rsid w:val="005C7877"/>
    <w:rsid w:val="005C7BFD"/>
    <w:rsid w:val="005C7D56"/>
    <w:rsid w:val="005D0054"/>
    <w:rsid w:val="005D0910"/>
    <w:rsid w:val="005D0A8C"/>
    <w:rsid w:val="005D0E46"/>
    <w:rsid w:val="005D0E4D"/>
    <w:rsid w:val="005D13B8"/>
    <w:rsid w:val="005D1872"/>
    <w:rsid w:val="005D2245"/>
    <w:rsid w:val="005D2472"/>
    <w:rsid w:val="005D2DA6"/>
    <w:rsid w:val="005D34BC"/>
    <w:rsid w:val="005D3C14"/>
    <w:rsid w:val="005D4441"/>
    <w:rsid w:val="005D4D37"/>
    <w:rsid w:val="005D58B6"/>
    <w:rsid w:val="005D5E18"/>
    <w:rsid w:val="005D5E97"/>
    <w:rsid w:val="005D66F9"/>
    <w:rsid w:val="005D76FB"/>
    <w:rsid w:val="005D7BC5"/>
    <w:rsid w:val="005E02E7"/>
    <w:rsid w:val="005E083E"/>
    <w:rsid w:val="005E1F5D"/>
    <w:rsid w:val="005E285A"/>
    <w:rsid w:val="005E2FAE"/>
    <w:rsid w:val="005E369A"/>
    <w:rsid w:val="005E3CFE"/>
    <w:rsid w:val="005E3D0A"/>
    <w:rsid w:val="005E406A"/>
    <w:rsid w:val="005E431F"/>
    <w:rsid w:val="005E480F"/>
    <w:rsid w:val="005E4C2C"/>
    <w:rsid w:val="005E4EE9"/>
    <w:rsid w:val="005E5A29"/>
    <w:rsid w:val="005E62FC"/>
    <w:rsid w:val="005E74DE"/>
    <w:rsid w:val="005E7FE4"/>
    <w:rsid w:val="005F0539"/>
    <w:rsid w:val="005F13F8"/>
    <w:rsid w:val="005F1DE4"/>
    <w:rsid w:val="005F2211"/>
    <w:rsid w:val="005F2243"/>
    <w:rsid w:val="005F2DBC"/>
    <w:rsid w:val="005F3532"/>
    <w:rsid w:val="005F35F2"/>
    <w:rsid w:val="005F3BEC"/>
    <w:rsid w:val="005F3D6F"/>
    <w:rsid w:val="005F3D78"/>
    <w:rsid w:val="005F3D83"/>
    <w:rsid w:val="005F3DE0"/>
    <w:rsid w:val="005F43B2"/>
    <w:rsid w:val="005F43E7"/>
    <w:rsid w:val="005F44B2"/>
    <w:rsid w:val="005F4FA8"/>
    <w:rsid w:val="005F5230"/>
    <w:rsid w:val="005F72CD"/>
    <w:rsid w:val="005F735A"/>
    <w:rsid w:val="005F76E7"/>
    <w:rsid w:val="005F7834"/>
    <w:rsid w:val="00601168"/>
    <w:rsid w:val="00601B0B"/>
    <w:rsid w:val="00603063"/>
    <w:rsid w:val="00603DC8"/>
    <w:rsid w:val="00604192"/>
    <w:rsid w:val="00604B02"/>
    <w:rsid w:val="00604D18"/>
    <w:rsid w:val="0060610F"/>
    <w:rsid w:val="00606B3A"/>
    <w:rsid w:val="00606C44"/>
    <w:rsid w:val="006078E3"/>
    <w:rsid w:val="00610F23"/>
    <w:rsid w:val="00611388"/>
    <w:rsid w:val="006114E3"/>
    <w:rsid w:val="006117D6"/>
    <w:rsid w:val="00611AB3"/>
    <w:rsid w:val="00611DCA"/>
    <w:rsid w:val="00611EA2"/>
    <w:rsid w:val="006130BC"/>
    <w:rsid w:val="006134C6"/>
    <w:rsid w:val="006134FA"/>
    <w:rsid w:val="00613D16"/>
    <w:rsid w:val="0061512B"/>
    <w:rsid w:val="0061532D"/>
    <w:rsid w:val="00615B8E"/>
    <w:rsid w:val="00615C1D"/>
    <w:rsid w:val="00616F1A"/>
    <w:rsid w:val="00617015"/>
    <w:rsid w:val="00617DE3"/>
    <w:rsid w:val="0062081B"/>
    <w:rsid w:val="0062134E"/>
    <w:rsid w:val="00621B6C"/>
    <w:rsid w:val="00621D20"/>
    <w:rsid w:val="006227AF"/>
    <w:rsid w:val="0062373D"/>
    <w:rsid w:val="00623994"/>
    <w:rsid w:val="00623F40"/>
    <w:rsid w:val="00624218"/>
    <w:rsid w:val="006244F3"/>
    <w:rsid w:val="0062498E"/>
    <w:rsid w:val="00625E4E"/>
    <w:rsid w:val="00626737"/>
    <w:rsid w:val="00626DD5"/>
    <w:rsid w:val="00626DFC"/>
    <w:rsid w:val="00627922"/>
    <w:rsid w:val="00627BD1"/>
    <w:rsid w:val="006301BF"/>
    <w:rsid w:val="00630295"/>
    <w:rsid w:val="00630ABD"/>
    <w:rsid w:val="006312D4"/>
    <w:rsid w:val="0063145E"/>
    <w:rsid w:val="0063162E"/>
    <w:rsid w:val="00631BED"/>
    <w:rsid w:val="0063203F"/>
    <w:rsid w:val="00632E3C"/>
    <w:rsid w:val="0063346B"/>
    <w:rsid w:val="00633BA3"/>
    <w:rsid w:val="00633E9B"/>
    <w:rsid w:val="0063407D"/>
    <w:rsid w:val="00634306"/>
    <w:rsid w:val="00634C22"/>
    <w:rsid w:val="006356AF"/>
    <w:rsid w:val="006364D9"/>
    <w:rsid w:val="006366B1"/>
    <w:rsid w:val="00636997"/>
    <w:rsid w:val="006371CC"/>
    <w:rsid w:val="00640170"/>
    <w:rsid w:val="0064114C"/>
    <w:rsid w:val="0064138E"/>
    <w:rsid w:val="006423BC"/>
    <w:rsid w:val="00642C4B"/>
    <w:rsid w:val="00642F09"/>
    <w:rsid w:val="0064301D"/>
    <w:rsid w:val="00643068"/>
    <w:rsid w:val="00643241"/>
    <w:rsid w:val="00643731"/>
    <w:rsid w:val="006443A3"/>
    <w:rsid w:val="00644AB1"/>
    <w:rsid w:val="00644D01"/>
    <w:rsid w:val="00644DA2"/>
    <w:rsid w:val="006451C7"/>
    <w:rsid w:val="0064523C"/>
    <w:rsid w:val="0064569B"/>
    <w:rsid w:val="006459F8"/>
    <w:rsid w:val="00646B7B"/>
    <w:rsid w:val="00647C94"/>
    <w:rsid w:val="00650316"/>
    <w:rsid w:val="006503DA"/>
    <w:rsid w:val="00650897"/>
    <w:rsid w:val="00650BB0"/>
    <w:rsid w:val="006510A3"/>
    <w:rsid w:val="00651743"/>
    <w:rsid w:val="00651E0D"/>
    <w:rsid w:val="0065252A"/>
    <w:rsid w:val="0065269C"/>
    <w:rsid w:val="00652727"/>
    <w:rsid w:val="0065386F"/>
    <w:rsid w:val="0065417F"/>
    <w:rsid w:val="00654806"/>
    <w:rsid w:val="00654E44"/>
    <w:rsid w:val="0065570F"/>
    <w:rsid w:val="006564CD"/>
    <w:rsid w:val="00656F74"/>
    <w:rsid w:val="00657200"/>
    <w:rsid w:val="00657628"/>
    <w:rsid w:val="006578C9"/>
    <w:rsid w:val="00657C96"/>
    <w:rsid w:val="006613C1"/>
    <w:rsid w:val="00662033"/>
    <w:rsid w:val="00662A29"/>
    <w:rsid w:val="00662ABD"/>
    <w:rsid w:val="00662C62"/>
    <w:rsid w:val="00662C9F"/>
    <w:rsid w:val="0066311D"/>
    <w:rsid w:val="006635A4"/>
    <w:rsid w:val="006638B1"/>
    <w:rsid w:val="00663A2D"/>
    <w:rsid w:val="00663CFD"/>
    <w:rsid w:val="00665083"/>
    <w:rsid w:val="006650B5"/>
    <w:rsid w:val="00665976"/>
    <w:rsid w:val="00665CBA"/>
    <w:rsid w:val="0066622E"/>
    <w:rsid w:val="00666344"/>
    <w:rsid w:val="00666611"/>
    <w:rsid w:val="006667D9"/>
    <w:rsid w:val="00667626"/>
    <w:rsid w:val="00667962"/>
    <w:rsid w:val="00667A2F"/>
    <w:rsid w:val="00670187"/>
    <w:rsid w:val="006709B4"/>
    <w:rsid w:val="00671083"/>
    <w:rsid w:val="00671935"/>
    <w:rsid w:val="006722CC"/>
    <w:rsid w:val="00673064"/>
    <w:rsid w:val="00673D85"/>
    <w:rsid w:val="00674573"/>
    <w:rsid w:val="00674784"/>
    <w:rsid w:val="006763EA"/>
    <w:rsid w:val="00677B74"/>
    <w:rsid w:val="00677BBF"/>
    <w:rsid w:val="00677DAE"/>
    <w:rsid w:val="00680BA8"/>
    <w:rsid w:val="00680C1B"/>
    <w:rsid w:val="00680CE3"/>
    <w:rsid w:val="00680D33"/>
    <w:rsid w:val="0068135D"/>
    <w:rsid w:val="0068145D"/>
    <w:rsid w:val="00681FD9"/>
    <w:rsid w:val="00682A06"/>
    <w:rsid w:val="00683733"/>
    <w:rsid w:val="00683A3F"/>
    <w:rsid w:val="006848FA"/>
    <w:rsid w:val="00684BF5"/>
    <w:rsid w:val="006863CA"/>
    <w:rsid w:val="0068657D"/>
    <w:rsid w:val="006868BB"/>
    <w:rsid w:val="0068698E"/>
    <w:rsid w:val="00686CC4"/>
    <w:rsid w:val="0068780D"/>
    <w:rsid w:val="00687BAF"/>
    <w:rsid w:val="006902F6"/>
    <w:rsid w:val="00690480"/>
    <w:rsid w:val="006906B2"/>
    <w:rsid w:val="0069080A"/>
    <w:rsid w:val="00690B38"/>
    <w:rsid w:val="00690C09"/>
    <w:rsid w:val="00690C5D"/>
    <w:rsid w:val="00690EE9"/>
    <w:rsid w:val="006910EC"/>
    <w:rsid w:val="00691318"/>
    <w:rsid w:val="0069149A"/>
    <w:rsid w:val="006917E7"/>
    <w:rsid w:val="006920F6"/>
    <w:rsid w:val="006925A2"/>
    <w:rsid w:val="00692E3C"/>
    <w:rsid w:val="00693427"/>
    <w:rsid w:val="00693BB2"/>
    <w:rsid w:val="0069535F"/>
    <w:rsid w:val="00695C2B"/>
    <w:rsid w:val="006966E2"/>
    <w:rsid w:val="00696E49"/>
    <w:rsid w:val="00697285"/>
    <w:rsid w:val="006A06ED"/>
    <w:rsid w:val="006A0A2F"/>
    <w:rsid w:val="006A2193"/>
    <w:rsid w:val="006A4357"/>
    <w:rsid w:val="006A47F3"/>
    <w:rsid w:val="006A59BF"/>
    <w:rsid w:val="006A5CC6"/>
    <w:rsid w:val="006A6F47"/>
    <w:rsid w:val="006A7827"/>
    <w:rsid w:val="006A7F88"/>
    <w:rsid w:val="006B0935"/>
    <w:rsid w:val="006B0BC1"/>
    <w:rsid w:val="006B0D1E"/>
    <w:rsid w:val="006B109D"/>
    <w:rsid w:val="006B1826"/>
    <w:rsid w:val="006B1BFD"/>
    <w:rsid w:val="006B2408"/>
    <w:rsid w:val="006B2581"/>
    <w:rsid w:val="006B2B25"/>
    <w:rsid w:val="006B2FDB"/>
    <w:rsid w:val="006B4048"/>
    <w:rsid w:val="006B43B1"/>
    <w:rsid w:val="006B5C3E"/>
    <w:rsid w:val="006B60B4"/>
    <w:rsid w:val="006B66B1"/>
    <w:rsid w:val="006B6DEB"/>
    <w:rsid w:val="006B725A"/>
    <w:rsid w:val="006B7494"/>
    <w:rsid w:val="006B7B74"/>
    <w:rsid w:val="006B7C26"/>
    <w:rsid w:val="006C0509"/>
    <w:rsid w:val="006C0AF5"/>
    <w:rsid w:val="006C1B83"/>
    <w:rsid w:val="006C20E0"/>
    <w:rsid w:val="006C224D"/>
    <w:rsid w:val="006C2FB5"/>
    <w:rsid w:val="006C3421"/>
    <w:rsid w:val="006C343A"/>
    <w:rsid w:val="006C344D"/>
    <w:rsid w:val="006C3652"/>
    <w:rsid w:val="006C3843"/>
    <w:rsid w:val="006C39F0"/>
    <w:rsid w:val="006C4052"/>
    <w:rsid w:val="006C40B3"/>
    <w:rsid w:val="006C432B"/>
    <w:rsid w:val="006C447C"/>
    <w:rsid w:val="006C4560"/>
    <w:rsid w:val="006C459B"/>
    <w:rsid w:val="006C476F"/>
    <w:rsid w:val="006C491D"/>
    <w:rsid w:val="006C53AF"/>
    <w:rsid w:val="006C5EEB"/>
    <w:rsid w:val="006C5FF6"/>
    <w:rsid w:val="006C606A"/>
    <w:rsid w:val="006C6269"/>
    <w:rsid w:val="006C64A6"/>
    <w:rsid w:val="006C6986"/>
    <w:rsid w:val="006C6EF1"/>
    <w:rsid w:val="006C6F99"/>
    <w:rsid w:val="006C71E7"/>
    <w:rsid w:val="006C74EF"/>
    <w:rsid w:val="006C74FA"/>
    <w:rsid w:val="006C796C"/>
    <w:rsid w:val="006D0232"/>
    <w:rsid w:val="006D0655"/>
    <w:rsid w:val="006D0A84"/>
    <w:rsid w:val="006D119A"/>
    <w:rsid w:val="006D1291"/>
    <w:rsid w:val="006D1335"/>
    <w:rsid w:val="006D2AF2"/>
    <w:rsid w:val="006D2D1A"/>
    <w:rsid w:val="006D30B1"/>
    <w:rsid w:val="006D39EF"/>
    <w:rsid w:val="006D48E8"/>
    <w:rsid w:val="006D4F99"/>
    <w:rsid w:val="006D5058"/>
    <w:rsid w:val="006D53AE"/>
    <w:rsid w:val="006D5790"/>
    <w:rsid w:val="006D5ED0"/>
    <w:rsid w:val="006D6783"/>
    <w:rsid w:val="006D71FB"/>
    <w:rsid w:val="006D79F8"/>
    <w:rsid w:val="006D7FB8"/>
    <w:rsid w:val="006E02F5"/>
    <w:rsid w:val="006E061B"/>
    <w:rsid w:val="006E1019"/>
    <w:rsid w:val="006E13A0"/>
    <w:rsid w:val="006E1F02"/>
    <w:rsid w:val="006E2120"/>
    <w:rsid w:val="006E2AE7"/>
    <w:rsid w:val="006E2BEC"/>
    <w:rsid w:val="006E2BEE"/>
    <w:rsid w:val="006E318B"/>
    <w:rsid w:val="006E3B68"/>
    <w:rsid w:val="006E463C"/>
    <w:rsid w:val="006E5A9F"/>
    <w:rsid w:val="006E5AA7"/>
    <w:rsid w:val="006E5BD3"/>
    <w:rsid w:val="006E6120"/>
    <w:rsid w:val="006E6172"/>
    <w:rsid w:val="006E6D04"/>
    <w:rsid w:val="006E7AB2"/>
    <w:rsid w:val="006E7C53"/>
    <w:rsid w:val="006F058E"/>
    <w:rsid w:val="006F07EE"/>
    <w:rsid w:val="006F0F8B"/>
    <w:rsid w:val="006F1196"/>
    <w:rsid w:val="006F11B9"/>
    <w:rsid w:val="006F2010"/>
    <w:rsid w:val="006F2C1F"/>
    <w:rsid w:val="006F2E6B"/>
    <w:rsid w:val="006F4CA8"/>
    <w:rsid w:val="006F6F24"/>
    <w:rsid w:val="006F6F66"/>
    <w:rsid w:val="006F73AE"/>
    <w:rsid w:val="006F742F"/>
    <w:rsid w:val="006F74F3"/>
    <w:rsid w:val="006F7D19"/>
    <w:rsid w:val="00701522"/>
    <w:rsid w:val="00701836"/>
    <w:rsid w:val="00701E22"/>
    <w:rsid w:val="0070201E"/>
    <w:rsid w:val="00702467"/>
    <w:rsid w:val="00702608"/>
    <w:rsid w:val="00702642"/>
    <w:rsid w:val="00702FB2"/>
    <w:rsid w:val="00702FCE"/>
    <w:rsid w:val="00703DA1"/>
    <w:rsid w:val="00703F8F"/>
    <w:rsid w:val="00705E13"/>
    <w:rsid w:val="00705F35"/>
    <w:rsid w:val="0070607A"/>
    <w:rsid w:val="007062A3"/>
    <w:rsid w:val="007062E4"/>
    <w:rsid w:val="0070671B"/>
    <w:rsid w:val="0070675C"/>
    <w:rsid w:val="00706ADB"/>
    <w:rsid w:val="0070738F"/>
    <w:rsid w:val="00707AF3"/>
    <w:rsid w:val="00710223"/>
    <w:rsid w:val="00710B05"/>
    <w:rsid w:val="00710FEE"/>
    <w:rsid w:val="00711DA0"/>
    <w:rsid w:val="00711F6A"/>
    <w:rsid w:val="00711FCA"/>
    <w:rsid w:val="00712070"/>
    <w:rsid w:val="00712275"/>
    <w:rsid w:val="0071241C"/>
    <w:rsid w:val="007124DB"/>
    <w:rsid w:val="00712EEF"/>
    <w:rsid w:val="007135A2"/>
    <w:rsid w:val="00714072"/>
    <w:rsid w:val="00714565"/>
    <w:rsid w:val="00714990"/>
    <w:rsid w:val="00714C3C"/>
    <w:rsid w:val="00714D09"/>
    <w:rsid w:val="00715C6A"/>
    <w:rsid w:val="00715F0F"/>
    <w:rsid w:val="0071636C"/>
    <w:rsid w:val="007167B3"/>
    <w:rsid w:val="00716F60"/>
    <w:rsid w:val="00717103"/>
    <w:rsid w:val="007174AD"/>
    <w:rsid w:val="007179D1"/>
    <w:rsid w:val="00717AB3"/>
    <w:rsid w:val="00717FA6"/>
    <w:rsid w:val="007206E5"/>
    <w:rsid w:val="00720AC1"/>
    <w:rsid w:val="00721873"/>
    <w:rsid w:val="00721D0D"/>
    <w:rsid w:val="00722CCA"/>
    <w:rsid w:val="00723110"/>
    <w:rsid w:val="0072363E"/>
    <w:rsid w:val="00723671"/>
    <w:rsid w:val="00723EF9"/>
    <w:rsid w:val="007246B7"/>
    <w:rsid w:val="00724ED9"/>
    <w:rsid w:val="00724EFB"/>
    <w:rsid w:val="00726819"/>
    <w:rsid w:val="007273F5"/>
    <w:rsid w:val="00727C91"/>
    <w:rsid w:val="00730BE2"/>
    <w:rsid w:val="00730ED6"/>
    <w:rsid w:val="007310A8"/>
    <w:rsid w:val="00731513"/>
    <w:rsid w:val="00731732"/>
    <w:rsid w:val="007317DF"/>
    <w:rsid w:val="00732615"/>
    <w:rsid w:val="00732CE8"/>
    <w:rsid w:val="00732EC6"/>
    <w:rsid w:val="00733BA4"/>
    <w:rsid w:val="00733FC0"/>
    <w:rsid w:val="00734783"/>
    <w:rsid w:val="00734CD6"/>
    <w:rsid w:val="00735D07"/>
    <w:rsid w:val="00735F60"/>
    <w:rsid w:val="007369F9"/>
    <w:rsid w:val="00736A02"/>
    <w:rsid w:val="007378D4"/>
    <w:rsid w:val="007400BE"/>
    <w:rsid w:val="00740427"/>
    <w:rsid w:val="0074062F"/>
    <w:rsid w:val="00741DAF"/>
    <w:rsid w:val="00741F8A"/>
    <w:rsid w:val="00742956"/>
    <w:rsid w:val="00743BE2"/>
    <w:rsid w:val="00744931"/>
    <w:rsid w:val="00746073"/>
    <w:rsid w:val="00746439"/>
    <w:rsid w:val="00746986"/>
    <w:rsid w:val="00746DA9"/>
    <w:rsid w:val="007503DC"/>
    <w:rsid w:val="0075060B"/>
    <w:rsid w:val="007507EF"/>
    <w:rsid w:val="007510E2"/>
    <w:rsid w:val="00751603"/>
    <w:rsid w:val="00751DB7"/>
    <w:rsid w:val="00751E1D"/>
    <w:rsid w:val="007522A3"/>
    <w:rsid w:val="007523AD"/>
    <w:rsid w:val="00752489"/>
    <w:rsid w:val="007524AF"/>
    <w:rsid w:val="00752513"/>
    <w:rsid w:val="00753D43"/>
    <w:rsid w:val="00754F00"/>
    <w:rsid w:val="00755B91"/>
    <w:rsid w:val="00755CD5"/>
    <w:rsid w:val="007568C5"/>
    <w:rsid w:val="00756ABE"/>
    <w:rsid w:val="00756AC1"/>
    <w:rsid w:val="007572D6"/>
    <w:rsid w:val="00757440"/>
    <w:rsid w:val="00760BD7"/>
    <w:rsid w:val="00760E10"/>
    <w:rsid w:val="007623B2"/>
    <w:rsid w:val="00762502"/>
    <w:rsid w:val="00762B12"/>
    <w:rsid w:val="0076402B"/>
    <w:rsid w:val="00764686"/>
    <w:rsid w:val="00764B91"/>
    <w:rsid w:val="00765A7C"/>
    <w:rsid w:val="00766BA9"/>
    <w:rsid w:val="007670D2"/>
    <w:rsid w:val="007671D0"/>
    <w:rsid w:val="007678CF"/>
    <w:rsid w:val="00767FA2"/>
    <w:rsid w:val="00770861"/>
    <w:rsid w:val="0077147E"/>
    <w:rsid w:val="0077179C"/>
    <w:rsid w:val="00771EE8"/>
    <w:rsid w:val="00772018"/>
    <w:rsid w:val="00772595"/>
    <w:rsid w:val="00772CF5"/>
    <w:rsid w:val="007733C0"/>
    <w:rsid w:val="0077343A"/>
    <w:rsid w:val="00773898"/>
    <w:rsid w:val="00773AF7"/>
    <w:rsid w:val="00773DE2"/>
    <w:rsid w:val="00774389"/>
    <w:rsid w:val="00774408"/>
    <w:rsid w:val="00774470"/>
    <w:rsid w:val="0077466A"/>
    <w:rsid w:val="00774E29"/>
    <w:rsid w:val="00775EDD"/>
    <w:rsid w:val="00776194"/>
    <w:rsid w:val="007764A2"/>
    <w:rsid w:val="0077673B"/>
    <w:rsid w:val="00776AE6"/>
    <w:rsid w:val="00777110"/>
    <w:rsid w:val="00777E32"/>
    <w:rsid w:val="00777F0F"/>
    <w:rsid w:val="007801E5"/>
    <w:rsid w:val="0078082B"/>
    <w:rsid w:val="00780B01"/>
    <w:rsid w:val="007810FE"/>
    <w:rsid w:val="00781703"/>
    <w:rsid w:val="00781732"/>
    <w:rsid w:val="00781D21"/>
    <w:rsid w:val="00782BA5"/>
    <w:rsid w:val="00782EB2"/>
    <w:rsid w:val="0078300A"/>
    <w:rsid w:val="0078347B"/>
    <w:rsid w:val="007836DB"/>
    <w:rsid w:val="00784FBD"/>
    <w:rsid w:val="007859E7"/>
    <w:rsid w:val="00785BD2"/>
    <w:rsid w:val="007863A6"/>
    <w:rsid w:val="00786478"/>
    <w:rsid w:val="00786A2D"/>
    <w:rsid w:val="00786D80"/>
    <w:rsid w:val="00786E39"/>
    <w:rsid w:val="007906AD"/>
    <w:rsid w:val="007906ED"/>
    <w:rsid w:val="00790C9D"/>
    <w:rsid w:val="00790D3E"/>
    <w:rsid w:val="00791442"/>
    <w:rsid w:val="007915E9"/>
    <w:rsid w:val="00791889"/>
    <w:rsid w:val="00791E48"/>
    <w:rsid w:val="00792230"/>
    <w:rsid w:val="00792CF9"/>
    <w:rsid w:val="00793416"/>
    <w:rsid w:val="007935CE"/>
    <w:rsid w:val="007939B7"/>
    <w:rsid w:val="00793BE6"/>
    <w:rsid w:val="00794ACA"/>
    <w:rsid w:val="00794BC3"/>
    <w:rsid w:val="0079534B"/>
    <w:rsid w:val="00795653"/>
    <w:rsid w:val="007956EB"/>
    <w:rsid w:val="00795A1D"/>
    <w:rsid w:val="00795BF7"/>
    <w:rsid w:val="00795E20"/>
    <w:rsid w:val="00795E24"/>
    <w:rsid w:val="00796151"/>
    <w:rsid w:val="00796332"/>
    <w:rsid w:val="00797359"/>
    <w:rsid w:val="0079741B"/>
    <w:rsid w:val="007977B9"/>
    <w:rsid w:val="00797AD1"/>
    <w:rsid w:val="007A09FD"/>
    <w:rsid w:val="007A10DA"/>
    <w:rsid w:val="007A2568"/>
    <w:rsid w:val="007A371D"/>
    <w:rsid w:val="007A37EC"/>
    <w:rsid w:val="007A39C6"/>
    <w:rsid w:val="007A3CAF"/>
    <w:rsid w:val="007A3CB7"/>
    <w:rsid w:val="007A3D16"/>
    <w:rsid w:val="007A54ED"/>
    <w:rsid w:val="007A5684"/>
    <w:rsid w:val="007A6418"/>
    <w:rsid w:val="007A6D5C"/>
    <w:rsid w:val="007A7171"/>
    <w:rsid w:val="007B0014"/>
    <w:rsid w:val="007B091A"/>
    <w:rsid w:val="007B0F1A"/>
    <w:rsid w:val="007B1304"/>
    <w:rsid w:val="007B2F88"/>
    <w:rsid w:val="007B3CB8"/>
    <w:rsid w:val="007B3E3C"/>
    <w:rsid w:val="007B42F4"/>
    <w:rsid w:val="007B5440"/>
    <w:rsid w:val="007B5DCA"/>
    <w:rsid w:val="007B5E60"/>
    <w:rsid w:val="007B5FBA"/>
    <w:rsid w:val="007B66D2"/>
    <w:rsid w:val="007B68D8"/>
    <w:rsid w:val="007B7192"/>
    <w:rsid w:val="007C0184"/>
    <w:rsid w:val="007C05A0"/>
    <w:rsid w:val="007C09C6"/>
    <w:rsid w:val="007C0BA4"/>
    <w:rsid w:val="007C16B4"/>
    <w:rsid w:val="007C16E4"/>
    <w:rsid w:val="007C16FC"/>
    <w:rsid w:val="007C18F1"/>
    <w:rsid w:val="007C1C45"/>
    <w:rsid w:val="007C1EE7"/>
    <w:rsid w:val="007C2DD2"/>
    <w:rsid w:val="007C3276"/>
    <w:rsid w:val="007C3497"/>
    <w:rsid w:val="007C38B5"/>
    <w:rsid w:val="007C38DC"/>
    <w:rsid w:val="007C483D"/>
    <w:rsid w:val="007C49AD"/>
    <w:rsid w:val="007C53A2"/>
    <w:rsid w:val="007C63E6"/>
    <w:rsid w:val="007C6E64"/>
    <w:rsid w:val="007C6EB3"/>
    <w:rsid w:val="007C6FB6"/>
    <w:rsid w:val="007C7134"/>
    <w:rsid w:val="007D0422"/>
    <w:rsid w:val="007D1194"/>
    <w:rsid w:val="007D2635"/>
    <w:rsid w:val="007D2F7D"/>
    <w:rsid w:val="007D307E"/>
    <w:rsid w:val="007D368A"/>
    <w:rsid w:val="007D3B0B"/>
    <w:rsid w:val="007D3BD8"/>
    <w:rsid w:val="007D3DD6"/>
    <w:rsid w:val="007D42FB"/>
    <w:rsid w:val="007D4909"/>
    <w:rsid w:val="007D5391"/>
    <w:rsid w:val="007D5BA3"/>
    <w:rsid w:val="007D6215"/>
    <w:rsid w:val="007D6311"/>
    <w:rsid w:val="007D645A"/>
    <w:rsid w:val="007D67B6"/>
    <w:rsid w:val="007D6AB7"/>
    <w:rsid w:val="007D708C"/>
    <w:rsid w:val="007D709F"/>
    <w:rsid w:val="007D70F6"/>
    <w:rsid w:val="007D73DE"/>
    <w:rsid w:val="007D7A79"/>
    <w:rsid w:val="007D7B2B"/>
    <w:rsid w:val="007D7BF4"/>
    <w:rsid w:val="007D7D9A"/>
    <w:rsid w:val="007E0109"/>
    <w:rsid w:val="007E016E"/>
    <w:rsid w:val="007E0239"/>
    <w:rsid w:val="007E0407"/>
    <w:rsid w:val="007E086C"/>
    <w:rsid w:val="007E19AC"/>
    <w:rsid w:val="007E31F0"/>
    <w:rsid w:val="007E396C"/>
    <w:rsid w:val="007E3ACD"/>
    <w:rsid w:val="007E4D0A"/>
    <w:rsid w:val="007E4DCD"/>
    <w:rsid w:val="007E51C9"/>
    <w:rsid w:val="007E525E"/>
    <w:rsid w:val="007E5515"/>
    <w:rsid w:val="007E5591"/>
    <w:rsid w:val="007E59EA"/>
    <w:rsid w:val="007E5A31"/>
    <w:rsid w:val="007E64AD"/>
    <w:rsid w:val="007E6819"/>
    <w:rsid w:val="007E6934"/>
    <w:rsid w:val="007E6D48"/>
    <w:rsid w:val="007E71C9"/>
    <w:rsid w:val="007F0244"/>
    <w:rsid w:val="007F05B3"/>
    <w:rsid w:val="007F0EF0"/>
    <w:rsid w:val="007F0FB1"/>
    <w:rsid w:val="007F10A2"/>
    <w:rsid w:val="007F13BC"/>
    <w:rsid w:val="007F1564"/>
    <w:rsid w:val="007F186C"/>
    <w:rsid w:val="007F2039"/>
    <w:rsid w:val="007F20B7"/>
    <w:rsid w:val="007F2DA1"/>
    <w:rsid w:val="007F30AB"/>
    <w:rsid w:val="007F3C63"/>
    <w:rsid w:val="007F4630"/>
    <w:rsid w:val="007F46B4"/>
    <w:rsid w:val="007F4AF6"/>
    <w:rsid w:val="007F51F3"/>
    <w:rsid w:val="007F7B15"/>
    <w:rsid w:val="008000F1"/>
    <w:rsid w:val="00800380"/>
    <w:rsid w:val="00800AA0"/>
    <w:rsid w:val="00800E7D"/>
    <w:rsid w:val="00801286"/>
    <w:rsid w:val="00801B42"/>
    <w:rsid w:val="00801F8D"/>
    <w:rsid w:val="00803104"/>
    <w:rsid w:val="00803619"/>
    <w:rsid w:val="00803CD7"/>
    <w:rsid w:val="0080447C"/>
    <w:rsid w:val="008050B1"/>
    <w:rsid w:val="008056FE"/>
    <w:rsid w:val="00805E02"/>
    <w:rsid w:val="00805F99"/>
    <w:rsid w:val="0080652C"/>
    <w:rsid w:val="00806961"/>
    <w:rsid w:val="008072A9"/>
    <w:rsid w:val="00807D9D"/>
    <w:rsid w:val="00810BEB"/>
    <w:rsid w:val="00810D31"/>
    <w:rsid w:val="00811D5F"/>
    <w:rsid w:val="00811F40"/>
    <w:rsid w:val="0081203A"/>
    <w:rsid w:val="00812433"/>
    <w:rsid w:val="008125F5"/>
    <w:rsid w:val="00812719"/>
    <w:rsid w:val="00813750"/>
    <w:rsid w:val="00813775"/>
    <w:rsid w:val="00813B45"/>
    <w:rsid w:val="008148B8"/>
    <w:rsid w:val="00814EFF"/>
    <w:rsid w:val="008159BC"/>
    <w:rsid w:val="0081651D"/>
    <w:rsid w:val="00816B8B"/>
    <w:rsid w:val="00817F15"/>
    <w:rsid w:val="00820722"/>
    <w:rsid w:val="00821095"/>
    <w:rsid w:val="0082149D"/>
    <w:rsid w:val="00822546"/>
    <w:rsid w:val="00822AEB"/>
    <w:rsid w:val="0082357F"/>
    <w:rsid w:val="0082423C"/>
    <w:rsid w:val="0082490A"/>
    <w:rsid w:val="00824FE9"/>
    <w:rsid w:val="00826134"/>
    <w:rsid w:val="00830225"/>
    <w:rsid w:val="008307EE"/>
    <w:rsid w:val="00831738"/>
    <w:rsid w:val="00831EDA"/>
    <w:rsid w:val="00831F9C"/>
    <w:rsid w:val="00832147"/>
    <w:rsid w:val="00832945"/>
    <w:rsid w:val="00833F7B"/>
    <w:rsid w:val="00836049"/>
    <w:rsid w:val="00836102"/>
    <w:rsid w:val="008364D3"/>
    <w:rsid w:val="008365D7"/>
    <w:rsid w:val="008367E7"/>
    <w:rsid w:val="00836974"/>
    <w:rsid w:val="00836A44"/>
    <w:rsid w:val="00837034"/>
    <w:rsid w:val="0083745C"/>
    <w:rsid w:val="0083755A"/>
    <w:rsid w:val="00837CC4"/>
    <w:rsid w:val="008404F6"/>
    <w:rsid w:val="0084076F"/>
    <w:rsid w:val="00840C8F"/>
    <w:rsid w:val="0084119C"/>
    <w:rsid w:val="00841BD2"/>
    <w:rsid w:val="008426AF"/>
    <w:rsid w:val="008427B5"/>
    <w:rsid w:val="0084284A"/>
    <w:rsid w:val="008431B4"/>
    <w:rsid w:val="00843321"/>
    <w:rsid w:val="0084375E"/>
    <w:rsid w:val="00843F1E"/>
    <w:rsid w:val="0084492A"/>
    <w:rsid w:val="00844CA9"/>
    <w:rsid w:val="0084559E"/>
    <w:rsid w:val="008458FB"/>
    <w:rsid w:val="008461FF"/>
    <w:rsid w:val="0084620A"/>
    <w:rsid w:val="00846B28"/>
    <w:rsid w:val="00846C34"/>
    <w:rsid w:val="0084715F"/>
    <w:rsid w:val="008471A2"/>
    <w:rsid w:val="0084771A"/>
    <w:rsid w:val="00847BB6"/>
    <w:rsid w:val="008504A7"/>
    <w:rsid w:val="00850B0D"/>
    <w:rsid w:val="00850F0D"/>
    <w:rsid w:val="00851147"/>
    <w:rsid w:val="00851207"/>
    <w:rsid w:val="00851812"/>
    <w:rsid w:val="00852A94"/>
    <w:rsid w:val="00853433"/>
    <w:rsid w:val="00854184"/>
    <w:rsid w:val="00854636"/>
    <w:rsid w:val="00855D75"/>
    <w:rsid w:val="008568D2"/>
    <w:rsid w:val="00856967"/>
    <w:rsid w:val="00856A04"/>
    <w:rsid w:val="008570D4"/>
    <w:rsid w:val="008572AF"/>
    <w:rsid w:val="00857A73"/>
    <w:rsid w:val="008605F3"/>
    <w:rsid w:val="00860B50"/>
    <w:rsid w:val="00860C71"/>
    <w:rsid w:val="008610DE"/>
    <w:rsid w:val="00861517"/>
    <w:rsid w:val="00861C8F"/>
    <w:rsid w:val="00861F8D"/>
    <w:rsid w:val="00862342"/>
    <w:rsid w:val="0086267F"/>
    <w:rsid w:val="008637E9"/>
    <w:rsid w:val="00863BD7"/>
    <w:rsid w:val="00863CBC"/>
    <w:rsid w:val="00863DBC"/>
    <w:rsid w:val="00863F56"/>
    <w:rsid w:val="00863FCF"/>
    <w:rsid w:val="008644FF"/>
    <w:rsid w:val="00864512"/>
    <w:rsid w:val="00864D98"/>
    <w:rsid w:val="00865028"/>
    <w:rsid w:val="008653B4"/>
    <w:rsid w:val="00865BC6"/>
    <w:rsid w:val="00866B2C"/>
    <w:rsid w:val="00867525"/>
    <w:rsid w:val="00867F16"/>
    <w:rsid w:val="008707C3"/>
    <w:rsid w:val="00870CD1"/>
    <w:rsid w:val="008711C1"/>
    <w:rsid w:val="00872666"/>
    <w:rsid w:val="00872683"/>
    <w:rsid w:val="00872B2B"/>
    <w:rsid w:val="00872B42"/>
    <w:rsid w:val="00872E85"/>
    <w:rsid w:val="008734C3"/>
    <w:rsid w:val="00873A18"/>
    <w:rsid w:val="008741D7"/>
    <w:rsid w:val="00874416"/>
    <w:rsid w:val="00874B88"/>
    <w:rsid w:val="00874BEA"/>
    <w:rsid w:val="00874FD8"/>
    <w:rsid w:val="00875AFB"/>
    <w:rsid w:val="00875B33"/>
    <w:rsid w:val="0087603F"/>
    <w:rsid w:val="0087654D"/>
    <w:rsid w:val="00876FB1"/>
    <w:rsid w:val="00880AD9"/>
    <w:rsid w:val="00880C57"/>
    <w:rsid w:val="00880C7A"/>
    <w:rsid w:val="008812B9"/>
    <w:rsid w:val="00881B06"/>
    <w:rsid w:val="00881FAD"/>
    <w:rsid w:val="0088204B"/>
    <w:rsid w:val="00882C69"/>
    <w:rsid w:val="008832BB"/>
    <w:rsid w:val="00883847"/>
    <w:rsid w:val="00883D91"/>
    <w:rsid w:val="00883E7C"/>
    <w:rsid w:val="00884B17"/>
    <w:rsid w:val="008855C2"/>
    <w:rsid w:val="008856FB"/>
    <w:rsid w:val="00885B62"/>
    <w:rsid w:val="00885D4F"/>
    <w:rsid w:val="00886459"/>
    <w:rsid w:val="00886481"/>
    <w:rsid w:val="00886DD1"/>
    <w:rsid w:val="00887361"/>
    <w:rsid w:val="008876E0"/>
    <w:rsid w:val="00887D2B"/>
    <w:rsid w:val="0089095A"/>
    <w:rsid w:val="00890B2F"/>
    <w:rsid w:val="00891424"/>
    <w:rsid w:val="008914C7"/>
    <w:rsid w:val="00891831"/>
    <w:rsid w:val="008918C0"/>
    <w:rsid w:val="00891A19"/>
    <w:rsid w:val="00891AE4"/>
    <w:rsid w:val="008922AF"/>
    <w:rsid w:val="0089525C"/>
    <w:rsid w:val="0089526E"/>
    <w:rsid w:val="008964C5"/>
    <w:rsid w:val="008965A6"/>
    <w:rsid w:val="00897530"/>
    <w:rsid w:val="008975F7"/>
    <w:rsid w:val="00897D03"/>
    <w:rsid w:val="008A185A"/>
    <w:rsid w:val="008A2054"/>
    <w:rsid w:val="008A2D0C"/>
    <w:rsid w:val="008A2D11"/>
    <w:rsid w:val="008A2F43"/>
    <w:rsid w:val="008A3706"/>
    <w:rsid w:val="008A3789"/>
    <w:rsid w:val="008A3887"/>
    <w:rsid w:val="008A41E3"/>
    <w:rsid w:val="008A43A5"/>
    <w:rsid w:val="008A53A0"/>
    <w:rsid w:val="008A5690"/>
    <w:rsid w:val="008A5933"/>
    <w:rsid w:val="008A63A0"/>
    <w:rsid w:val="008A6580"/>
    <w:rsid w:val="008A68EE"/>
    <w:rsid w:val="008A69B1"/>
    <w:rsid w:val="008A7746"/>
    <w:rsid w:val="008A7CED"/>
    <w:rsid w:val="008B00D7"/>
    <w:rsid w:val="008B09E9"/>
    <w:rsid w:val="008B0D0C"/>
    <w:rsid w:val="008B114B"/>
    <w:rsid w:val="008B156E"/>
    <w:rsid w:val="008B1AF4"/>
    <w:rsid w:val="008B1FBD"/>
    <w:rsid w:val="008B21DB"/>
    <w:rsid w:val="008B29DC"/>
    <w:rsid w:val="008B49FF"/>
    <w:rsid w:val="008B4BBB"/>
    <w:rsid w:val="008B6DD6"/>
    <w:rsid w:val="008B6DF4"/>
    <w:rsid w:val="008B7EFE"/>
    <w:rsid w:val="008C035A"/>
    <w:rsid w:val="008C0D9C"/>
    <w:rsid w:val="008C1D2B"/>
    <w:rsid w:val="008C2753"/>
    <w:rsid w:val="008C3080"/>
    <w:rsid w:val="008C3885"/>
    <w:rsid w:val="008C3AEC"/>
    <w:rsid w:val="008C4ABA"/>
    <w:rsid w:val="008C4F1D"/>
    <w:rsid w:val="008C549E"/>
    <w:rsid w:val="008C656C"/>
    <w:rsid w:val="008C6FCF"/>
    <w:rsid w:val="008C728F"/>
    <w:rsid w:val="008C770A"/>
    <w:rsid w:val="008D06C2"/>
    <w:rsid w:val="008D0797"/>
    <w:rsid w:val="008D0D87"/>
    <w:rsid w:val="008D1A1B"/>
    <w:rsid w:val="008D2F44"/>
    <w:rsid w:val="008D2F7B"/>
    <w:rsid w:val="008D39E2"/>
    <w:rsid w:val="008D4976"/>
    <w:rsid w:val="008D4CE6"/>
    <w:rsid w:val="008D4D17"/>
    <w:rsid w:val="008D52DC"/>
    <w:rsid w:val="008D5693"/>
    <w:rsid w:val="008D6232"/>
    <w:rsid w:val="008D6605"/>
    <w:rsid w:val="008D75AC"/>
    <w:rsid w:val="008D79A9"/>
    <w:rsid w:val="008D7B67"/>
    <w:rsid w:val="008E03C9"/>
    <w:rsid w:val="008E05D3"/>
    <w:rsid w:val="008E0B8A"/>
    <w:rsid w:val="008E0F43"/>
    <w:rsid w:val="008E1149"/>
    <w:rsid w:val="008E1491"/>
    <w:rsid w:val="008E1986"/>
    <w:rsid w:val="008E1A5E"/>
    <w:rsid w:val="008E2D9E"/>
    <w:rsid w:val="008E3547"/>
    <w:rsid w:val="008E367D"/>
    <w:rsid w:val="008E370D"/>
    <w:rsid w:val="008E3916"/>
    <w:rsid w:val="008E3D73"/>
    <w:rsid w:val="008E4802"/>
    <w:rsid w:val="008E49FC"/>
    <w:rsid w:val="008E4CBB"/>
    <w:rsid w:val="008E506F"/>
    <w:rsid w:val="008E549F"/>
    <w:rsid w:val="008E5CBD"/>
    <w:rsid w:val="008E5DD8"/>
    <w:rsid w:val="008E64E7"/>
    <w:rsid w:val="008E6943"/>
    <w:rsid w:val="008E6A33"/>
    <w:rsid w:val="008E710C"/>
    <w:rsid w:val="008E7247"/>
    <w:rsid w:val="008E75D0"/>
    <w:rsid w:val="008E77C9"/>
    <w:rsid w:val="008F056E"/>
    <w:rsid w:val="008F070A"/>
    <w:rsid w:val="008F078C"/>
    <w:rsid w:val="008F146A"/>
    <w:rsid w:val="008F1779"/>
    <w:rsid w:val="008F2A7B"/>
    <w:rsid w:val="008F2C82"/>
    <w:rsid w:val="008F3512"/>
    <w:rsid w:val="008F41FD"/>
    <w:rsid w:val="008F439E"/>
    <w:rsid w:val="008F5486"/>
    <w:rsid w:val="008F56D1"/>
    <w:rsid w:val="008F5B6D"/>
    <w:rsid w:val="008F5D65"/>
    <w:rsid w:val="008F6096"/>
    <w:rsid w:val="008F629D"/>
    <w:rsid w:val="008F657B"/>
    <w:rsid w:val="008F673D"/>
    <w:rsid w:val="008F6BD4"/>
    <w:rsid w:val="008F6E97"/>
    <w:rsid w:val="008F7169"/>
    <w:rsid w:val="008F7DCD"/>
    <w:rsid w:val="009012DC"/>
    <w:rsid w:val="009013AE"/>
    <w:rsid w:val="009024FC"/>
    <w:rsid w:val="00902BDE"/>
    <w:rsid w:val="0090394B"/>
    <w:rsid w:val="00903E97"/>
    <w:rsid w:val="00903E9F"/>
    <w:rsid w:val="00904235"/>
    <w:rsid w:val="00904551"/>
    <w:rsid w:val="0090481B"/>
    <w:rsid w:val="00905B6A"/>
    <w:rsid w:val="00905CEB"/>
    <w:rsid w:val="00906F2B"/>
    <w:rsid w:val="0090701F"/>
    <w:rsid w:val="0090777A"/>
    <w:rsid w:val="0091009A"/>
    <w:rsid w:val="0091021D"/>
    <w:rsid w:val="009102A5"/>
    <w:rsid w:val="009104E3"/>
    <w:rsid w:val="0091055A"/>
    <w:rsid w:val="009109BA"/>
    <w:rsid w:val="00910E5F"/>
    <w:rsid w:val="00910FE2"/>
    <w:rsid w:val="00911C5C"/>
    <w:rsid w:val="00912D55"/>
    <w:rsid w:val="00912F89"/>
    <w:rsid w:val="00914E60"/>
    <w:rsid w:val="00915BFE"/>
    <w:rsid w:val="00915F58"/>
    <w:rsid w:val="00916C1A"/>
    <w:rsid w:val="00916CF7"/>
    <w:rsid w:val="0091703A"/>
    <w:rsid w:val="0091777A"/>
    <w:rsid w:val="00917A5B"/>
    <w:rsid w:val="00917B80"/>
    <w:rsid w:val="00921BA5"/>
    <w:rsid w:val="00921EAD"/>
    <w:rsid w:val="00922BDC"/>
    <w:rsid w:val="00922DB7"/>
    <w:rsid w:val="0092335A"/>
    <w:rsid w:val="009233B8"/>
    <w:rsid w:val="00923B2D"/>
    <w:rsid w:val="00924901"/>
    <w:rsid w:val="00924DBE"/>
    <w:rsid w:val="00925D4F"/>
    <w:rsid w:val="00925D64"/>
    <w:rsid w:val="00927825"/>
    <w:rsid w:val="00927A11"/>
    <w:rsid w:val="00927D41"/>
    <w:rsid w:val="00927E7B"/>
    <w:rsid w:val="009306C4"/>
    <w:rsid w:val="00930B0D"/>
    <w:rsid w:val="00930CF2"/>
    <w:rsid w:val="00931BE4"/>
    <w:rsid w:val="00933B33"/>
    <w:rsid w:val="00933BB1"/>
    <w:rsid w:val="00933C26"/>
    <w:rsid w:val="00933E82"/>
    <w:rsid w:val="00934385"/>
    <w:rsid w:val="009349CC"/>
    <w:rsid w:val="00936060"/>
    <w:rsid w:val="00936412"/>
    <w:rsid w:val="00936DDA"/>
    <w:rsid w:val="00936F1F"/>
    <w:rsid w:val="00937471"/>
    <w:rsid w:val="009375E0"/>
    <w:rsid w:val="00937F64"/>
    <w:rsid w:val="009415FD"/>
    <w:rsid w:val="0094184F"/>
    <w:rsid w:val="00941EFF"/>
    <w:rsid w:val="009428A2"/>
    <w:rsid w:val="00942C17"/>
    <w:rsid w:val="00943027"/>
    <w:rsid w:val="00943B4C"/>
    <w:rsid w:val="00943E10"/>
    <w:rsid w:val="00943F47"/>
    <w:rsid w:val="009440AE"/>
    <w:rsid w:val="00944DDA"/>
    <w:rsid w:val="00945209"/>
    <w:rsid w:val="0094530F"/>
    <w:rsid w:val="00945D12"/>
    <w:rsid w:val="00945FA0"/>
    <w:rsid w:val="0094605F"/>
    <w:rsid w:val="0094615E"/>
    <w:rsid w:val="009466CC"/>
    <w:rsid w:val="00946739"/>
    <w:rsid w:val="00946981"/>
    <w:rsid w:val="00947D7D"/>
    <w:rsid w:val="00947F2F"/>
    <w:rsid w:val="009502C3"/>
    <w:rsid w:val="00950744"/>
    <w:rsid w:val="00950CBC"/>
    <w:rsid w:val="00950F0F"/>
    <w:rsid w:val="00950FBD"/>
    <w:rsid w:val="009514DF"/>
    <w:rsid w:val="0095335C"/>
    <w:rsid w:val="009534AF"/>
    <w:rsid w:val="009541FB"/>
    <w:rsid w:val="009546CC"/>
    <w:rsid w:val="009549B7"/>
    <w:rsid w:val="009558BF"/>
    <w:rsid w:val="009560D1"/>
    <w:rsid w:val="009561F2"/>
    <w:rsid w:val="0095661B"/>
    <w:rsid w:val="00956AF1"/>
    <w:rsid w:val="00960FE5"/>
    <w:rsid w:val="009610C4"/>
    <w:rsid w:val="00961ED8"/>
    <w:rsid w:val="009626CD"/>
    <w:rsid w:val="00962CBE"/>
    <w:rsid w:val="00963782"/>
    <w:rsid w:val="0096386C"/>
    <w:rsid w:val="009641AB"/>
    <w:rsid w:val="00964CB7"/>
    <w:rsid w:val="00964FB5"/>
    <w:rsid w:val="009653F0"/>
    <w:rsid w:val="00965C50"/>
    <w:rsid w:val="009663BC"/>
    <w:rsid w:val="00966FD8"/>
    <w:rsid w:val="00967625"/>
    <w:rsid w:val="009677F1"/>
    <w:rsid w:val="00967908"/>
    <w:rsid w:val="00971C23"/>
    <w:rsid w:val="00971CEB"/>
    <w:rsid w:val="00972CCF"/>
    <w:rsid w:val="00972E57"/>
    <w:rsid w:val="00974F58"/>
    <w:rsid w:val="00975239"/>
    <w:rsid w:val="009762BD"/>
    <w:rsid w:val="00976526"/>
    <w:rsid w:val="00976983"/>
    <w:rsid w:val="0097701E"/>
    <w:rsid w:val="00977852"/>
    <w:rsid w:val="009778E7"/>
    <w:rsid w:val="00977DC1"/>
    <w:rsid w:val="0098008D"/>
    <w:rsid w:val="00980292"/>
    <w:rsid w:val="009802E7"/>
    <w:rsid w:val="00980A7A"/>
    <w:rsid w:val="00980C19"/>
    <w:rsid w:val="009810D4"/>
    <w:rsid w:val="0098115D"/>
    <w:rsid w:val="00981482"/>
    <w:rsid w:val="009815CE"/>
    <w:rsid w:val="00982CFA"/>
    <w:rsid w:val="00982D53"/>
    <w:rsid w:val="00982FFA"/>
    <w:rsid w:val="009830CF"/>
    <w:rsid w:val="00983196"/>
    <w:rsid w:val="009834D0"/>
    <w:rsid w:val="00983975"/>
    <w:rsid w:val="00983CB1"/>
    <w:rsid w:val="0098448C"/>
    <w:rsid w:val="00984DC5"/>
    <w:rsid w:val="009851BF"/>
    <w:rsid w:val="009851C6"/>
    <w:rsid w:val="00985620"/>
    <w:rsid w:val="00985932"/>
    <w:rsid w:val="00985D1D"/>
    <w:rsid w:val="00985D9C"/>
    <w:rsid w:val="009862A9"/>
    <w:rsid w:val="00987A24"/>
    <w:rsid w:val="00990401"/>
    <w:rsid w:val="00991FB1"/>
    <w:rsid w:val="009925F2"/>
    <w:rsid w:val="0099267C"/>
    <w:rsid w:val="00992882"/>
    <w:rsid w:val="0099320F"/>
    <w:rsid w:val="0099334B"/>
    <w:rsid w:val="0099393F"/>
    <w:rsid w:val="00993D88"/>
    <w:rsid w:val="00993E9E"/>
    <w:rsid w:val="00994ACE"/>
    <w:rsid w:val="00994DA0"/>
    <w:rsid w:val="00995402"/>
    <w:rsid w:val="00995533"/>
    <w:rsid w:val="00995BAC"/>
    <w:rsid w:val="00995DC4"/>
    <w:rsid w:val="00996072"/>
    <w:rsid w:val="00996108"/>
    <w:rsid w:val="009961BD"/>
    <w:rsid w:val="00996455"/>
    <w:rsid w:val="009975A9"/>
    <w:rsid w:val="00997619"/>
    <w:rsid w:val="009979E4"/>
    <w:rsid w:val="00997EBC"/>
    <w:rsid w:val="009A03B5"/>
    <w:rsid w:val="009A12CC"/>
    <w:rsid w:val="009A13BD"/>
    <w:rsid w:val="009A1823"/>
    <w:rsid w:val="009A1B67"/>
    <w:rsid w:val="009A1DA8"/>
    <w:rsid w:val="009A23E5"/>
    <w:rsid w:val="009A3034"/>
    <w:rsid w:val="009A341B"/>
    <w:rsid w:val="009A35AA"/>
    <w:rsid w:val="009A473E"/>
    <w:rsid w:val="009A49CA"/>
    <w:rsid w:val="009A4A7A"/>
    <w:rsid w:val="009A51E2"/>
    <w:rsid w:val="009A5233"/>
    <w:rsid w:val="009A5773"/>
    <w:rsid w:val="009A71DC"/>
    <w:rsid w:val="009B0323"/>
    <w:rsid w:val="009B0C53"/>
    <w:rsid w:val="009B0F28"/>
    <w:rsid w:val="009B1670"/>
    <w:rsid w:val="009B16CA"/>
    <w:rsid w:val="009B1845"/>
    <w:rsid w:val="009B2BB3"/>
    <w:rsid w:val="009B3117"/>
    <w:rsid w:val="009B364D"/>
    <w:rsid w:val="009B3697"/>
    <w:rsid w:val="009B3B85"/>
    <w:rsid w:val="009B3FB2"/>
    <w:rsid w:val="009B41FF"/>
    <w:rsid w:val="009B420C"/>
    <w:rsid w:val="009B427E"/>
    <w:rsid w:val="009B4322"/>
    <w:rsid w:val="009B4C73"/>
    <w:rsid w:val="009B4D94"/>
    <w:rsid w:val="009B57CE"/>
    <w:rsid w:val="009B5812"/>
    <w:rsid w:val="009B69B8"/>
    <w:rsid w:val="009B6A31"/>
    <w:rsid w:val="009B726C"/>
    <w:rsid w:val="009B75E9"/>
    <w:rsid w:val="009C010E"/>
    <w:rsid w:val="009C0250"/>
    <w:rsid w:val="009C0C73"/>
    <w:rsid w:val="009C0D80"/>
    <w:rsid w:val="009C1420"/>
    <w:rsid w:val="009C16D6"/>
    <w:rsid w:val="009C1BF6"/>
    <w:rsid w:val="009C1C74"/>
    <w:rsid w:val="009C23D5"/>
    <w:rsid w:val="009C242D"/>
    <w:rsid w:val="009C2523"/>
    <w:rsid w:val="009C277E"/>
    <w:rsid w:val="009C508C"/>
    <w:rsid w:val="009C6B9E"/>
    <w:rsid w:val="009C6C91"/>
    <w:rsid w:val="009C704E"/>
    <w:rsid w:val="009C79B0"/>
    <w:rsid w:val="009D0036"/>
    <w:rsid w:val="009D0852"/>
    <w:rsid w:val="009D1287"/>
    <w:rsid w:val="009D1349"/>
    <w:rsid w:val="009D18BB"/>
    <w:rsid w:val="009D26FD"/>
    <w:rsid w:val="009D27D1"/>
    <w:rsid w:val="009D2850"/>
    <w:rsid w:val="009D28BF"/>
    <w:rsid w:val="009D2BE4"/>
    <w:rsid w:val="009D2C4C"/>
    <w:rsid w:val="009D3D99"/>
    <w:rsid w:val="009D43C9"/>
    <w:rsid w:val="009D452B"/>
    <w:rsid w:val="009D4A78"/>
    <w:rsid w:val="009D4D98"/>
    <w:rsid w:val="009D4FE6"/>
    <w:rsid w:val="009D58EB"/>
    <w:rsid w:val="009D5F56"/>
    <w:rsid w:val="009D67C5"/>
    <w:rsid w:val="009D716E"/>
    <w:rsid w:val="009E086A"/>
    <w:rsid w:val="009E08EB"/>
    <w:rsid w:val="009E156B"/>
    <w:rsid w:val="009E211F"/>
    <w:rsid w:val="009E2175"/>
    <w:rsid w:val="009E23AB"/>
    <w:rsid w:val="009E2729"/>
    <w:rsid w:val="009E3043"/>
    <w:rsid w:val="009E3B1F"/>
    <w:rsid w:val="009E417B"/>
    <w:rsid w:val="009E43BE"/>
    <w:rsid w:val="009E470F"/>
    <w:rsid w:val="009E5214"/>
    <w:rsid w:val="009E536F"/>
    <w:rsid w:val="009E5CD3"/>
    <w:rsid w:val="009E5E89"/>
    <w:rsid w:val="009E5F76"/>
    <w:rsid w:val="009E69B6"/>
    <w:rsid w:val="009E6E75"/>
    <w:rsid w:val="009F02E6"/>
    <w:rsid w:val="009F0996"/>
    <w:rsid w:val="009F0D41"/>
    <w:rsid w:val="009F10A7"/>
    <w:rsid w:val="009F160A"/>
    <w:rsid w:val="009F1BD7"/>
    <w:rsid w:val="009F1E39"/>
    <w:rsid w:val="009F217A"/>
    <w:rsid w:val="009F22F7"/>
    <w:rsid w:val="009F247C"/>
    <w:rsid w:val="009F296B"/>
    <w:rsid w:val="009F2E6A"/>
    <w:rsid w:val="009F2EFF"/>
    <w:rsid w:val="009F301F"/>
    <w:rsid w:val="009F3B1E"/>
    <w:rsid w:val="009F42E3"/>
    <w:rsid w:val="009F4553"/>
    <w:rsid w:val="009F4835"/>
    <w:rsid w:val="009F5045"/>
    <w:rsid w:val="009F51CF"/>
    <w:rsid w:val="009F5F8D"/>
    <w:rsid w:val="009F675E"/>
    <w:rsid w:val="009F6C5F"/>
    <w:rsid w:val="009F6D08"/>
    <w:rsid w:val="009F6E49"/>
    <w:rsid w:val="009F7039"/>
    <w:rsid w:val="009F75FF"/>
    <w:rsid w:val="009F799E"/>
    <w:rsid w:val="009F7AC7"/>
    <w:rsid w:val="009F7F7C"/>
    <w:rsid w:val="00A0048D"/>
    <w:rsid w:val="00A015A3"/>
    <w:rsid w:val="00A02AA1"/>
    <w:rsid w:val="00A02D24"/>
    <w:rsid w:val="00A03659"/>
    <w:rsid w:val="00A039CE"/>
    <w:rsid w:val="00A03D9D"/>
    <w:rsid w:val="00A04324"/>
    <w:rsid w:val="00A04A76"/>
    <w:rsid w:val="00A0513C"/>
    <w:rsid w:val="00A055B4"/>
    <w:rsid w:val="00A06686"/>
    <w:rsid w:val="00A06763"/>
    <w:rsid w:val="00A06B78"/>
    <w:rsid w:val="00A06BB7"/>
    <w:rsid w:val="00A07671"/>
    <w:rsid w:val="00A10172"/>
    <w:rsid w:val="00A11386"/>
    <w:rsid w:val="00A1196A"/>
    <w:rsid w:val="00A125F6"/>
    <w:rsid w:val="00A13325"/>
    <w:rsid w:val="00A137CF"/>
    <w:rsid w:val="00A13B1A"/>
    <w:rsid w:val="00A13DED"/>
    <w:rsid w:val="00A14451"/>
    <w:rsid w:val="00A14628"/>
    <w:rsid w:val="00A148DB"/>
    <w:rsid w:val="00A15BA5"/>
    <w:rsid w:val="00A16B97"/>
    <w:rsid w:val="00A16E10"/>
    <w:rsid w:val="00A16FE4"/>
    <w:rsid w:val="00A1714E"/>
    <w:rsid w:val="00A17756"/>
    <w:rsid w:val="00A20DD6"/>
    <w:rsid w:val="00A21495"/>
    <w:rsid w:val="00A219D9"/>
    <w:rsid w:val="00A21D62"/>
    <w:rsid w:val="00A22EE5"/>
    <w:rsid w:val="00A23C22"/>
    <w:rsid w:val="00A23D30"/>
    <w:rsid w:val="00A2488A"/>
    <w:rsid w:val="00A24FD6"/>
    <w:rsid w:val="00A24FF4"/>
    <w:rsid w:val="00A25426"/>
    <w:rsid w:val="00A25453"/>
    <w:rsid w:val="00A258E9"/>
    <w:rsid w:val="00A25CC0"/>
    <w:rsid w:val="00A25DCA"/>
    <w:rsid w:val="00A266C0"/>
    <w:rsid w:val="00A271E1"/>
    <w:rsid w:val="00A2744B"/>
    <w:rsid w:val="00A30324"/>
    <w:rsid w:val="00A306A0"/>
    <w:rsid w:val="00A30786"/>
    <w:rsid w:val="00A3123B"/>
    <w:rsid w:val="00A3125B"/>
    <w:rsid w:val="00A328DD"/>
    <w:rsid w:val="00A32E33"/>
    <w:rsid w:val="00A33136"/>
    <w:rsid w:val="00A33240"/>
    <w:rsid w:val="00A334BC"/>
    <w:rsid w:val="00A337DD"/>
    <w:rsid w:val="00A33FFE"/>
    <w:rsid w:val="00A3443C"/>
    <w:rsid w:val="00A344E4"/>
    <w:rsid w:val="00A3493E"/>
    <w:rsid w:val="00A36F04"/>
    <w:rsid w:val="00A36F38"/>
    <w:rsid w:val="00A37717"/>
    <w:rsid w:val="00A400B6"/>
    <w:rsid w:val="00A400FE"/>
    <w:rsid w:val="00A40721"/>
    <w:rsid w:val="00A40943"/>
    <w:rsid w:val="00A4118D"/>
    <w:rsid w:val="00A4135A"/>
    <w:rsid w:val="00A41EA0"/>
    <w:rsid w:val="00A425B4"/>
    <w:rsid w:val="00A42CB6"/>
    <w:rsid w:val="00A4379E"/>
    <w:rsid w:val="00A4397E"/>
    <w:rsid w:val="00A43D07"/>
    <w:rsid w:val="00A43DC1"/>
    <w:rsid w:val="00A44335"/>
    <w:rsid w:val="00A45352"/>
    <w:rsid w:val="00A4536A"/>
    <w:rsid w:val="00A4544C"/>
    <w:rsid w:val="00A468F1"/>
    <w:rsid w:val="00A46AB4"/>
    <w:rsid w:val="00A46D02"/>
    <w:rsid w:val="00A473BD"/>
    <w:rsid w:val="00A47DEF"/>
    <w:rsid w:val="00A50125"/>
    <w:rsid w:val="00A5036F"/>
    <w:rsid w:val="00A51267"/>
    <w:rsid w:val="00A5184B"/>
    <w:rsid w:val="00A52136"/>
    <w:rsid w:val="00A52807"/>
    <w:rsid w:val="00A5389D"/>
    <w:rsid w:val="00A53E29"/>
    <w:rsid w:val="00A542EA"/>
    <w:rsid w:val="00A54480"/>
    <w:rsid w:val="00A54729"/>
    <w:rsid w:val="00A549D0"/>
    <w:rsid w:val="00A54B48"/>
    <w:rsid w:val="00A54F5A"/>
    <w:rsid w:val="00A550EC"/>
    <w:rsid w:val="00A557F0"/>
    <w:rsid w:val="00A55C16"/>
    <w:rsid w:val="00A55CC9"/>
    <w:rsid w:val="00A55ED4"/>
    <w:rsid w:val="00A561BE"/>
    <w:rsid w:val="00A57129"/>
    <w:rsid w:val="00A5779C"/>
    <w:rsid w:val="00A579C2"/>
    <w:rsid w:val="00A60795"/>
    <w:rsid w:val="00A61057"/>
    <w:rsid w:val="00A612F8"/>
    <w:rsid w:val="00A614CF"/>
    <w:rsid w:val="00A61634"/>
    <w:rsid w:val="00A62F2E"/>
    <w:rsid w:val="00A6302D"/>
    <w:rsid w:val="00A637F3"/>
    <w:rsid w:val="00A64F63"/>
    <w:rsid w:val="00A64F76"/>
    <w:rsid w:val="00A65E9B"/>
    <w:rsid w:val="00A662E7"/>
    <w:rsid w:val="00A66536"/>
    <w:rsid w:val="00A66BE0"/>
    <w:rsid w:val="00A6770B"/>
    <w:rsid w:val="00A67CCD"/>
    <w:rsid w:val="00A70358"/>
    <w:rsid w:val="00A7048A"/>
    <w:rsid w:val="00A704DF"/>
    <w:rsid w:val="00A704ED"/>
    <w:rsid w:val="00A7063E"/>
    <w:rsid w:val="00A706BB"/>
    <w:rsid w:val="00A706CD"/>
    <w:rsid w:val="00A70A56"/>
    <w:rsid w:val="00A7100A"/>
    <w:rsid w:val="00A72196"/>
    <w:rsid w:val="00A72936"/>
    <w:rsid w:val="00A72CDA"/>
    <w:rsid w:val="00A72CFC"/>
    <w:rsid w:val="00A73859"/>
    <w:rsid w:val="00A74197"/>
    <w:rsid w:val="00A744AF"/>
    <w:rsid w:val="00A74566"/>
    <w:rsid w:val="00A74855"/>
    <w:rsid w:val="00A74864"/>
    <w:rsid w:val="00A74A91"/>
    <w:rsid w:val="00A74BCC"/>
    <w:rsid w:val="00A74F4B"/>
    <w:rsid w:val="00A763A2"/>
    <w:rsid w:val="00A764CF"/>
    <w:rsid w:val="00A7660C"/>
    <w:rsid w:val="00A76992"/>
    <w:rsid w:val="00A77A48"/>
    <w:rsid w:val="00A8068F"/>
    <w:rsid w:val="00A80A81"/>
    <w:rsid w:val="00A80EB8"/>
    <w:rsid w:val="00A82936"/>
    <w:rsid w:val="00A82975"/>
    <w:rsid w:val="00A83355"/>
    <w:rsid w:val="00A83584"/>
    <w:rsid w:val="00A836D4"/>
    <w:rsid w:val="00A838D2"/>
    <w:rsid w:val="00A84E27"/>
    <w:rsid w:val="00A85491"/>
    <w:rsid w:val="00A8643C"/>
    <w:rsid w:val="00A8698C"/>
    <w:rsid w:val="00A86F4E"/>
    <w:rsid w:val="00A872FC"/>
    <w:rsid w:val="00A873DD"/>
    <w:rsid w:val="00A874DE"/>
    <w:rsid w:val="00A8795F"/>
    <w:rsid w:val="00A905E3"/>
    <w:rsid w:val="00A916BC"/>
    <w:rsid w:val="00A91702"/>
    <w:rsid w:val="00A91C15"/>
    <w:rsid w:val="00A9217B"/>
    <w:rsid w:val="00A921E0"/>
    <w:rsid w:val="00A9280D"/>
    <w:rsid w:val="00A93177"/>
    <w:rsid w:val="00A937A5"/>
    <w:rsid w:val="00A94493"/>
    <w:rsid w:val="00A9475C"/>
    <w:rsid w:val="00A948B6"/>
    <w:rsid w:val="00A961ED"/>
    <w:rsid w:val="00A9665D"/>
    <w:rsid w:val="00A9671E"/>
    <w:rsid w:val="00A974ED"/>
    <w:rsid w:val="00AA0578"/>
    <w:rsid w:val="00AA0D6E"/>
    <w:rsid w:val="00AA0E4A"/>
    <w:rsid w:val="00AA158B"/>
    <w:rsid w:val="00AA15D9"/>
    <w:rsid w:val="00AA1738"/>
    <w:rsid w:val="00AA1756"/>
    <w:rsid w:val="00AA1890"/>
    <w:rsid w:val="00AA196F"/>
    <w:rsid w:val="00AA2068"/>
    <w:rsid w:val="00AA2A9D"/>
    <w:rsid w:val="00AA3052"/>
    <w:rsid w:val="00AA3065"/>
    <w:rsid w:val="00AA3CD0"/>
    <w:rsid w:val="00AA57C3"/>
    <w:rsid w:val="00AA5C8B"/>
    <w:rsid w:val="00AA5F76"/>
    <w:rsid w:val="00AA6005"/>
    <w:rsid w:val="00AA6006"/>
    <w:rsid w:val="00AA685E"/>
    <w:rsid w:val="00AA6B09"/>
    <w:rsid w:val="00AA6EA5"/>
    <w:rsid w:val="00AA744C"/>
    <w:rsid w:val="00AA7F67"/>
    <w:rsid w:val="00AB069B"/>
    <w:rsid w:val="00AB07ED"/>
    <w:rsid w:val="00AB0AC4"/>
    <w:rsid w:val="00AB0CDD"/>
    <w:rsid w:val="00AB1458"/>
    <w:rsid w:val="00AB161D"/>
    <w:rsid w:val="00AB1B34"/>
    <w:rsid w:val="00AB3741"/>
    <w:rsid w:val="00AB508A"/>
    <w:rsid w:val="00AB52FA"/>
    <w:rsid w:val="00AB5392"/>
    <w:rsid w:val="00AB6152"/>
    <w:rsid w:val="00AB70D1"/>
    <w:rsid w:val="00AB7178"/>
    <w:rsid w:val="00AB7588"/>
    <w:rsid w:val="00AB7DF5"/>
    <w:rsid w:val="00AC03CD"/>
    <w:rsid w:val="00AC0AE2"/>
    <w:rsid w:val="00AC0D67"/>
    <w:rsid w:val="00AC1316"/>
    <w:rsid w:val="00AC1850"/>
    <w:rsid w:val="00AC25D7"/>
    <w:rsid w:val="00AC260E"/>
    <w:rsid w:val="00AC36BE"/>
    <w:rsid w:val="00AC47D8"/>
    <w:rsid w:val="00AC4E20"/>
    <w:rsid w:val="00AC55B8"/>
    <w:rsid w:val="00AC5858"/>
    <w:rsid w:val="00AC5C51"/>
    <w:rsid w:val="00AC5D78"/>
    <w:rsid w:val="00AC5EAE"/>
    <w:rsid w:val="00AC6074"/>
    <w:rsid w:val="00AC6130"/>
    <w:rsid w:val="00AC66E0"/>
    <w:rsid w:val="00AC6CDC"/>
    <w:rsid w:val="00AC7407"/>
    <w:rsid w:val="00AC7EBE"/>
    <w:rsid w:val="00AD001B"/>
    <w:rsid w:val="00AD0846"/>
    <w:rsid w:val="00AD0EE1"/>
    <w:rsid w:val="00AD13A6"/>
    <w:rsid w:val="00AD2445"/>
    <w:rsid w:val="00AD30F6"/>
    <w:rsid w:val="00AD329A"/>
    <w:rsid w:val="00AD38FB"/>
    <w:rsid w:val="00AD3FDB"/>
    <w:rsid w:val="00AD406B"/>
    <w:rsid w:val="00AD4257"/>
    <w:rsid w:val="00AD4E62"/>
    <w:rsid w:val="00AD50B2"/>
    <w:rsid w:val="00AD59E8"/>
    <w:rsid w:val="00AD60D9"/>
    <w:rsid w:val="00AD6CFD"/>
    <w:rsid w:val="00AD7254"/>
    <w:rsid w:val="00AD7699"/>
    <w:rsid w:val="00AE01A2"/>
    <w:rsid w:val="00AE0801"/>
    <w:rsid w:val="00AE09E1"/>
    <w:rsid w:val="00AE0A58"/>
    <w:rsid w:val="00AE0AD3"/>
    <w:rsid w:val="00AE0BFA"/>
    <w:rsid w:val="00AE0C56"/>
    <w:rsid w:val="00AE0C72"/>
    <w:rsid w:val="00AE10A7"/>
    <w:rsid w:val="00AE33B0"/>
    <w:rsid w:val="00AE3878"/>
    <w:rsid w:val="00AE3D2B"/>
    <w:rsid w:val="00AE45D9"/>
    <w:rsid w:val="00AE45F1"/>
    <w:rsid w:val="00AE4B42"/>
    <w:rsid w:val="00AE4EAF"/>
    <w:rsid w:val="00AE51EB"/>
    <w:rsid w:val="00AE5340"/>
    <w:rsid w:val="00AE53AB"/>
    <w:rsid w:val="00AE5556"/>
    <w:rsid w:val="00AE5C3C"/>
    <w:rsid w:val="00AE5F09"/>
    <w:rsid w:val="00AE64E0"/>
    <w:rsid w:val="00AE6A1A"/>
    <w:rsid w:val="00AE6E09"/>
    <w:rsid w:val="00AE79C0"/>
    <w:rsid w:val="00AF0879"/>
    <w:rsid w:val="00AF0B82"/>
    <w:rsid w:val="00AF2268"/>
    <w:rsid w:val="00AF232C"/>
    <w:rsid w:val="00AF28DB"/>
    <w:rsid w:val="00AF29C5"/>
    <w:rsid w:val="00AF3413"/>
    <w:rsid w:val="00AF36D3"/>
    <w:rsid w:val="00AF3C46"/>
    <w:rsid w:val="00AF3F36"/>
    <w:rsid w:val="00AF426D"/>
    <w:rsid w:val="00AF4F39"/>
    <w:rsid w:val="00AF511A"/>
    <w:rsid w:val="00AF5409"/>
    <w:rsid w:val="00AF572E"/>
    <w:rsid w:val="00AF58DE"/>
    <w:rsid w:val="00AF6046"/>
    <w:rsid w:val="00AF609D"/>
    <w:rsid w:val="00AF660E"/>
    <w:rsid w:val="00B002C8"/>
    <w:rsid w:val="00B0038E"/>
    <w:rsid w:val="00B00550"/>
    <w:rsid w:val="00B005CF"/>
    <w:rsid w:val="00B008FD"/>
    <w:rsid w:val="00B0163A"/>
    <w:rsid w:val="00B01F71"/>
    <w:rsid w:val="00B02115"/>
    <w:rsid w:val="00B02776"/>
    <w:rsid w:val="00B02E16"/>
    <w:rsid w:val="00B035ED"/>
    <w:rsid w:val="00B03BE7"/>
    <w:rsid w:val="00B04453"/>
    <w:rsid w:val="00B0473E"/>
    <w:rsid w:val="00B04A14"/>
    <w:rsid w:val="00B05362"/>
    <w:rsid w:val="00B059DB"/>
    <w:rsid w:val="00B05C42"/>
    <w:rsid w:val="00B063FC"/>
    <w:rsid w:val="00B066FA"/>
    <w:rsid w:val="00B0689A"/>
    <w:rsid w:val="00B07AB8"/>
    <w:rsid w:val="00B07F64"/>
    <w:rsid w:val="00B07FD4"/>
    <w:rsid w:val="00B11C5D"/>
    <w:rsid w:val="00B11CFE"/>
    <w:rsid w:val="00B12B0A"/>
    <w:rsid w:val="00B13698"/>
    <w:rsid w:val="00B136F8"/>
    <w:rsid w:val="00B138AE"/>
    <w:rsid w:val="00B13A57"/>
    <w:rsid w:val="00B14515"/>
    <w:rsid w:val="00B14B4E"/>
    <w:rsid w:val="00B14E00"/>
    <w:rsid w:val="00B16362"/>
    <w:rsid w:val="00B16A2B"/>
    <w:rsid w:val="00B16A76"/>
    <w:rsid w:val="00B16B8B"/>
    <w:rsid w:val="00B17B2A"/>
    <w:rsid w:val="00B17C46"/>
    <w:rsid w:val="00B20601"/>
    <w:rsid w:val="00B20930"/>
    <w:rsid w:val="00B20B8F"/>
    <w:rsid w:val="00B212ED"/>
    <w:rsid w:val="00B21A1D"/>
    <w:rsid w:val="00B2209B"/>
    <w:rsid w:val="00B2267E"/>
    <w:rsid w:val="00B22A98"/>
    <w:rsid w:val="00B22D9E"/>
    <w:rsid w:val="00B22F65"/>
    <w:rsid w:val="00B23787"/>
    <w:rsid w:val="00B23998"/>
    <w:rsid w:val="00B25492"/>
    <w:rsid w:val="00B25D02"/>
    <w:rsid w:val="00B26104"/>
    <w:rsid w:val="00B26A97"/>
    <w:rsid w:val="00B27676"/>
    <w:rsid w:val="00B27A2D"/>
    <w:rsid w:val="00B27BE7"/>
    <w:rsid w:val="00B3033D"/>
    <w:rsid w:val="00B30B23"/>
    <w:rsid w:val="00B316FE"/>
    <w:rsid w:val="00B3191D"/>
    <w:rsid w:val="00B324CE"/>
    <w:rsid w:val="00B328F1"/>
    <w:rsid w:val="00B33947"/>
    <w:rsid w:val="00B33C49"/>
    <w:rsid w:val="00B33DB7"/>
    <w:rsid w:val="00B342E8"/>
    <w:rsid w:val="00B35202"/>
    <w:rsid w:val="00B36869"/>
    <w:rsid w:val="00B37375"/>
    <w:rsid w:val="00B37656"/>
    <w:rsid w:val="00B37F10"/>
    <w:rsid w:val="00B400D8"/>
    <w:rsid w:val="00B401F1"/>
    <w:rsid w:val="00B405FE"/>
    <w:rsid w:val="00B4134C"/>
    <w:rsid w:val="00B42133"/>
    <w:rsid w:val="00B427AB"/>
    <w:rsid w:val="00B429A5"/>
    <w:rsid w:val="00B429E4"/>
    <w:rsid w:val="00B43485"/>
    <w:rsid w:val="00B4350E"/>
    <w:rsid w:val="00B4413F"/>
    <w:rsid w:val="00B4492E"/>
    <w:rsid w:val="00B458BD"/>
    <w:rsid w:val="00B45B6B"/>
    <w:rsid w:val="00B46312"/>
    <w:rsid w:val="00B46321"/>
    <w:rsid w:val="00B46D59"/>
    <w:rsid w:val="00B46EB6"/>
    <w:rsid w:val="00B46FC7"/>
    <w:rsid w:val="00B47349"/>
    <w:rsid w:val="00B476AC"/>
    <w:rsid w:val="00B47BC6"/>
    <w:rsid w:val="00B47C1F"/>
    <w:rsid w:val="00B50571"/>
    <w:rsid w:val="00B51464"/>
    <w:rsid w:val="00B51C69"/>
    <w:rsid w:val="00B52668"/>
    <w:rsid w:val="00B5277F"/>
    <w:rsid w:val="00B5409D"/>
    <w:rsid w:val="00B543B9"/>
    <w:rsid w:val="00B54400"/>
    <w:rsid w:val="00B54534"/>
    <w:rsid w:val="00B54595"/>
    <w:rsid w:val="00B5468E"/>
    <w:rsid w:val="00B5703D"/>
    <w:rsid w:val="00B571F3"/>
    <w:rsid w:val="00B576D8"/>
    <w:rsid w:val="00B603E3"/>
    <w:rsid w:val="00B60443"/>
    <w:rsid w:val="00B60A55"/>
    <w:rsid w:val="00B60B8E"/>
    <w:rsid w:val="00B62B37"/>
    <w:rsid w:val="00B630F2"/>
    <w:rsid w:val="00B63852"/>
    <w:rsid w:val="00B63A65"/>
    <w:rsid w:val="00B6480A"/>
    <w:rsid w:val="00B65200"/>
    <w:rsid w:val="00B66795"/>
    <w:rsid w:val="00B669F6"/>
    <w:rsid w:val="00B67107"/>
    <w:rsid w:val="00B6721C"/>
    <w:rsid w:val="00B6791D"/>
    <w:rsid w:val="00B67A2B"/>
    <w:rsid w:val="00B700C4"/>
    <w:rsid w:val="00B70229"/>
    <w:rsid w:val="00B7090C"/>
    <w:rsid w:val="00B7140E"/>
    <w:rsid w:val="00B71CAE"/>
    <w:rsid w:val="00B72655"/>
    <w:rsid w:val="00B752DF"/>
    <w:rsid w:val="00B76CC3"/>
    <w:rsid w:val="00B77A17"/>
    <w:rsid w:val="00B77AFF"/>
    <w:rsid w:val="00B77B64"/>
    <w:rsid w:val="00B77C23"/>
    <w:rsid w:val="00B77DD2"/>
    <w:rsid w:val="00B80224"/>
    <w:rsid w:val="00B8047F"/>
    <w:rsid w:val="00B806BD"/>
    <w:rsid w:val="00B806EF"/>
    <w:rsid w:val="00B825E2"/>
    <w:rsid w:val="00B8268E"/>
    <w:rsid w:val="00B829D5"/>
    <w:rsid w:val="00B82B1B"/>
    <w:rsid w:val="00B82B69"/>
    <w:rsid w:val="00B82BCA"/>
    <w:rsid w:val="00B83275"/>
    <w:rsid w:val="00B837D0"/>
    <w:rsid w:val="00B83DDA"/>
    <w:rsid w:val="00B83F53"/>
    <w:rsid w:val="00B841AA"/>
    <w:rsid w:val="00B84369"/>
    <w:rsid w:val="00B84AC6"/>
    <w:rsid w:val="00B85045"/>
    <w:rsid w:val="00B8508C"/>
    <w:rsid w:val="00B85D15"/>
    <w:rsid w:val="00B8609B"/>
    <w:rsid w:val="00B86356"/>
    <w:rsid w:val="00B8663E"/>
    <w:rsid w:val="00B86B69"/>
    <w:rsid w:val="00B86E9D"/>
    <w:rsid w:val="00B87005"/>
    <w:rsid w:val="00B8707F"/>
    <w:rsid w:val="00B87BCC"/>
    <w:rsid w:val="00B9009E"/>
    <w:rsid w:val="00B904F9"/>
    <w:rsid w:val="00B905D6"/>
    <w:rsid w:val="00B909C5"/>
    <w:rsid w:val="00B90E77"/>
    <w:rsid w:val="00B90F8B"/>
    <w:rsid w:val="00B912EC"/>
    <w:rsid w:val="00B91448"/>
    <w:rsid w:val="00B916EE"/>
    <w:rsid w:val="00B91B6E"/>
    <w:rsid w:val="00B91DD8"/>
    <w:rsid w:val="00B925BA"/>
    <w:rsid w:val="00B92B5A"/>
    <w:rsid w:val="00B92CFF"/>
    <w:rsid w:val="00B92E74"/>
    <w:rsid w:val="00B93487"/>
    <w:rsid w:val="00B93741"/>
    <w:rsid w:val="00B94113"/>
    <w:rsid w:val="00B944B9"/>
    <w:rsid w:val="00B952B4"/>
    <w:rsid w:val="00B954E9"/>
    <w:rsid w:val="00B95E9A"/>
    <w:rsid w:val="00B974FE"/>
    <w:rsid w:val="00B97C36"/>
    <w:rsid w:val="00BA078B"/>
    <w:rsid w:val="00BA0FC7"/>
    <w:rsid w:val="00BA1CF5"/>
    <w:rsid w:val="00BA23AD"/>
    <w:rsid w:val="00BA270C"/>
    <w:rsid w:val="00BA2E08"/>
    <w:rsid w:val="00BA3E2F"/>
    <w:rsid w:val="00BA419F"/>
    <w:rsid w:val="00BA5501"/>
    <w:rsid w:val="00BA5610"/>
    <w:rsid w:val="00BA6CC0"/>
    <w:rsid w:val="00BA7577"/>
    <w:rsid w:val="00BA78C4"/>
    <w:rsid w:val="00BB0308"/>
    <w:rsid w:val="00BB0369"/>
    <w:rsid w:val="00BB0B89"/>
    <w:rsid w:val="00BB131C"/>
    <w:rsid w:val="00BB1CF6"/>
    <w:rsid w:val="00BB21B7"/>
    <w:rsid w:val="00BB293D"/>
    <w:rsid w:val="00BB3695"/>
    <w:rsid w:val="00BB3CF8"/>
    <w:rsid w:val="00BB446B"/>
    <w:rsid w:val="00BB4A3A"/>
    <w:rsid w:val="00BB4BD4"/>
    <w:rsid w:val="00BB4BEA"/>
    <w:rsid w:val="00BB531E"/>
    <w:rsid w:val="00BB6182"/>
    <w:rsid w:val="00BB6354"/>
    <w:rsid w:val="00BB6E95"/>
    <w:rsid w:val="00BB6EA5"/>
    <w:rsid w:val="00BB758A"/>
    <w:rsid w:val="00BB789E"/>
    <w:rsid w:val="00BB7BD6"/>
    <w:rsid w:val="00BB7FF6"/>
    <w:rsid w:val="00BC018C"/>
    <w:rsid w:val="00BC0994"/>
    <w:rsid w:val="00BC0EE7"/>
    <w:rsid w:val="00BC186E"/>
    <w:rsid w:val="00BC4271"/>
    <w:rsid w:val="00BC4FB6"/>
    <w:rsid w:val="00BC57AA"/>
    <w:rsid w:val="00BC5B97"/>
    <w:rsid w:val="00BC6201"/>
    <w:rsid w:val="00BC62AD"/>
    <w:rsid w:val="00BC787C"/>
    <w:rsid w:val="00BC7BA6"/>
    <w:rsid w:val="00BD0120"/>
    <w:rsid w:val="00BD03A3"/>
    <w:rsid w:val="00BD03C8"/>
    <w:rsid w:val="00BD04F5"/>
    <w:rsid w:val="00BD224C"/>
    <w:rsid w:val="00BD2B0A"/>
    <w:rsid w:val="00BD30EC"/>
    <w:rsid w:val="00BD3BE6"/>
    <w:rsid w:val="00BD4121"/>
    <w:rsid w:val="00BD4389"/>
    <w:rsid w:val="00BD4681"/>
    <w:rsid w:val="00BD4DCA"/>
    <w:rsid w:val="00BD4E03"/>
    <w:rsid w:val="00BD4FBB"/>
    <w:rsid w:val="00BD50D8"/>
    <w:rsid w:val="00BD5810"/>
    <w:rsid w:val="00BD5C4B"/>
    <w:rsid w:val="00BD66F1"/>
    <w:rsid w:val="00BD69A7"/>
    <w:rsid w:val="00BD7608"/>
    <w:rsid w:val="00BE02A1"/>
    <w:rsid w:val="00BE0CBB"/>
    <w:rsid w:val="00BE2A52"/>
    <w:rsid w:val="00BE3487"/>
    <w:rsid w:val="00BE3F9A"/>
    <w:rsid w:val="00BE41CF"/>
    <w:rsid w:val="00BE4437"/>
    <w:rsid w:val="00BE5178"/>
    <w:rsid w:val="00BE568C"/>
    <w:rsid w:val="00BE5820"/>
    <w:rsid w:val="00BE674C"/>
    <w:rsid w:val="00BE7488"/>
    <w:rsid w:val="00BE75A4"/>
    <w:rsid w:val="00BE7EAC"/>
    <w:rsid w:val="00BF092D"/>
    <w:rsid w:val="00BF0D01"/>
    <w:rsid w:val="00BF1679"/>
    <w:rsid w:val="00BF1D0E"/>
    <w:rsid w:val="00BF1E88"/>
    <w:rsid w:val="00BF1F41"/>
    <w:rsid w:val="00BF2089"/>
    <w:rsid w:val="00BF2298"/>
    <w:rsid w:val="00BF2FB6"/>
    <w:rsid w:val="00BF32BF"/>
    <w:rsid w:val="00BF36A9"/>
    <w:rsid w:val="00BF418D"/>
    <w:rsid w:val="00BF57A5"/>
    <w:rsid w:val="00BF586D"/>
    <w:rsid w:val="00BF5EA7"/>
    <w:rsid w:val="00BF5F06"/>
    <w:rsid w:val="00BF5F09"/>
    <w:rsid w:val="00BF662C"/>
    <w:rsid w:val="00BF67E2"/>
    <w:rsid w:val="00BF6F3C"/>
    <w:rsid w:val="00BF6F85"/>
    <w:rsid w:val="00BF7084"/>
    <w:rsid w:val="00BF73C0"/>
    <w:rsid w:val="00BF75A3"/>
    <w:rsid w:val="00BF77AC"/>
    <w:rsid w:val="00BF78CE"/>
    <w:rsid w:val="00C00105"/>
    <w:rsid w:val="00C008DE"/>
    <w:rsid w:val="00C01C44"/>
    <w:rsid w:val="00C02396"/>
    <w:rsid w:val="00C03100"/>
    <w:rsid w:val="00C04DBC"/>
    <w:rsid w:val="00C056F3"/>
    <w:rsid w:val="00C05FDA"/>
    <w:rsid w:val="00C06581"/>
    <w:rsid w:val="00C06786"/>
    <w:rsid w:val="00C06A5C"/>
    <w:rsid w:val="00C06ADF"/>
    <w:rsid w:val="00C072A6"/>
    <w:rsid w:val="00C075C4"/>
    <w:rsid w:val="00C07AA0"/>
    <w:rsid w:val="00C07E11"/>
    <w:rsid w:val="00C1000E"/>
    <w:rsid w:val="00C1075E"/>
    <w:rsid w:val="00C10CAB"/>
    <w:rsid w:val="00C10E9C"/>
    <w:rsid w:val="00C1106D"/>
    <w:rsid w:val="00C114F8"/>
    <w:rsid w:val="00C12C91"/>
    <w:rsid w:val="00C12D01"/>
    <w:rsid w:val="00C12EDB"/>
    <w:rsid w:val="00C13329"/>
    <w:rsid w:val="00C1345F"/>
    <w:rsid w:val="00C143BD"/>
    <w:rsid w:val="00C143FE"/>
    <w:rsid w:val="00C14EDC"/>
    <w:rsid w:val="00C15034"/>
    <w:rsid w:val="00C1572F"/>
    <w:rsid w:val="00C165BE"/>
    <w:rsid w:val="00C170FC"/>
    <w:rsid w:val="00C173C6"/>
    <w:rsid w:val="00C17FFE"/>
    <w:rsid w:val="00C20325"/>
    <w:rsid w:val="00C204F6"/>
    <w:rsid w:val="00C20840"/>
    <w:rsid w:val="00C20C87"/>
    <w:rsid w:val="00C21B40"/>
    <w:rsid w:val="00C2214F"/>
    <w:rsid w:val="00C22422"/>
    <w:rsid w:val="00C23415"/>
    <w:rsid w:val="00C2343E"/>
    <w:rsid w:val="00C235C7"/>
    <w:rsid w:val="00C23A9A"/>
    <w:rsid w:val="00C23BA2"/>
    <w:rsid w:val="00C242EB"/>
    <w:rsid w:val="00C24334"/>
    <w:rsid w:val="00C252B6"/>
    <w:rsid w:val="00C25D4E"/>
    <w:rsid w:val="00C25EA6"/>
    <w:rsid w:val="00C2796B"/>
    <w:rsid w:val="00C309A1"/>
    <w:rsid w:val="00C30DEA"/>
    <w:rsid w:val="00C318DF"/>
    <w:rsid w:val="00C3253A"/>
    <w:rsid w:val="00C3296D"/>
    <w:rsid w:val="00C3299D"/>
    <w:rsid w:val="00C32B70"/>
    <w:rsid w:val="00C32D0F"/>
    <w:rsid w:val="00C32F6E"/>
    <w:rsid w:val="00C33378"/>
    <w:rsid w:val="00C334C2"/>
    <w:rsid w:val="00C33796"/>
    <w:rsid w:val="00C33FB0"/>
    <w:rsid w:val="00C34AB4"/>
    <w:rsid w:val="00C34B87"/>
    <w:rsid w:val="00C34CE9"/>
    <w:rsid w:val="00C34D25"/>
    <w:rsid w:val="00C34DAF"/>
    <w:rsid w:val="00C3558E"/>
    <w:rsid w:val="00C35F8C"/>
    <w:rsid w:val="00C36400"/>
    <w:rsid w:val="00C36A0C"/>
    <w:rsid w:val="00C36E73"/>
    <w:rsid w:val="00C372EE"/>
    <w:rsid w:val="00C37BA5"/>
    <w:rsid w:val="00C37D0B"/>
    <w:rsid w:val="00C40C29"/>
    <w:rsid w:val="00C4135D"/>
    <w:rsid w:val="00C41F77"/>
    <w:rsid w:val="00C42808"/>
    <w:rsid w:val="00C4296C"/>
    <w:rsid w:val="00C42C82"/>
    <w:rsid w:val="00C43794"/>
    <w:rsid w:val="00C44154"/>
    <w:rsid w:val="00C443A1"/>
    <w:rsid w:val="00C4460A"/>
    <w:rsid w:val="00C44B96"/>
    <w:rsid w:val="00C44FB5"/>
    <w:rsid w:val="00C451DC"/>
    <w:rsid w:val="00C4608B"/>
    <w:rsid w:val="00C46243"/>
    <w:rsid w:val="00C463CE"/>
    <w:rsid w:val="00C46844"/>
    <w:rsid w:val="00C46A20"/>
    <w:rsid w:val="00C46F18"/>
    <w:rsid w:val="00C4708C"/>
    <w:rsid w:val="00C47653"/>
    <w:rsid w:val="00C47EC7"/>
    <w:rsid w:val="00C47EF9"/>
    <w:rsid w:val="00C50A87"/>
    <w:rsid w:val="00C50C6F"/>
    <w:rsid w:val="00C50CEA"/>
    <w:rsid w:val="00C50DFD"/>
    <w:rsid w:val="00C5208D"/>
    <w:rsid w:val="00C5209F"/>
    <w:rsid w:val="00C52336"/>
    <w:rsid w:val="00C523EB"/>
    <w:rsid w:val="00C52AD1"/>
    <w:rsid w:val="00C52D40"/>
    <w:rsid w:val="00C52F84"/>
    <w:rsid w:val="00C53B75"/>
    <w:rsid w:val="00C53C16"/>
    <w:rsid w:val="00C53E5A"/>
    <w:rsid w:val="00C54326"/>
    <w:rsid w:val="00C54539"/>
    <w:rsid w:val="00C5454A"/>
    <w:rsid w:val="00C545F9"/>
    <w:rsid w:val="00C54697"/>
    <w:rsid w:val="00C54D20"/>
    <w:rsid w:val="00C55482"/>
    <w:rsid w:val="00C55631"/>
    <w:rsid w:val="00C5585B"/>
    <w:rsid w:val="00C55928"/>
    <w:rsid w:val="00C55A99"/>
    <w:rsid w:val="00C55AA2"/>
    <w:rsid w:val="00C57194"/>
    <w:rsid w:val="00C57818"/>
    <w:rsid w:val="00C57A41"/>
    <w:rsid w:val="00C6106D"/>
    <w:rsid w:val="00C611EE"/>
    <w:rsid w:val="00C61579"/>
    <w:rsid w:val="00C615BB"/>
    <w:rsid w:val="00C61868"/>
    <w:rsid w:val="00C62F65"/>
    <w:rsid w:val="00C63187"/>
    <w:rsid w:val="00C6416C"/>
    <w:rsid w:val="00C647E5"/>
    <w:rsid w:val="00C655EB"/>
    <w:rsid w:val="00C656A9"/>
    <w:rsid w:val="00C65D0D"/>
    <w:rsid w:val="00C66090"/>
    <w:rsid w:val="00C664A0"/>
    <w:rsid w:val="00C67311"/>
    <w:rsid w:val="00C67F86"/>
    <w:rsid w:val="00C70433"/>
    <w:rsid w:val="00C70F8D"/>
    <w:rsid w:val="00C718DE"/>
    <w:rsid w:val="00C71E2F"/>
    <w:rsid w:val="00C71E47"/>
    <w:rsid w:val="00C72165"/>
    <w:rsid w:val="00C7239B"/>
    <w:rsid w:val="00C72592"/>
    <w:rsid w:val="00C729D7"/>
    <w:rsid w:val="00C72DF8"/>
    <w:rsid w:val="00C731D8"/>
    <w:rsid w:val="00C73637"/>
    <w:rsid w:val="00C73812"/>
    <w:rsid w:val="00C73831"/>
    <w:rsid w:val="00C73AD0"/>
    <w:rsid w:val="00C73FE8"/>
    <w:rsid w:val="00C7495C"/>
    <w:rsid w:val="00C749D9"/>
    <w:rsid w:val="00C74C76"/>
    <w:rsid w:val="00C74E45"/>
    <w:rsid w:val="00C75991"/>
    <w:rsid w:val="00C75AF4"/>
    <w:rsid w:val="00C77E4C"/>
    <w:rsid w:val="00C80D93"/>
    <w:rsid w:val="00C81DE3"/>
    <w:rsid w:val="00C81E19"/>
    <w:rsid w:val="00C82313"/>
    <w:rsid w:val="00C82A4D"/>
    <w:rsid w:val="00C82C4C"/>
    <w:rsid w:val="00C83713"/>
    <w:rsid w:val="00C83B76"/>
    <w:rsid w:val="00C83FD1"/>
    <w:rsid w:val="00C846AF"/>
    <w:rsid w:val="00C84E55"/>
    <w:rsid w:val="00C862D2"/>
    <w:rsid w:val="00C86AFF"/>
    <w:rsid w:val="00C87470"/>
    <w:rsid w:val="00C87BC9"/>
    <w:rsid w:val="00C87D89"/>
    <w:rsid w:val="00C87EC4"/>
    <w:rsid w:val="00C9112A"/>
    <w:rsid w:val="00C92455"/>
    <w:rsid w:val="00C92628"/>
    <w:rsid w:val="00C92BF9"/>
    <w:rsid w:val="00C92EA3"/>
    <w:rsid w:val="00C93557"/>
    <w:rsid w:val="00C937FE"/>
    <w:rsid w:val="00C94036"/>
    <w:rsid w:val="00C94170"/>
    <w:rsid w:val="00C9518A"/>
    <w:rsid w:val="00C96327"/>
    <w:rsid w:val="00C9671F"/>
    <w:rsid w:val="00C973BC"/>
    <w:rsid w:val="00C973F5"/>
    <w:rsid w:val="00C97B59"/>
    <w:rsid w:val="00CA016F"/>
    <w:rsid w:val="00CA06F3"/>
    <w:rsid w:val="00CA0FE3"/>
    <w:rsid w:val="00CA1247"/>
    <w:rsid w:val="00CA1488"/>
    <w:rsid w:val="00CA22F5"/>
    <w:rsid w:val="00CA2780"/>
    <w:rsid w:val="00CA2DB7"/>
    <w:rsid w:val="00CA3BC7"/>
    <w:rsid w:val="00CA4726"/>
    <w:rsid w:val="00CA4854"/>
    <w:rsid w:val="00CA4882"/>
    <w:rsid w:val="00CA48BA"/>
    <w:rsid w:val="00CA49A6"/>
    <w:rsid w:val="00CA4A3A"/>
    <w:rsid w:val="00CA4DAA"/>
    <w:rsid w:val="00CA5965"/>
    <w:rsid w:val="00CA59DC"/>
    <w:rsid w:val="00CA5ABD"/>
    <w:rsid w:val="00CA655F"/>
    <w:rsid w:val="00CA6973"/>
    <w:rsid w:val="00CA6983"/>
    <w:rsid w:val="00CA704A"/>
    <w:rsid w:val="00CA7289"/>
    <w:rsid w:val="00CA73DE"/>
    <w:rsid w:val="00CA7DD0"/>
    <w:rsid w:val="00CB030F"/>
    <w:rsid w:val="00CB090B"/>
    <w:rsid w:val="00CB094E"/>
    <w:rsid w:val="00CB0F5D"/>
    <w:rsid w:val="00CB1ACF"/>
    <w:rsid w:val="00CB2709"/>
    <w:rsid w:val="00CB2BB5"/>
    <w:rsid w:val="00CB314E"/>
    <w:rsid w:val="00CB3BC8"/>
    <w:rsid w:val="00CB4090"/>
    <w:rsid w:val="00CB44E4"/>
    <w:rsid w:val="00CB50C0"/>
    <w:rsid w:val="00CB59F0"/>
    <w:rsid w:val="00CB68E3"/>
    <w:rsid w:val="00CB74E0"/>
    <w:rsid w:val="00CB77D7"/>
    <w:rsid w:val="00CB7B0E"/>
    <w:rsid w:val="00CB7F24"/>
    <w:rsid w:val="00CB7FFE"/>
    <w:rsid w:val="00CC0A8E"/>
    <w:rsid w:val="00CC1E0D"/>
    <w:rsid w:val="00CC218B"/>
    <w:rsid w:val="00CC23BA"/>
    <w:rsid w:val="00CC2F88"/>
    <w:rsid w:val="00CC324A"/>
    <w:rsid w:val="00CC34DE"/>
    <w:rsid w:val="00CC4215"/>
    <w:rsid w:val="00CC4CC8"/>
    <w:rsid w:val="00CC4CCA"/>
    <w:rsid w:val="00CC4E0F"/>
    <w:rsid w:val="00CC5448"/>
    <w:rsid w:val="00CC5A5B"/>
    <w:rsid w:val="00CC5EF9"/>
    <w:rsid w:val="00CC6488"/>
    <w:rsid w:val="00CC66C9"/>
    <w:rsid w:val="00CC7394"/>
    <w:rsid w:val="00CC756E"/>
    <w:rsid w:val="00CC7FBE"/>
    <w:rsid w:val="00CD12CB"/>
    <w:rsid w:val="00CD216D"/>
    <w:rsid w:val="00CD2D5F"/>
    <w:rsid w:val="00CD3353"/>
    <w:rsid w:val="00CD34CE"/>
    <w:rsid w:val="00CD36C3"/>
    <w:rsid w:val="00CD3E82"/>
    <w:rsid w:val="00CD4658"/>
    <w:rsid w:val="00CD5523"/>
    <w:rsid w:val="00CD553F"/>
    <w:rsid w:val="00CD561C"/>
    <w:rsid w:val="00CD5976"/>
    <w:rsid w:val="00CD5BDB"/>
    <w:rsid w:val="00CD5EA9"/>
    <w:rsid w:val="00CD6380"/>
    <w:rsid w:val="00CD6441"/>
    <w:rsid w:val="00CD6B34"/>
    <w:rsid w:val="00CD6D2F"/>
    <w:rsid w:val="00CD705D"/>
    <w:rsid w:val="00CD75A0"/>
    <w:rsid w:val="00CD7D27"/>
    <w:rsid w:val="00CD7E21"/>
    <w:rsid w:val="00CE00F4"/>
    <w:rsid w:val="00CE012F"/>
    <w:rsid w:val="00CE084C"/>
    <w:rsid w:val="00CE09C2"/>
    <w:rsid w:val="00CE1538"/>
    <w:rsid w:val="00CE1630"/>
    <w:rsid w:val="00CE275C"/>
    <w:rsid w:val="00CE3662"/>
    <w:rsid w:val="00CE39FD"/>
    <w:rsid w:val="00CE3A4F"/>
    <w:rsid w:val="00CE3CF6"/>
    <w:rsid w:val="00CE40D0"/>
    <w:rsid w:val="00CE4461"/>
    <w:rsid w:val="00CE4477"/>
    <w:rsid w:val="00CE56AF"/>
    <w:rsid w:val="00CE5CF8"/>
    <w:rsid w:val="00CE6698"/>
    <w:rsid w:val="00CE7440"/>
    <w:rsid w:val="00CE759D"/>
    <w:rsid w:val="00CE7832"/>
    <w:rsid w:val="00CF0872"/>
    <w:rsid w:val="00CF0C09"/>
    <w:rsid w:val="00CF0E65"/>
    <w:rsid w:val="00CF0FAC"/>
    <w:rsid w:val="00CF194B"/>
    <w:rsid w:val="00CF2285"/>
    <w:rsid w:val="00CF22FA"/>
    <w:rsid w:val="00CF2ED1"/>
    <w:rsid w:val="00CF348D"/>
    <w:rsid w:val="00CF351F"/>
    <w:rsid w:val="00CF3773"/>
    <w:rsid w:val="00CF428D"/>
    <w:rsid w:val="00CF52A0"/>
    <w:rsid w:val="00CF65B6"/>
    <w:rsid w:val="00D000B1"/>
    <w:rsid w:val="00D0018E"/>
    <w:rsid w:val="00D00737"/>
    <w:rsid w:val="00D00CF4"/>
    <w:rsid w:val="00D01464"/>
    <w:rsid w:val="00D0180A"/>
    <w:rsid w:val="00D01A50"/>
    <w:rsid w:val="00D02597"/>
    <w:rsid w:val="00D03401"/>
    <w:rsid w:val="00D03BDD"/>
    <w:rsid w:val="00D04D53"/>
    <w:rsid w:val="00D052B6"/>
    <w:rsid w:val="00D0575D"/>
    <w:rsid w:val="00D05B20"/>
    <w:rsid w:val="00D05C37"/>
    <w:rsid w:val="00D06CDB"/>
    <w:rsid w:val="00D070E1"/>
    <w:rsid w:val="00D071DE"/>
    <w:rsid w:val="00D076E1"/>
    <w:rsid w:val="00D1073E"/>
    <w:rsid w:val="00D10FA7"/>
    <w:rsid w:val="00D11550"/>
    <w:rsid w:val="00D1188E"/>
    <w:rsid w:val="00D13547"/>
    <w:rsid w:val="00D14BCE"/>
    <w:rsid w:val="00D1535D"/>
    <w:rsid w:val="00D153F8"/>
    <w:rsid w:val="00D155C9"/>
    <w:rsid w:val="00D15873"/>
    <w:rsid w:val="00D15E00"/>
    <w:rsid w:val="00D15FB9"/>
    <w:rsid w:val="00D16D33"/>
    <w:rsid w:val="00D17E86"/>
    <w:rsid w:val="00D206E9"/>
    <w:rsid w:val="00D20925"/>
    <w:rsid w:val="00D20BE3"/>
    <w:rsid w:val="00D211AA"/>
    <w:rsid w:val="00D233A4"/>
    <w:rsid w:val="00D23459"/>
    <w:rsid w:val="00D2399D"/>
    <w:rsid w:val="00D25C60"/>
    <w:rsid w:val="00D2603B"/>
    <w:rsid w:val="00D26969"/>
    <w:rsid w:val="00D3088C"/>
    <w:rsid w:val="00D30993"/>
    <w:rsid w:val="00D313D6"/>
    <w:rsid w:val="00D31C19"/>
    <w:rsid w:val="00D31CB0"/>
    <w:rsid w:val="00D325EA"/>
    <w:rsid w:val="00D32E5A"/>
    <w:rsid w:val="00D32FF9"/>
    <w:rsid w:val="00D33208"/>
    <w:rsid w:val="00D334AE"/>
    <w:rsid w:val="00D343B5"/>
    <w:rsid w:val="00D34D22"/>
    <w:rsid w:val="00D350D4"/>
    <w:rsid w:val="00D3522F"/>
    <w:rsid w:val="00D352D6"/>
    <w:rsid w:val="00D3535F"/>
    <w:rsid w:val="00D355B1"/>
    <w:rsid w:val="00D35D45"/>
    <w:rsid w:val="00D36537"/>
    <w:rsid w:val="00D36611"/>
    <w:rsid w:val="00D36968"/>
    <w:rsid w:val="00D36BB7"/>
    <w:rsid w:val="00D36C32"/>
    <w:rsid w:val="00D37B60"/>
    <w:rsid w:val="00D404D3"/>
    <w:rsid w:val="00D4060B"/>
    <w:rsid w:val="00D40743"/>
    <w:rsid w:val="00D407A9"/>
    <w:rsid w:val="00D40F23"/>
    <w:rsid w:val="00D40F2D"/>
    <w:rsid w:val="00D41157"/>
    <w:rsid w:val="00D41DC8"/>
    <w:rsid w:val="00D4264D"/>
    <w:rsid w:val="00D43282"/>
    <w:rsid w:val="00D436C0"/>
    <w:rsid w:val="00D444A3"/>
    <w:rsid w:val="00D44C46"/>
    <w:rsid w:val="00D44F8C"/>
    <w:rsid w:val="00D4595B"/>
    <w:rsid w:val="00D45AAF"/>
    <w:rsid w:val="00D46C02"/>
    <w:rsid w:val="00D473DE"/>
    <w:rsid w:val="00D47A57"/>
    <w:rsid w:val="00D47A94"/>
    <w:rsid w:val="00D50F1E"/>
    <w:rsid w:val="00D512F7"/>
    <w:rsid w:val="00D51779"/>
    <w:rsid w:val="00D5177E"/>
    <w:rsid w:val="00D51946"/>
    <w:rsid w:val="00D51C39"/>
    <w:rsid w:val="00D51EA4"/>
    <w:rsid w:val="00D5241F"/>
    <w:rsid w:val="00D52E00"/>
    <w:rsid w:val="00D52FDC"/>
    <w:rsid w:val="00D534EA"/>
    <w:rsid w:val="00D54139"/>
    <w:rsid w:val="00D54492"/>
    <w:rsid w:val="00D54609"/>
    <w:rsid w:val="00D5523C"/>
    <w:rsid w:val="00D55AF2"/>
    <w:rsid w:val="00D56381"/>
    <w:rsid w:val="00D56391"/>
    <w:rsid w:val="00D5652E"/>
    <w:rsid w:val="00D5654A"/>
    <w:rsid w:val="00D56F20"/>
    <w:rsid w:val="00D573D4"/>
    <w:rsid w:val="00D577F9"/>
    <w:rsid w:val="00D57B13"/>
    <w:rsid w:val="00D6022E"/>
    <w:rsid w:val="00D60546"/>
    <w:rsid w:val="00D608BD"/>
    <w:rsid w:val="00D6106A"/>
    <w:rsid w:val="00D61342"/>
    <w:rsid w:val="00D61BCC"/>
    <w:rsid w:val="00D61C45"/>
    <w:rsid w:val="00D62622"/>
    <w:rsid w:val="00D63638"/>
    <w:rsid w:val="00D63D4D"/>
    <w:rsid w:val="00D64339"/>
    <w:rsid w:val="00D646A0"/>
    <w:rsid w:val="00D66755"/>
    <w:rsid w:val="00D66D5B"/>
    <w:rsid w:val="00D670A6"/>
    <w:rsid w:val="00D6740A"/>
    <w:rsid w:val="00D70493"/>
    <w:rsid w:val="00D706DE"/>
    <w:rsid w:val="00D70CD2"/>
    <w:rsid w:val="00D71881"/>
    <w:rsid w:val="00D71A61"/>
    <w:rsid w:val="00D72245"/>
    <w:rsid w:val="00D73379"/>
    <w:rsid w:val="00D73880"/>
    <w:rsid w:val="00D73FF8"/>
    <w:rsid w:val="00D74142"/>
    <w:rsid w:val="00D74DB1"/>
    <w:rsid w:val="00D753AC"/>
    <w:rsid w:val="00D75602"/>
    <w:rsid w:val="00D756D2"/>
    <w:rsid w:val="00D75AF5"/>
    <w:rsid w:val="00D75C34"/>
    <w:rsid w:val="00D766BC"/>
    <w:rsid w:val="00D774FF"/>
    <w:rsid w:val="00D775AB"/>
    <w:rsid w:val="00D77B8D"/>
    <w:rsid w:val="00D8025E"/>
    <w:rsid w:val="00D8090A"/>
    <w:rsid w:val="00D811DE"/>
    <w:rsid w:val="00D81577"/>
    <w:rsid w:val="00D81C41"/>
    <w:rsid w:val="00D81C57"/>
    <w:rsid w:val="00D82444"/>
    <w:rsid w:val="00D825BD"/>
    <w:rsid w:val="00D82DEE"/>
    <w:rsid w:val="00D82E43"/>
    <w:rsid w:val="00D838C4"/>
    <w:rsid w:val="00D84018"/>
    <w:rsid w:val="00D84633"/>
    <w:rsid w:val="00D84C4E"/>
    <w:rsid w:val="00D84CC6"/>
    <w:rsid w:val="00D85974"/>
    <w:rsid w:val="00D85F8B"/>
    <w:rsid w:val="00D869F2"/>
    <w:rsid w:val="00D87E5A"/>
    <w:rsid w:val="00D900A7"/>
    <w:rsid w:val="00D910BF"/>
    <w:rsid w:val="00D9132D"/>
    <w:rsid w:val="00D91456"/>
    <w:rsid w:val="00D918F3"/>
    <w:rsid w:val="00D93F3E"/>
    <w:rsid w:val="00D940C3"/>
    <w:rsid w:val="00D94649"/>
    <w:rsid w:val="00D94BFC"/>
    <w:rsid w:val="00D94C86"/>
    <w:rsid w:val="00D95677"/>
    <w:rsid w:val="00D9651F"/>
    <w:rsid w:val="00D9658B"/>
    <w:rsid w:val="00D9692E"/>
    <w:rsid w:val="00D970A8"/>
    <w:rsid w:val="00D971AE"/>
    <w:rsid w:val="00D97B60"/>
    <w:rsid w:val="00D97BA2"/>
    <w:rsid w:val="00D97BB2"/>
    <w:rsid w:val="00D97C4C"/>
    <w:rsid w:val="00D97D04"/>
    <w:rsid w:val="00DA0D4D"/>
    <w:rsid w:val="00DA1149"/>
    <w:rsid w:val="00DA114A"/>
    <w:rsid w:val="00DA15D1"/>
    <w:rsid w:val="00DA15D9"/>
    <w:rsid w:val="00DA185D"/>
    <w:rsid w:val="00DA2E02"/>
    <w:rsid w:val="00DA37FB"/>
    <w:rsid w:val="00DA3AEA"/>
    <w:rsid w:val="00DA3CBD"/>
    <w:rsid w:val="00DA4856"/>
    <w:rsid w:val="00DA55B8"/>
    <w:rsid w:val="00DA5620"/>
    <w:rsid w:val="00DA619E"/>
    <w:rsid w:val="00DA649E"/>
    <w:rsid w:val="00DA73B7"/>
    <w:rsid w:val="00DA7742"/>
    <w:rsid w:val="00DA7822"/>
    <w:rsid w:val="00DA79F2"/>
    <w:rsid w:val="00DA7D7D"/>
    <w:rsid w:val="00DB0121"/>
    <w:rsid w:val="00DB0492"/>
    <w:rsid w:val="00DB0778"/>
    <w:rsid w:val="00DB07F4"/>
    <w:rsid w:val="00DB24EF"/>
    <w:rsid w:val="00DB3710"/>
    <w:rsid w:val="00DB39EB"/>
    <w:rsid w:val="00DB4ACE"/>
    <w:rsid w:val="00DB4BE7"/>
    <w:rsid w:val="00DB61EF"/>
    <w:rsid w:val="00DB671C"/>
    <w:rsid w:val="00DB6981"/>
    <w:rsid w:val="00DB6C8B"/>
    <w:rsid w:val="00DB6DBB"/>
    <w:rsid w:val="00DB7165"/>
    <w:rsid w:val="00DB7627"/>
    <w:rsid w:val="00DB771A"/>
    <w:rsid w:val="00DC065E"/>
    <w:rsid w:val="00DC0F4D"/>
    <w:rsid w:val="00DC114C"/>
    <w:rsid w:val="00DC11F3"/>
    <w:rsid w:val="00DC3A0F"/>
    <w:rsid w:val="00DC4532"/>
    <w:rsid w:val="00DC4A31"/>
    <w:rsid w:val="00DC5077"/>
    <w:rsid w:val="00DC5EA8"/>
    <w:rsid w:val="00DC5F8F"/>
    <w:rsid w:val="00DC6282"/>
    <w:rsid w:val="00DC6464"/>
    <w:rsid w:val="00DC717C"/>
    <w:rsid w:val="00DC764C"/>
    <w:rsid w:val="00DC7C56"/>
    <w:rsid w:val="00DD0345"/>
    <w:rsid w:val="00DD0515"/>
    <w:rsid w:val="00DD1269"/>
    <w:rsid w:val="00DD19FA"/>
    <w:rsid w:val="00DD1E92"/>
    <w:rsid w:val="00DD2919"/>
    <w:rsid w:val="00DD2AF7"/>
    <w:rsid w:val="00DD2E85"/>
    <w:rsid w:val="00DD38A8"/>
    <w:rsid w:val="00DD3CAD"/>
    <w:rsid w:val="00DD4744"/>
    <w:rsid w:val="00DD4AD2"/>
    <w:rsid w:val="00DD5E7A"/>
    <w:rsid w:val="00DD61CA"/>
    <w:rsid w:val="00DD7658"/>
    <w:rsid w:val="00DD76B1"/>
    <w:rsid w:val="00DD78C6"/>
    <w:rsid w:val="00DD7D6E"/>
    <w:rsid w:val="00DE1620"/>
    <w:rsid w:val="00DE2C6F"/>
    <w:rsid w:val="00DE3456"/>
    <w:rsid w:val="00DE359F"/>
    <w:rsid w:val="00DE366C"/>
    <w:rsid w:val="00DE408A"/>
    <w:rsid w:val="00DE4288"/>
    <w:rsid w:val="00DE4332"/>
    <w:rsid w:val="00DE458A"/>
    <w:rsid w:val="00DE47A5"/>
    <w:rsid w:val="00DE48BC"/>
    <w:rsid w:val="00DE5017"/>
    <w:rsid w:val="00DE50FD"/>
    <w:rsid w:val="00DE5455"/>
    <w:rsid w:val="00DE559A"/>
    <w:rsid w:val="00DE668E"/>
    <w:rsid w:val="00DE674F"/>
    <w:rsid w:val="00DE7249"/>
    <w:rsid w:val="00DE79BA"/>
    <w:rsid w:val="00DE7B5E"/>
    <w:rsid w:val="00DE7C6F"/>
    <w:rsid w:val="00DE7C8E"/>
    <w:rsid w:val="00DE7F09"/>
    <w:rsid w:val="00DF0362"/>
    <w:rsid w:val="00DF0DA4"/>
    <w:rsid w:val="00DF1039"/>
    <w:rsid w:val="00DF18C8"/>
    <w:rsid w:val="00DF2DDA"/>
    <w:rsid w:val="00DF3194"/>
    <w:rsid w:val="00DF366E"/>
    <w:rsid w:val="00DF4335"/>
    <w:rsid w:val="00DF43D2"/>
    <w:rsid w:val="00DF49E4"/>
    <w:rsid w:val="00DF4F60"/>
    <w:rsid w:val="00DF53F2"/>
    <w:rsid w:val="00DF53F4"/>
    <w:rsid w:val="00DF5AEA"/>
    <w:rsid w:val="00DF6CD7"/>
    <w:rsid w:val="00DF7047"/>
    <w:rsid w:val="00DF716C"/>
    <w:rsid w:val="00DF7997"/>
    <w:rsid w:val="00DF7A3D"/>
    <w:rsid w:val="00DF7B99"/>
    <w:rsid w:val="00E00176"/>
    <w:rsid w:val="00E00DF7"/>
    <w:rsid w:val="00E0109B"/>
    <w:rsid w:val="00E01CDC"/>
    <w:rsid w:val="00E02177"/>
    <w:rsid w:val="00E0316A"/>
    <w:rsid w:val="00E03624"/>
    <w:rsid w:val="00E03934"/>
    <w:rsid w:val="00E03945"/>
    <w:rsid w:val="00E03E98"/>
    <w:rsid w:val="00E042F9"/>
    <w:rsid w:val="00E046F3"/>
    <w:rsid w:val="00E04799"/>
    <w:rsid w:val="00E0493E"/>
    <w:rsid w:val="00E04A14"/>
    <w:rsid w:val="00E056F7"/>
    <w:rsid w:val="00E0577D"/>
    <w:rsid w:val="00E05BDE"/>
    <w:rsid w:val="00E05C36"/>
    <w:rsid w:val="00E0738B"/>
    <w:rsid w:val="00E074B4"/>
    <w:rsid w:val="00E07658"/>
    <w:rsid w:val="00E10DA8"/>
    <w:rsid w:val="00E10E5E"/>
    <w:rsid w:val="00E12C12"/>
    <w:rsid w:val="00E13125"/>
    <w:rsid w:val="00E138AD"/>
    <w:rsid w:val="00E139E0"/>
    <w:rsid w:val="00E14052"/>
    <w:rsid w:val="00E14289"/>
    <w:rsid w:val="00E1459B"/>
    <w:rsid w:val="00E146DD"/>
    <w:rsid w:val="00E14748"/>
    <w:rsid w:val="00E15200"/>
    <w:rsid w:val="00E152F2"/>
    <w:rsid w:val="00E15881"/>
    <w:rsid w:val="00E1756F"/>
    <w:rsid w:val="00E176DE"/>
    <w:rsid w:val="00E178E8"/>
    <w:rsid w:val="00E17EAC"/>
    <w:rsid w:val="00E20BE0"/>
    <w:rsid w:val="00E21280"/>
    <w:rsid w:val="00E21403"/>
    <w:rsid w:val="00E21849"/>
    <w:rsid w:val="00E21AF7"/>
    <w:rsid w:val="00E21B53"/>
    <w:rsid w:val="00E223EB"/>
    <w:rsid w:val="00E22428"/>
    <w:rsid w:val="00E22922"/>
    <w:rsid w:val="00E23BA1"/>
    <w:rsid w:val="00E2426A"/>
    <w:rsid w:val="00E24FD0"/>
    <w:rsid w:val="00E25E1A"/>
    <w:rsid w:val="00E26586"/>
    <w:rsid w:val="00E265C8"/>
    <w:rsid w:val="00E26BC3"/>
    <w:rsid w:val="00E2708E"/>
    <w:rsid w:val="00E27899"/>
    <w:rsid w:val="00E27E21"/>
    <w:rsid w:val="00E30850"/>
    <w:rsid w:val="00E30B6B"/>
    <w:rsid w:val="00E32A1F"/>
    <w:rsid w:val="00E340B7"/>
    <w:rsid w:val="00E34A5C"/>
    <w:rsid w:val="00E34DAF"/>
    <w:rsid w:val="00E35061"/>
    <w:rsid w:val="00E356E1"/>
    <w:rsid w:val="00E3587A"/>
    <w:rsid w:val="00E35A65"/>
    <w:rsid w:val="00E36F86"/>
    <w:rsid w:val="00E37FEB"/>
    <w:rsid w:val="00E403F2"/>
    <w:rsid w:val="00E40A9D"/>
    <w:rsid w:val="00E40B03"/>
    <w:rsid w:val="00E40D6F"/>
    <w:rsid w:val="00E41249"/>
    <w:rsid w:val="00E41323"/>
    <w:rsid w:val="00E41A26"/>
    <w:rsid w:val="00E41B1C"/>
    <w:rsid w:val="00E41B9B"/>
    <w:rsid w:val="00E4280E"/>
    <w:rsid w:val="00E4281C"/>
    <w:rsid w:val="00E430E1"/>
    <w:rsid w:val="00E4347E"/>
    <w:rsid w:val="00E437AD"/>
    <w:rsid w:val="00E43953"/>
    <w:rsid w:val="00E43AFA"/>
    <w:rsid w:val="00E43D30"/>
    <w:rsid w:val="00E43D9C"/>
    <w:rsid w:val="00E442ED"/>
    <w:rsid w:val="00E44FAB"/>
    <w:rsid w:val="00E44FF7"/>
    <w:rsid w:val="00E4578A"/>
    <w:rsid w:val="00E45AD4"/>
    <w:rsid w:val="00E46637"/>
    <w:rsid w:val="00E466D6"/>
    <w:rsid w:val="00E46B07"/>
    <w:rsid w:val="00E477E5"/>
    <w:rsid w:val="00E47844"/>
    <w:rsid w:val="00E47B98"/>
    <w:rsid w:val="00E501DC"/>
    <w:rsid w:val="00E5073D"/>
    <w:rsid w:val="00E50B6B"/>
    <w:rsid w:val="00E516C5"/>
    <w:rsid w:val="00E51820"/>
    <w:rsid w:val="00E526D2"/>
    <w:rsid w:val="00E52A9D"/>
    <w:rsid w:val="00E536E5"/>
    <w:rsid w:val="00E53F99"/>
    <w:rsid w:val="00E5453C"/>
    <w:rsid w:val="00E54BA6"/>
    <w:rsid w:val="00E54EF9"/>
    <w:rsid w:val="00E55191"/>
    <w:rsid w:val="00E5580D"/>
    <w:rsid w:val="00E56586"/>
    <w:rsid w:val="00E5704C"/>
    <w:rsid w:val="00E5715A"/>
    <w:rsid w:val="00E574BE"/>
    <w:rsid w:val="00E5799D"/>
    <w:rsid w:val="00E57D5D"/>
    <w:rsid w:val="00E57FB3"/>
    <w:rsid w:val="00E61BC9"/>
    <w:rsid w:val="00E622E9"/>
    <w:rsid w:val="00E62740"/>
    <w:rsid w:val="00E631E9"/>
    <w:rsid w:val="00E63486"/>
    <w:rsid w:val="00E63946"/>
    <w:rsid w:val="00E63B1E"/>
    <w:rsid w:val="00E63D59"/>
    <w:rsid w:val="00E63E6B"/>
    <w:rsid w:val="00E64672"/>
    <w:rsid w:val="00E648D5"/>
    <w:rsid w:val="00E64FFC"/>
    <w:rsid w:val="00E652B1"/>
    <w:rsid w:val="00E6618E"/>
    <w:rsid w:val="00E66309"/>
    <w:rsid w:val="00E66A0D"/>
    <w:rsid w:val="00E67DE6"/>
    <w:rsid w:val="00E67DFB"/>
    <w:rsid w:val="00E70DA0"/>
    <w:rsid w:val="00E717EE"/>
    <w:rsid w:val="00E71B41"/>
    <w:rsid w:val="00E73084"/>
    <w:rsid w:val="00E73A35"/>
    <w:rsid w:val="00E74585"/>
    <w:rsid w:val="00E74756"/>
    <w:rsid w:val="00E75D77"/>
    <w:rsid w:val="00E75F62"/>
    <w:rsid w:val="00E75FBA"/>
    <w:rsid w:val="00E76167"/>
    <w:rsid w:val="00E765C8"/>
    <w:rsid w:val="00E7674F"/>
    <w:rsid w:val="00E77663"/>
    <w:rsid w:val="00E77793"/>
    <w:rsid w:val="00E77B0F"/>
    <w:rsid w:val="00E77C19"/>
    <w:rsid w:val="00E80367"/>
    <w:rsid w:val="00E80F90"/>
    <w:rsid w:val="00E8148E"/>
    <w:rsid w:val="00E8189F"/>
    <w:rsid w:val="00E81A5E"/>
    <w:rsid w:val="00E82202"/>
    <w:rsid w:val="00E82662"/>
    <w:rsid w:val="00E82EBD"/>
    <w:rsid w:val="00E83262"/>
    <w:rsid w:val="00E8326C"/>
    <w:rsid w:val="00E83430"/>
    <w:rsid w:val="00E836A7"/>
    <w:rsid w:val="00E837AA"/>
    <w:rsid w:val="00E83FE0"/>
    <w:rsid w:val="00E84443"/>
    <w:rsid w:val="00E85A4E"/>
    <w:rsid w:val="00E85C20"/>
    <w:rsid w:val="00E86808"/>
    <w:rsid w:val="00E86905"/>
    <w:rsid w:val="00E8706B"/>
    <w:rsid w:val="00E87887"/>
    <w:rsid w:val="00E879EA"/>
    <w:rsid w:val="00E87B6D"/>
    <w:rsid w:val="00E87C23"/>
    <w:rsid w:val="00E87C47"/>
    <w:rsid w:val="00E905D9"/>
    <w:rsid w:val="00E90A14"/>
    <w:rsid w:val="00E90F15"/>
    <w:rsid w:val="00E90F37"/>
    <w:rsid w:val="00E910B2"/>
    <w:rsid w:val="00E9170A"/>
    <w:rsid w:val="00E91E12"/>
    <w:rsid w:val="00E9211B"/>
    <w:rsid w:val="00E9297D"/>
    <w:rsid w:val="00E92A18"/>
    <w:rsid w:val="00E92AE9"/>
    <w:rsid w:val="00E94053"/>
    <w:rsid w:val="00E940A8"/>
    <w:rsid w:val="00E94BFA"/>
    <w:rsid w:val="00E95396"/>
    <w:rsid w:val="00E965D6"/>
    <w:rsid w:val="00E969E6"/>
    <w:rsid w:val="00E96A35"/>
    <w:rsid w:val="00E96D2F"/>
    <w:rsid w:val="00E96F5D"/>
    <w:rsid w:val="00E97882"/>
    <w:rsid w:val="00E97DDD"/>
    <w:rsid w:val="00EA0556"/>
    <w:rsid w:val="00EA08B6"/>
    <w:rsid w:val="00EA0C24"/>
    <w:rsid w:val="00EA2724"/>
    <w:rsid w:val="00EA2E43"/>
    <w:rsid w:val="00EA3202"/>
    <w:rsid w:val="00EA46DA"/>
    <w:rsid w:val="00EA566E"/>
    <w:rsid w:val="00EA602B"/>
    <w:rsid w:val="00EA6035"/>
    <w:rsid w:val="00EA6416"/>
    <w:rsid w:val="00EA6875"/>
    <w:rsid w:val="00EA68DA"/>
    <w:rsid w:val="00EA698F"/>
    <w:rsid w:val="00EA6CB7"/>
    <w:rsid w:val="00EB0184"/>
    <w:rsid w:val="00EB03BF"/>
    <w:rsid w:val="00EB0607"/>
    <w:rsid w:val="00EB109C"/>
    <w:rsid w:val="00EB1AE7"/>
    <w:rsid w:val="00EB213B"/>
    <w:rsid w:val="00EB2761"/>
    <w:rsid w:val="00EB2A9F"/>
    <w:rsid w:val="00EB3613"/>
    <w:rsid w:val="00EB39A6"/>
    <w:rsid w:val="00EB4026"/>
    <w:rsid w:val="00EB47C3"/>
    <w:rsid w:val="00EB4BC0"/>
    <w:rsid w:val="00EB4D64"/>
    <w:rsid w:val="00EB4FEF"/>
    <w:rsid w:val="00EB5152"/>
    <w:rsid w:val="00EB598D"/>
    <w:rsid w:val="00EB63C9"/>
    <w:rsid w:val="00EB6764"/>
    <w:rsid w:val="00EB6773"/>
    <w:rsid w:val="00EB6E30"/>
    <w:rsid w:val="00EB70CF"/>
    <w:rsid w:val="00EB73C5"/>
    <w:rsid w:val="00EB77E5"/>
    <w:rsid w:val="00EC067A"/>
    <w:rsid w:val="00EC1288"/>
    <w:rsid w:val="00EC1697"/>
    <w:rsid w:val="00EC18D9"/>
    <w:rsid w:val="00EC254C"/>
    <w:rsid w:val="00EC2A22"/>
    <w:rsid w:val="00EC2A4A"/>
    <w:rsid w:val="00EC309B"/>
    <w:rsid w:val="00EC35AF"/>
    <w:rsid w:val="00EC3BAA"/>
    <w:rsid w:val="00EC3FF8"/>
    <w:rsid w:val="00EC4313"/>
    <w:rsid w:val="00EC44EF"/>
    <w:rsid w:val="00EC4564"/>
    <w:rsid w:val="00EC47EE"/>
    <w:rsid w:val="00EC544D"/>
    <w:rsid w:val="00EC59FD"/>
    <w:rsid w:val="00EC5BDB"/>
    <w:rsid w:val="00EC5D35"/>
    <w:rsid w:val="00EC603B"/>
    <w:rsid w:val="00EC65FD"/>
    <w:rsid w:val="00EC6F86"/>
    <w:rsid w:val="00EC7B80"/>
    <w:rsid w:val="00ED00FA"/>
    <w:rsid w:val="00ED014A"/>
    <w:rsid w:val="00ED04F2"/>
    <w:rsid w:val="00ED0B3C"/>
    <w:rsid w:val="00ED1084"/>
    <w:rsid w:val="00ED2147"/>
    <w:rsid w:val="00ED2EA4"/>
    <w:rsid w:val="00ED3997"/>
    <w:rsid w:val="00ED3CF7"/>
    <w:rsid w:val="00ED4347"/>
    <w:rsid w:val="00ED488C"/>
    <w:rsid w:val="00ED4C1B"/>
    <w:rsid w:val="00ED644B"/>
    <w:rsid w:val="00ED7153"/>
    <w:rsid w:val="00ED7595"/>
    <w:rsid w:val="00ED7600"/>
    <w:rsid w:val="00ED7790"/>
    <w:rsid w:val="00ED7851"/>
    <w:rsid w:val="00EE09BF"/>
    <w:rsid w:val="00EE125D"/>
    <w:rsid w:val="00EE1DD6"/>
    <w:rsid w:val="00EE3740"/>
    <w:rsid w:val="00EE3D61"/>
    <w:rsid w:val="00EE4192"/>
    <w:rsid w:val="00EE44A8"/>
    <w:rsid w:val="00EE45BE"/>
    <w:rsid w:val="00EE4B47"/>
    <w:rsid w:val="00EE5606"/>
    <w:rsid w:val="00EE5607"/>
    <w:rsid w:val="00EE57BC"/>
    <w:rsid w:val="00EE5A2D"/>
    <w:rsid w:val="00EE6758"/>
    <w:rsid w:val="00EE6A22"/>
    <w:rsid w:val="00EE6E63"/>
    <w:rsid w:val="00EE7F10"/>
    <w:rsid w:val="00EF05B7"/>
    <w:rsid w:val="00EF066F"/>
    <w:rsid w:val="00EF0D6A"/>
    <w:rsid w:val="00EF2562"/>
    <w:rsid w:val="00EF27E2"/>
    <w:rsid w:val="00EF37D2"/>
    <w:rsid w:val="00EF3AAE"/>
    <w:rsid w:val="00EF592B"/>
    <w:rsid w:val="00EF697F"/>
    <w:rsid w:val="00EF6D5A"/>
    <w:rsid w:val="00F0019F"/>
    <w:rsid w:val="00F006B1"/>
    <w:rsid w:val="00F0086D"/>
    <w:rsid w:val="00F00DD3"/>
    <w:rsid w:val="00F00EBE"/>
    <w:rsid w:val="00F01C18"/>
    <w:rsid w:val="00F01ECE"/>
    <w:rsid w:val="00F028AF"/>
    <w:rsid w:val="00F02AC4"/>
    <w:rsid w:val="00F05137"/>
    <w:rsid w:val="00F05295"/>
    <w:rsid w:val="00F056CE"/>
    <w:rsid w:val="00F05BE7"/>
    <w:rsid w:val="00F06142"/>
    <w:rsid w:val="00F065C5"/>
    <w:rsid w:val="00F06ECB"/>
    <w:rsid w:val="00F07085"/>
    <w:rsid w:val="00F0719A"/>
    <w:rsid w:val="00F07AEA"/>
    <w:rsid w:val="00F10A16"/>
    <w:rsid w:val="00F11310"/>
    <w:rsid w:val="00F114F2"/>
    <w:rsid w:val="00F1187B"/>
    <w:rsid w:val="00F1188B"/>
    <w:rsid w:val="00F11C1B"/>
    <w:rsid w:val="00F11DCA"/>
    <w:rsid w:val="00F13265"/>
    <w:rsid w:val="00F136A4"/>
    <w:rsid w:val="00F139B9"/>
    <w:rsid w:val="00F13B09"/>
    <w:rsid w:val="00F14312"/>
    <w:rsid w:val="00F15F72"/>
    <w:rsid w:val="00F2033C"/>
    <w:rsid w:val="00F2064D"/>
    <w:rsid w:val="00F21218"/>
    <w:rsid w:val="00F21902"/>
    <w:rsid w:val="00F21E02"/>
    <w:rsid w:val="00F220A0"/>
    <w:rsid w:val="00F22669"/>
    <w:rsid w:val="00F22827"/>
    <w:rsid w:val="00F23102"/>
    <w:rsid w:val="00F23DB9"/>
    <w:rsid w:val="00F240CD"/>
    <w:rsid w:val="00F2414F"/>
    <w:rsid w:val="00F245E7"/>
    <w:rsid w:val="00F24821"/>
    <w:rsid w:val="00F2485D"/>
    <w:rsid w:val="00F24AAF"/>
    <w:rsid w:val="00F257F1"/>
    <w:rsid w:val="00F25B8E"/>
    <w:rsid w:val="00F25EDA"/>
    <w:rsid w:val="00F26627"/>
    <w:rsid w:val="00F266CC"/>
    <w:rsid w:val="00F26B4D"/>
    <w:rsid w:val="00F27C94"/>
    <w:rsid w:val="00F27D98"/>
    <w:rsid w:val="00F301A0"/>
    <w:rsid w:val="00F30810"/>
    <w:rsid w:val="00F30822"/>
    <w:rsid w:val="00F312F1"/>
    <w:rsid w:val="00F31A9B"/>
    <w:rsid w:val="00F31BE9"/>
    <w:rsid w:val="00F31D43"/>
    <w:rsid w:val="00F327BD"/>
    <w:rsid w:val="00F32887"/>
    <w:rsid w:val="00F32971"/>
    <w:rsid w:val="00F32D8D"/>
    <w:rsid w:val="00F334C5"/>
    <w:rsid w:val="00F33566"/>
    <w:rsid w:val="00F33AD4"/>
    <w:rsid w:val="00F33DBF"/>
    <w:rsid w:val="00F340C8"/>
    <w:rsid w:val="00F3445F"/>
    <w:rsid w:val="00F34C54"/>
    <w:rsid w:val="00F34D14"/>
    <w:rsid w:val="00F34DAC"/>
    <w:rsid w:val="00F34F69"/>
    <w:rsid w:val="00F354D6"/>
    <w:rsid w:val="00F35716"/>
    <w:rsid w:val="00F35B4D"/>
    <w:rsid w:val="00F35DA6"/>
    <w:rsid w:val="00F35FDA"/>
    <w:rsid w:val="00F36B1B"/>
    <w:rsid w:val="00F36BD8"/>
    <w:rsid w:val="00F371B6"/>
    <w:rsid w:val="00F3761A"/>
    <w:rsid w:val="00F377D8"/>
    <w:rsid w:val="00F37C8B"/>
    <w:rsid w:val="00F37D82"/>
    <w:rsid w:val="00F4073F"/>
    <w:rsid w:val="00F40AF4"/>
    <w:rsid w:val="00F4110C"/>
    <w:rsid w:val="00F411E3"/>
    <w:rsid w:val="00F41424"/>
    <w:rsid w:val="00F42C03"/>
    <w:rsid w:val="00F42F9A"/>
    <w:rsid w:val="00F43063"/>
    <w:rsid w:val="00F434CA"/>
    <w:rsid w:val="00F43F94"/>
    <w:rsid w:val="00F44554"/>
    <w:rsid w:val="00F4457F"/>
    <w:rsid w:val="00F4486B"/>
    <w:rsid w:val="00F44BFB"/>
    <w:rsid w:val="00F44C2D"/>
    <w:rsid w:val="00F44F81"/>
    <w:rsid w:val="00F452CB"/>
    <w:rsid w:val="00F46366"/>
    <w:rsid w:val="00F47222"/>
    <w:rsid w:val="00F47E46"/>
    <w:rsid w:val="00F50187"/>
    <w:rsid w:val="00F50893"/>
    <w:rsid w:val="00F50D06"/>
    <w:rsid w:val="00F524AC"/>
    <w:rsid w:val="00F52D3A"/>
    <w:rsid w:val="00F5349C"/>
    <w:rsid w:val="00F5350A"/>
    <w:rsid w:val="00F53BAC"/>
    <w:rsid w:val="00F547E7"/>
    <w:rsid w:val="00F54A97"/>
    <w:rsid w:val="00F55C81"/>
    <w:rsid w:val="00F57D16"/>
    <w:rsid w:val="00F60185"/>
    <w:rsid w:val="00F607F5"/>
    <w:rsid w:val="00F61205"/>
    <w:rsid w:val="00F617C8"/>
    <w:rsid w:val="00F61F75"/>
    <w:rsid w:val="00F6221A"/>
    <w:rsid w:val="00F629B7"/>
    <w:rsid w:val="00F62C5A"/>
    <w:rsid w:val="00F63B55"/>
    <w:rsid w:val="00F643AD"/>
    <w:rsid w:val="00F64482"/>
    <w:rsid w:val="00F6498E"/>
    <w:rsid w:val="00F652EC"/>
    <w:rsid w:val="00F65546"/>
    <w:rsid w:val="00F65815"/>
    <w:rsid w:val="00F66136"/>
    <w:rsid w:val="00F66969"/>
    <w:rsid w:val="00F66C1F"/>
    <w:rsid w:val="00F66E0B"/>
    <w:rsid w:val="00F66E52"/>
    <w:rsid w:val="00F6757D"/>
    <w:rsid w:val="00F705A9"/>
    <w:rsid w:val="00F707E1"/>
    <w:rsid w:val="00F70C90"/>
    <w:rsid w:val="00F70EA0"/>
    <w:rsid w:val="00F70F82"/>
    <w:rsid w:val="00F713E9"/>
    <w:rsid w:val="00F714F0"/>
    <w:rsid w:val="00F71A22"/>
    <w:rsid w:val="00F71B86"/>
    <w:rsid w:val="00F7214F"/>
    <w:rsid w:val="00F722BD"/>
    <w:rsid w:val="00F72907"/>
    <w:rsid w:val="00F72E0A"/>
    <w:rsid w:val="00F7345E"/>
    <w:rsid w:val="00F737FB"/>
    <w:rsid w:val="00F7388C"/>
    <w:rsid w:val="00F73C49"/>
    <w:rsid w:val="00F73D64"/>
    <w:rsid w:val="00F73D87"/>
    <w:rsid w:val="00F7472C"/>
    <w:rsid w:val="00F74C4C"/>
    <w:rsid w:val="00F75628"/>
    <w:rsid w:val="00F75958"/>
    <w:rsid w:val="00F75B66"/>
    <w:rsid w:val="00F769CF"/>
    <w:rsid w:val="00F769DC"/>
    <w:rsid w:val="00F76A9C"/>
    <w:rsid w:val="00F76FBA"/>
    <w:rsid w:val="00F7758D"/>
    <w:rsid w:val="00F776CF"/>
    <w:rsid w:val="00F77873"/>
    <w:rsid w:val="00F77D25"/>
    <w:rsid w:val="00F80022"/>
    <w:rsid w:val="00F80043"/>
    <w:rsid w:val="00F82362"/>
    <w:rsid w:val="00F82547"/>
    <w:rsid w:val="00F82E4D"/>
    <w:rsid w:val="00F82E4F"/>
    <w:rsid w:val="00F82EEB"/>
    <w:rsid w:val="00F83065"/>
    <w:rsid w:val="00F833F2"/>
    <w:rsid w:val="00F837D1"/>
    <w:rsid w:val="00F8399A"/>
    <w:rsid w:val="00F839EC"/>
    <w:rsid w:val="00F84DB6"/>
    <w:rsid w:val="00F85071"/>
    <w:rsid w:val="00F8628F"/>
    <w:rsid w:val="00F864BC"/>
    <w:rsid w:val="00F86812"/>
    <w:rsid w:val="00F868F9"/>
    <w:rsid w:val="00F86BDB"/>
    <w:rsid w:val="00F872B9"/>
    <w:rsid w:val="00F873C8"/>
    <w:rsid w:val="00F8774F"/>
    <w:rsid w:val="00F87778"/>
    <w:rsid w:val="00F8786F"/>
    <w:rsid w:val="00F8799E"/>
    <w:rsid w:val="00F901CA"/>
    <w:rsid w:val="00F916CE"/>
    <w:rsid w:val="00F927F2"/>
    <w:rsid w:val="00F92F63"/>
    <w:rsid w:val="00F933B3"/>
    <w:rsid w:val="00F9351B"/>
    <w:rsid w:val="00F93CD6"/>
    <w:rsid w:val="00F94408"/>
    <w:rsid w:val="00F94B29"/>
    <w:rsid w:val="00F9511A"/>
    <w:rsid w:val="00F9545C"/>
    <w:rsid w:val="00F954A2"/>
    <w:rsid w:val="00F9560A"/>
    <w:rsid w:val="00F95950"/>
    <w:rsid w:val="00F96057"/>
    <w:rsid w:val="00F96316"/>
    <w:rsid w:val="00F96404"/>
    <w:rsid w:val="00F96701"/>
    <w:rsid w:val="00F96B90"/>
    <w:rsid w:val="00F96CD3"/>
    <w:rsid w:val="00F973A6"/>
    <w:rsid w:val="00F97665"/>
    <w:rsid w:val="00F97D7C"/>
    <w:rsid w:val="00FA0149"/>
    <w:rsid w:val="00FA0277"/>
    <w:rsid w:val="00FA05CC"/>
    <w:rsid w:val="00FA07E5"/>
    <w:rsid w:val="00FA0815"/>
    <w:rsid w:val="00FA08C1"/>
    <w:rsid w:val="00FA0AF4"/>
    <w:rsid w:val="00FA0D1A"/>
    <w:rsid w:val="00FA1267"/>
    <w:rsid w:val="00FA17FE"/>
    <w:rsid w:val="00FA1A3A"/>
    <w:rsid w:val="00FA2B84"/>
    <w:rsid w:val="00FA2EA4"/>
    <w:rsid w:val="00FA2EA5"/>
    <w:rsid w:val="00FA3248"/>
    <w:rsid w:val="00FA3508"/>
    <w:rsid w:val="00FA3C80"/>
    <w:rsid w:val="00FA423F"/>
    <w:rsid w:val="00FA455D"/>
    <w:rsid w:val="00FA469D"/>
    <w:rsid w:val="00FA4FAD"/>
    <w:rsid w:val="00FA555E"/>
    <w:rsid w:val="00FA58CE"/>
    <w:rsid w:val="00FA6866"/>
    <w:rsid w:val="00FA6C59"/>
    <w:rsid w:val="00FA7360"/>
    <w:rsid w:val="00FB0710"/>
    <w:rsid w:val="00FB0B4A"/>
    <w:rsid w:val="00FB0DFF"/>
    <w:rsid w:val="00FB173D"/>
    <w:rsid w:val="00FB210B"/>
    <w:rsid w:val="00FB24E7"/>
    <w:rsid w:val="00FB256C"/>
    <w:rsid w:val="00FB2BDB"/>
    <w:rsid w:val="00FB2E3D"/>
    <w:rsid w:val="00FB36B3"/>
    <w:rsid w:val="00FB3FC3"/>
    <w:rsid w:val="00FB5AD4"/>
    <w:rsid w:val="00FB7022"/>
    <w:rsid w:val="00FB75A5"/>
    <w:rsid w:val="00FB7B88"/>
    <w:rsid w:val="00FC03C4"/>
    <w:rsid w:val="00FC0461"/>
    <w:rsid w:val="00FC0480"/>
    <w:rsid w:val="00FC0617"/>
    <w:rsid w:val="00FC0E3A"/>
    <w:rsid w:val="00FC1095"/>
    <w:rsid w:val="00FC17D2"/>
    <w:rsid w:val="00FC1A79"/>
    <w:rsid w:val="00FC1F1D"/>
    <w:rsid w:val="00FC2D47"/>
    <w:rsid w:val="00FC31A9"/>
    <w:rsid w:val="00FC3D12"/>
    <w:rsid w:val="00FC66AA"/>
    <w:rsid w:val="00FC675E"/>
    <w:rsid w:val="00FC71E0"/>
    <w:rsid w:val="00FC73BD"/>
    <w:rsid w:val="00FC7E20"/>
    <w:rsid w:val="00FD0061"/>
    <w:rsid w:val="00FD1EAA"/>
    <w:rsid w:val="00FD24D9"/>
    <w:rsid w:val="00FD27D3"/>
    <w:rsid w:val="00FD2886"/>
    <w:rsid w:val="00FD2896"/>
    <w:rsid w:val="00FD2F33"/>
    <w:rsid w:val="00FD3212"/>
    <w:rsid w:val="00FD3996"/>
    <w:rsid w:val="00FD46EE"/>
    <w:rsid w:val="00FD4958"/>
    <w:rsid w:val="00FD5C18"/>
    <w:rsid w:val="00FD7793"/>
    <w:rsid w:val="00FE08D4"/>
    <w:rsid w:val="00FE09D7"/>
    <w:rsid w:val="00FE191E"/>
    <w:rsid w:val="00FE1E2D"/>
    <w:rsid w:val="00FE2462"/>
    <w:rsid w:val="00FE2469"/>
    <w:rsid w:val="00FE2C8A"/>
    <w:rsid w:val="00FE3851"/>
    <w:rsid w:val="00FE3EA6"/>
    <w:rsid w:val="00FE3FED"/>
    <w:rsid w:val="00FE4287"/>
    <w:rsid w:val="00FE4765"/>
    <w:rsid w:val="00FE4BD6"/>
    <w:rsid w:val="00FE5846"/>
    <w:rsid w:val="00FE6110"/>
    <w:rsid w:val="00FE650B"/>
    <w:rsid w:val="00FE6A5E"/>
    <w:rsid w:val="00FE7946"/>
    <w:rsid w:val="00FF12FC"/>
    <w:rsid w:val="00FF2E21"/>
    <w:rsid w:val="00FF305C"/>
    <w:rsid w:val="00FF3C10"/>
    <w:rsid w:val="00FF4189"/>
    <w:rsid w:val="00FF4325"/>
    <w:rsid w:val="00FF435F"/>
    <w:rsid w:val="00FF4769"/>
    <w:rsid w:val="00FF4CB5"/>
    <w:rsid w:val="00FF5A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Classic 3"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A45A2"/>
    <w:rPr>
      <w:sz w:val="24"/>
      <w:szCs w:val="24"/>
    </w:rPr>
  </w:style>
  <w:style w:type="paragraph" w:styleId="10">
    <w:name w:val="heading 1"/>
    <w:aliases w:val="Head 1,????????? 1,2К Заголовок 1,Заголовок 1 Знак + Bookman Old Style,16...,Заголовок 1 Знак1 Знак,Head 1 Знак Знак,2К Знак Знак,2К Заголовок 1 Знак Знак,Заголовок 1 Знак + Bookman Old Style Знак Знак"/>
    <w:basedOn w:val="a2"/>
    <w:next w:val="a2"/>
    <w:link w:val="11"/>
    <w:qFormat/>
    <w:rsid w:val="00AB7178"/>
    <w:pPr>
      <w:keepNext/>
      <w:ind w:right="22"/>
      <w:jc w:val="center"/>
      <w:outlineLvl w:val="0"/>
    </w:pPr>
    <w:rPr>
      <w:rFonts w:ascii="Arial" w:hAnsi="Arial"/>
      <w:b/>
      <w:caps/>
      <w:sz w:val="32"/>
    </w:rPr>
  </w:style>
  <w:style w:type="paragraph" w:styleId="20">
    <w:name w:val="heading 2"/>
    <w:aliases w:val="Заголовок 2 2К,2К Заголовок 2,Zag2,Sub heading,Sub"/>
    <w:basedOn w:val="a2"/>
    <w:next w:val="a2"/>
    <w:link w:val="21"/>
    <w:qFormat/>
    <w:rsid w:val="00AB7178"/>
    <w:pPr>
      <w:keepNext/>
      <w:numPr>
        <w:ilvl w:val="1"/>
      </w:numPr>
      <w:ind w:firstLine="720"/>
      <w:jc w:val="both"/>
      <w:outlineLvl w:val="1"/>
    </w:pPr>
    <w:rPr>
      <w:rFonts w:ascii="Arial" w:hAnsi="Arial"/>
      <w:b/>
      <w:bCs/>
      <w:smallCaps/>
      <w:sz w:val="32"/>
    </w:rPr>
  </w:style>
  <w:style w:type="paragraph" w:styleId="30">
    <w:name w:val="heading 3"/>
    <w:aliases w:val="Naiaea,end,Заголовок 3 2К,2К,end 2К,caaieiaie 3,Заголовок 3 Знак,Знак2 Знак,Naiaea Знак Знак,end Знак Знак,Заголовок 3 2К Знак Знак Знак,Naiaea Знак1,end Знак1,Заголовок 3 2К Знак Знак1,Заголовок 3 2К Знак Знак Знак Знак"/>
    <w:basedOn w:val="a2"/>
    <w:next w:val="a2"/>
    <w:link w:val="31"/>
    <w:autoRedefine/>
    <w:qFormat/>
    <w:rsid w:val="00D01A50"/>
    <w:pPr>
      <w:keepNext/>
      <w:keepLines/>
      <w:tabs>
        <w:tab w:val="left" w:pos="900"/>
      </w:tabs>
      <w:jc w:val="center"/>
      <w:outlineLvl w:val="2"/>
    </w:pPr>
    <w:rPr>
      <w:b/>
    </w:rPr>
  </w:style>
  <w:style w:type="paragraph" w:styleId="40">
    <w:name w:val="heading 4"/>
    <w:basedOn w:val="a2"/>
    <w:next w:val="a2"/>
    <w:link w:val="41"/>
    <w:qFormat/>
    <w:rsid w:val="00AB7178"/>
    <w:pPr>
      <w:keepNext/>
      <w:ind w:firstLine="720"/>
      <w:jc w:val="both"/>
      <w:outlineLvl w:val="3"/>
    </w:pPr>
    <w:rPr>
      <w:rFonts w:ascii="Arial" w:hAnsi="Arial"/>
      <w:b/>
      <w:bCs/>
    </w:rPr>
  </w:style>
  <w:style w:type="paragraph" w:styleId="5">
    <w:name w:val="heading 5"/>
    <w:basedOn w:val="a2"/>
    <w:next w:val="a2"/>
    <w:link w:val="50"/>
    <w:qFormat/>
    <w:rsid w:val="00AB7178"/>
    <w:pPr>
      <w:keepNext/>
      <w:ind w:firstLine="720"/>
      <w:outlineLvl w:val="4"/>
    </w:pPr>
    <w:rPr>
      <w:rFonts w:ascii="Arial" w:hAnsi="Arial" w:cs="Arial"/>
    </w:rPr>
  </w:style>
  <w:style w:type="paragraph" w:styleId="6">
    <w:name w:val="heading 6"/>
    <w:basedOn w:val="a2"/>
    <w:next w:val="a2"/>
    <w:link w:val="60"/>
    <w:qFormat/>
    <w:rsid w:val="00AB7178"/>
    <w:pPr>
      <w:keepNext/>
      <w:ind w:firstLine="709"/>
      <w:jc w:val="both"/>
      <w:outlineLvl w:val="5"/>
    </w:pPr>
  </w:style>
  <w:style w:type="paragraph" w:styleId="7">
    <w:name w:val="heading 7"/>
    <w:basedOn w:val="a2"/>
    <w:next w:val="a2"/>
    <w:link w:val="70"/>
    <w:qFormat/>
    <w:rsid w:val="00AB7178"/>
    <w:pPr>
      <w:keepNext/>
      <w:ind w:firstLine="720"/>
      <w:jc w:val="right"/>
      <w:outlineLvl w:val="6"/>
    </w:pPr>
  </w:style>
  <w:style w:type="paragraph" w:styleId="8">
    <w:name w:val="heading 8"/>
    <w:basedOn w:val="a2"/>
    <w:next w:val="a2"/>
    <w:link w:val="80"/>
    <w:qFormat/>
    <w:rsid w:val="00AB7178"/>
    <w:pPr>
      <w:keepNext/>
      <w:ind w:firstLine="720"/>
      <w:outlineLvl w:val="7"/>
    </w:pPr>
    <w:rPr>
      <w:b/>
      <w:bCs/>
    </w:rPr>
  </w:style>
  <w:style w:type="paragraph" w:styleId="9">
    <w:name w:val="heading 9"/>
    <w:basedOn w:val="a2"/>
    <w:next w:val="a2"/>
    <w:link w:val="90"/>
    <w:qFormat/>
    <w:rsid w:val="00AB7178"/>
    <w:pPr>
      <w:keepNext/>
      <w:ind w:firstLine="720"/>
      <w:jc w:val="both"/>
      <w:outlineLvl w:val="8"/>
    </w:pPr>
    <w:rPr>
      <w:b/>
      <w:u w:val="single"/>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50">
    <w:name w:val="Заголовок 5 Знак"/>
    <w:basedOn w:val="a3"/>
    <w:link w:val="5"/>
    <w:rsid w:val="00464F4C"/>
    <w:rPr>
      <w:rFonts w:ascii="Arial" w:hAnsi="Arial" w:cs="Arial"/>
      <w:sz w:val="24"/>
      <w:szCs w:val="24"/>
      <w:lang w:val="ru-RU" w:eastAsia="ru-RU" w:bidi="ar-SA"/>
    </w:rPr>
  </w:style>
  <w:style w:type="paragraph" w:customStyle="1" w:styleId="210">
    <w:name w:val="Основной текст 21"/>
    <w:basedOn w:val="a2"/>
    <w:rsid w:val="00AB7178"/>
    <w:pPr>
      <w:widowControl w:val="0"/>
      <w:overflowPunct w:val="0"/>
      <w:autoSpaceDE w:val="0"/>
      <w:autoSpaceDN w:val="0"/>
      <w:adjustRightInd w:val="0"/>
      <w:ind w:firstLine="720"/>
      <w:jc w:val="both"/>
      <w:textAlignment w:val="baseline"/>
    </w:pPr>
    <w:rPr>
      <w:sz w:val="28"/>
      <w:szCs w:val="20"/>
    </w:rPr>
  </w:style>
  <w:style w:type="paragraph" w:customStyle="1" w:styleId="81">
    <w:name w:val="заголовок 8"/>
    <w:basedOn w:val="a2"/>
    <w:next w:val="a2"/>
    <w:rsid w:val="00AB7178"/>
    <w:pPr>
      <w:keepNext/>
      <w:widowControl w:val="0"/>
      <w:overflowPunct w:val="0"/>
      <w:autoSpaceDE w:val="0"/>
      <w:autoSpaceDN w:val="0"/>
      <w:adjustRightInd w:val="0"/>
      <w:jc w:val="both"/>
      <w:textAlignment w:val="baseline"/>
    </w:pPr>
    <w:rPr>
      <w:szCs w:val="20"/>
    </w:rPr>
  </w:style>
  <w:style w:type="paragraph" w:customStyle="1" w:styleId="xl25">
    <w:name w:val="xl25"/>
    <w:basedOn w:val="a2"/>
    <w:rsid w:val="00AB7178"/>
    <w:pPr>
      <w:pBdr>
        <w:top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
    <w:name w:val="xl27"/>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8">
    <w:name w:val="xl28"/>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9">
    <w:name w:val="xl29"/>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0">
    <w:name w:val="xl30"/>
    <w:basedOn w:val="a2"/>
    <w:rsid w:val="00AB7178"/>
    <w:pPr>
      <w:pBdr>
        <w:top w:val="single" w:sz="4" w:space="0" w:color="auto"/>
        <w:left w:val="single" w:sz="4" w:space="0" w:color="auto"/>
        <w:bottom w:val="single" w:sz="4" w:space="0" w:color="auto"/>
      </w:pBdr>
      <w:spacing w:before="100" w:beforeAutospacing="1" w:after="100" w:afterAutospacing="1"/>
    </w:pPr>
  </w:style>
  <w:style w:type="paragraph" w:customStyle="1" w:styleId="BodyText23">
    <w:name w:val="Body Text 23"/>
    <w:basedOn w:val="a2"/>
    <w:rsid w:val="00AB7178"/>
    <w:pPr>
      <w:widowControl w:val="0"/>
      <w:overflowPunct w:val="0"/>
      <w:autoSpaceDE w:val="0"/>
      <w:autoSpaceDN w:val="0"/>
      <w:adjustRightInd w:val="0"/>
      <w:ind w:firstLine="720"/>
      <w:jc w:val="both"/>
      <w:textAlignment w:val="baseline"/>
    </w:pPr>
    <w:rPr>
      <w:sz w:val="28"/>
      <w:szCs w:val="20"/>
    </w:rPr>
  </w:style>
  <w:style w:type="paragraph" w:customStyle="1" w:styleId="12">
    <w:name w:val="заголовок 1"/>
    <w:basedOn w:val="a2"/>
    <w:next w:val="a2"/>
    <w:rsid w:val="00AB7178"/>
    <w:pPr>
      <w:keepNext/>
      <w:widowControl w:val="0"/>
      <w:overflowPunct w:val="0"/>
      <w:autoSpaceDE w:val="0"/>
      <w:autoSpaceDN w:val="0"/>
      <w:adjustRightInd w:val="0"/>
      <w:textAlignment w:val="baseline"/>
    </w:pPr>
    <w:rPr>
      <w:sz w:val="36"/>
      <w:szCs w:val="20"/>
    </w:rPr>
  </w:style>
  <w:style w:type="paragraph" w:customStyle="1" w:styleId="22">
    <w:name w:val="заголовок 2"/>
    <w:basedOn w:val="a2"/>
    <w:next w:val="a2"/>
    <w:link w:val="23"/>
    <w:rsid w:val="00AB7178"/>
    <w:pPr>
      <w:keepNext/>
      <w:widowControl w:val="0"/>
      <w:overflowPunct w:val="0"/>
      <w:autoSpaceDE w:val="0"/>
      <w:autoSpaceDN w:val="0"/>
      <w:adjustRightInd w:val="0"/>
      <w:textAlignment w:val="baseline"/>
    </w:pPr>
    <w:rPr>
      <w:sz w:val="28"/>
      <w:szCs w:val="20"/>
    </w:rPr>
  </w:style>
  <w:style w:type="character" w:customStyle="1" w:styleId="23">
    <w:name w:val="заголовок 2 Знак"/>
    <w:basedOn w:val="a3"/>
    <w:link w:val="22"/>
    <w:rsid w:val="00B11C5D"/>
    <w:rPr>
      <w:sz w:val="28"/>
      <w:lang w:val="ru-RU" w:eastAsia="ru-RU" w:bidi="ar-SA"/>
    </w:rPr>
  </w:style>
  <w:style w:type="paragraph" w:customStyle="1" w:styleId="32">
    <w:name w:val="заголовок 3"/>
    <w:basedOn w:val="a2"/>
    <w:next w:val="a2"/>
    <w:rsid w:val="00AB7178"/>
    <w:pPr>
      <w:keepNext/>
      <w:widowControl w:val="0"/>
      <w:overflowPunct w:val="0"/>
      <w:autoSpaceDE w:val="0"/>
      <w:autoSpaceDN w:val="0"/>
      <w:adjustRightInd w:val="0"/>
      <w:textAlignment w:val="baseline"/>
    </w:pPr>
    <w:rPr>
      <w:b/>
      <w:sz w:val="28"/>
      <w:szCs w:val="20"/>
    </w:rPr>
  </w:style>
  <w:style w:type="paragraph" w:customStyle="1" w:styleId="42">
    <w:name w:val="заголовок 4"/>
    <w:basedOn w:val="a2"/>
    <w:next w:val="a2"/>
    <w:rsid w:val="00AB7178"/>
    <w:pPr>
      <w:keepNext/>
      <w:widowControl w:val="0"/>
      <w:overflowPunct w:val="0"/>
      <w:autoSpaceDE w:val="0"/>
      <w:autoSpaceDN w:val="0"/>
      <w:adjustRightInd w:val="0"/>
      <w:textAlignment w:val="baseline"/>
    </w:pPr>
    <w:rPr>
      <w:b/>
      <w:i/>
      <w:sz w:val="28"/>
      <w:szCs w:val="20"/>
    </w:rPr>
  </w:style>
  <w:style w:type="paragraph" w:customStyle="1" w:styleId="51">
    <w:name w:val="заголовок 5"/>
    <w:basedOn w:val="a2"/>
    <w:next w:val="a2"/>
    <w:rsid w:val="00AB7178"/>
    <w:pPr>
      <w:keepNext/>
      <w:widowControl w:val="0"/>
      <w:overflowPunct w:val="0"/>
      <w:autoSpaceDE w:val="0"/>
      <w:autoSpaceDN w:val="0"/>
      <w:adjustRightInd w:val="0"/>
      <w:textAlignment w:val="baseline"/>
    </w:pPr>
    <w:rPr>
      <w:szCs w:val="20"/>
    </w:rPr>
  </w:style>
  <w:style w:type="paragraph" w:customStyle="1" w:styleId="61">
    <w:name w:val="заголовок 6"/>
    <w:basedOn w:val="a2"/>
    <w:next w:val="a2"/>
    <w:rsid w:val="00AB7178"/>
    <w:pPr>
      <w:keepNext/>
      <w:widowControl w:val="0"/>
      <w:overflowPunct w:val="0"/>
      <w:autoSpaceDE w:val="0"/>
      <w:autoSpaceDN w:val="0"/>
      <w:adjustRightInd w:val="0"/>
      <w:textAlignment w:val="baseline"/>
    </w:pPr>
    <w:rPr>
      <w:b/>
      <w:szCs w:val="20"/>
    </w:rPr>
  </w:style>
  <w:style w:type="paragraph" w:customStyle="1" w:styleId="71">
    <w:name w:val="заголовок 7"/>
    <w:basedOn w:val="a2"/>
    <w:next w:val="a2"/>
    <w:rsid w:val="00AB7178"/>
    <w:pPr>
      <w:keepNext/>
      <w:widowControl w:val="0"/>
      <w:overflowPunct w:val="0"/>
      <w:autoSpaceDE w:val="0"/>
      <w:autoSpaceDN w:val="0"/>
      <w:adjustRightInd w:val="0"/>
      <w:ind w:firstLine="720"/>
      <w:jc w:val="both"/>
      <w:textAlignment w:val="baseline"/>
    </w:pPr>
    <w:rPr>
      <w:b/>
      <w:sz w:val="32"/>
      <w:szCs w:val="20"/>
    </w:rPr>
  </w:style>
  <w:style w:type="paragraph" w:customStyle="1" w:styleId="91">
    <w:name w:val="заголовок 9"/>
    <w:basedOn w:val="a2"/>
    <w:next w:val="a2"/>
    <w:rsid w:val="00AB7178"/>
    <w:pPr>
      <w:keepNext/>
      <w:widowControl w:val="0"/>
      <w:overflowPunct w:val="0"/>
      <w:autoSpaceDE w:val="0"/>
      <w:autoSpaceDN w:val="0"/>
      <w:adjustRightInd w:val="0"/>
      <w:textAlignment w:val="baseline"/>
    </w:pPr>
    <w:rPr>
      <w:b/>
      <w:sz w:val="32"/>
      <w:szCs w:val="20"/>
    </w:rPr>
  </w:style>
  <w:style w:type="character" w:customStyle="1" w:styleId="a6">
    <w:name w:val="Основной шрифт"/>
    <w:rsid w:val="00AB7178"/>
  </w:style>
  <w:style w:type="character" w:customStyle="1" w:styleId="a7">
    <w:name w:val="номер страницы"/>
    <w:basedOn w:val="a6"/>
    <w:rsid w:val="00AB7178"/>
  </w:style>
  <w:style w:type="paragraph" w:customStyle="1" w:styleId="211">
    <w:name w:val="Основной текст с отступом 21"/>
    <w:basedOn w:val="a2"/>
    <w:rsid w:val="00AB7178"/>
    <w:pPr>
      <w:widowControl w:val="0"/>
      <w:overflowPunct w:val="0"/>
      <w:autoSpaceDE w:val="0"/>
      <w:autoSpaceDN w:val="0"/>
      <w:adjustRightInd w:val="0"/>
      <w:ind w:firstLine="709"/>
      <w:jc w:val="both"/>
      <w:textAlignment w:val="baseline"/>
    </w:pPr>
    <w:rPr>
      <w:sz w:val="28"/>
      <w:szCs w:val="20"/>
    </w:rPr>
  </w:style>
  <w:style w:type="paragraph" w:customStyle="1" w:styleId="BodyText22">
    <w:name w:val="Body Text 22"/>
    <w:basedOn w:val="a2"/>
    <w:rsid w:val="00AB7178"/>
    <w:pPr>
      <w:widowControl w:val="0"/>
      <w:overflowPunct w:val="0"/>
      <w:autoSpaceDE w:val="0"/>
      <w:autoSpaceDN w:val="0"/>
      <w:adjustRightInd w:val="0"/>
      <w:textAlignment w:val="baseline"/>
    </w:pPr>
    <w:rPr>
      <w:szCs w:val="20"/>
    </w:rPr>
  </w:style>
  <w:style w:type="paragraph" w:customStyle="1" w:styleId="310">
    <w:name w:val="Основной текст 31"/>
    <w:basedOn w:val="a2"/>
    <w:rsid w:val="00AB7178"/>
    <w:pPr>
      <w:widowControl w:val="0"/>
      <w:overflowPunct w:val="0"/>
      <w:autoSpaceDE w:val="0"/>
      <w:autoSpaceDN w:val="0"/>
      <w:adjustRightInd w:val="0"/>
      <w:textAlignment w:val="baseline"/>
    </w:pPr>
    <w:rPr>
      <w:b/>
      <w:i/>
      <w:szCs w:val="20"/>
    </w:rPr>
  </w:style>
  <w:style w:type="paragraph" w:customStyle="1" w:styleId="BodyText21">
    <w:name w:val="Body Text 21"/>
    <w:basedOn w:val="a2"/>
    <w:rsid w:val="00AB7178"/>
    <w:pPr>
      <w:widowControl w:val="0"/>
      <w:overflowPunct w:val="0"/>
      <w:autoSpaceDE w:val="0"/>
      <w:autoSpaceDN w:val="0"/>
      <w:adjustRightInd w:val="0"/>
      <w:ind w:firstLine="720"/>
      <w:jc w:val="both"/>
      <w:textAlignment w:val="baseline"/>
    </w:pPr>
    <w:rPr>
      <w:sz w:val="28"/>
      <w:szCs w:val="20"/>
    </w:rPr>
  </w:style>
  <w:style w:type="paragraph" w:customStyle="1" w:styleId="heading11">
    <w:name w:val="heading 11"/>
    <w:basedOn w:val="Normal1"/>
    <w:next w:val="Normal1"/>
    <w:rsid w:val="00AB7178"/>
    <w:pPr>
      <w:keepNext/>
      <w:jc w:val="center"/>
    </w:pPr>
    <w:rPr>
      <w:sz w:val="28"/>
    </w:rPr>
  </w:style>
  <w:style w:type="paragraph" w:customStyle="1" w:styleId="Normal1">
    <w:name w:val="Normal1"/>
    <w:rsid w:val="00AB7178"/>
    <w:pPr>
      <w:widowControl w:val="0"/>
      <w:overflowPunct w:val="0"/>
      <w:autoSpaceDE w:val="0"/>
      <w:autoSpaceDN w:val="0"/>
      <w:adjustRightInd w:val="0"/>
      <w:textAlignment w:val="baseline"/>
    </w:pPr>
  </w:style>
  <w:style w:type="paragraph" w:customStyle="1" w:styleId="heading12">
    <w:name w:val="heading 12"/>
    <w:basedOn w:val="Normal2"/>
    <w:next w:val="Normal2"/>
    <w:rsid w:val="00AB7178"/>
    <w:pPr>
      <w:keepNext/>
      <w:jc w:val="center"/>
    </w:pPr>
    <w:rPr>
      <w:sz w:val="28"/>
    </w:rPr>
  </w:style>
  <w:style w:type="paragraph" w:customStyle="1" w:styleId="Normal2">
    <w:name w:val="Normal2"/>
    <w:rsid w:val="00AB7178"/>
    <w:pPr>
      <w:widowControl w:val="0"/>
      <w:overflowPunct w:val="0"/>
      <w:autoSpaceDE w:val="0"/>
      <w:autoSpaceDN w:val="0"/>
      <w:adjustRightInd w:val="0"/>
      <w:textAlignment w:val="baseline"/>
    </w:pPr>
  </w:style>
  <w:style w:type="paragraph" w:customStyle="1" w:styleId="13">
    <w:name w:val="Цитата1"/>
    <w:basedOn w:val="a2"/>
    <w:rsid w:val="00AB7178"/>
    <w:pPr>
      <w:widowControl w:val="0"/>
      <w:overflowPunct w:val="0"/>
      <w:autoSpaceDE w:val="0"/>
      <w:autoSpaceDN w:val="0"/>
      <w:adjustRightInd w:val="0"/>
      <w:ind w:left="-108" w:right="-108"/>
      <w:jc w:val="center"/>
      <w:textAlignment w:val="baseline"/>
    </w:pPr>
    <w:rPr>
      <w:sz w:val="22"/>
      <w:szCs w:val="20"/>
    </w:rPr>
  </w:style>
  <w:style w:type="paragraph" w:customStyle="1" w:styleId="xl34">
    <w:name w:val="xl34"/>
    <w:basedOn w:val="a2"/>
    <w:rsid w:val="00AB717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2"/>
    <w:rsid w:val="00AB7178"/>
    <w:pPr>
      <w:pBdr>
        <w:left w:val="single" w:sz="4" w:space="0" w:color="auto"/>
        <w:bottom w:val="single" w:sz="4" w:space="0" w:color="auto"/>
        <w:right w:val="single" w:sz="4" w:space="0" w:color="auto"/>
      </w:pBdr>
      <w:spacing w:before="100" w:after="100"/>
    </w:pPr>
  </w:style>
  <w:style w:type="paragraph" w:customStyle="1" w:styleId="14">
    <w:name w:val="Обычный1"/>
    <w:rsid w:val="00AB7178"/>
    <w:rPr>
      <w:snapToGrid w:val="0"/>
    </w:rPr>
  </w:style>
  <w:style w:type="paragraph" w:customStyle="1" w:styleId="PEStylePara0">
    <w:name w:val="PEStylePara0"/>
    <w:basedOn w:val="a8"/>
    <w:rsid w:val="00AB7178"/>
    <w:pPr>
      <w:keepNext/>
      <w:keepLines/>
      <w:jc w:val="center"/>
    </w:pPr>
  </w:style>
  <w:style w:type="paragraph" w:styleId="a8">
    <w:name w:val="Plain Text"/>
    <w:basedOn w:val="a2"/>
    <w:link w:val="a9"/>
    <w:rsid w:val="00AB7178"/>
    <w:rPr>
      <w:rFonts w:ascii="Courier New" w:hAnsi="Courier New"/>
      <w:sz w:val="20"/>
      <w:szCs w:val="20"/>
    </w:rPr>
  </w:style>
  <w:style w:type="character" w:customStyle="1" w:styleId="PEStyleFont4">
    <w:name w:val="PEStyleFont4"/>
    <w:basedOn w:val="PEStyleFont"/>
    <w:rsid w:val="00AB7178"/>
    <w:rPr>
      <w:rFonts w:ascii="Arial" w:hAnsi="Arial"/>
      <w:b/>
      <w:i/>
      <w:spacing w:val="0"/>
      <w:position w:val="0"/>
      <w:sz w:val="28"/>
      <w:u w:val="none"/>
    </w:rPr>
  </w:style>
  <w:style w:type="character" w:customStyle="1" w:styleId="PEStyleFont">
    <w:name w:val="PEStyleFont"/>
    <w:basedOn w:val="a3"/>
    <w:rsid w:val="00AB7178"/>
    <w:rPr>
      <w:rFonts w:ascii="Arial" w:hAnsi="Arial"/>
      <w:spacing w:val="0"/>
      <w:position w:val="0"/>
      <w:sz w:val="16"/>
      <w:u w:val="none"/>
    </w:rPr>
  </w:style>
  <w:style w:type="paragraph" w:customStyle="1" w:styleId="PEStylePara2">
    <w:name w:val="PEStylePara2"/>
    <w:basedOn w:val="PEStylePara0"/>
    <w:next w:val="PEStylePara0"/>
    <w:rsid w:val="00AB7178"/>
  </w:style>
  <w:style w:type="character" w:customStyle="1" w:styleId="PEStyleFont5">
    <w:name w:val="PEStyleFont5"/>
    <w:basedOn w:val="PEStyleFont"/>
    <w:rsid w:val="00AB7178"/>
    <w:rPr>
      <w:rFonts w:ascii="Arial" w:hAnsi="Arial"/>
      <w:b/>
      <w:spacing w:val="0"/>
      <w:position w:val="0"/>
      <w:sz w:val="16"/>
      <w:u w:val="none"/>
    </w:rPr>
  </w:style>
  <w:style w:type="character" w:customStyle="1" w:styleId="PEStyleFont7">
    <w:name w:val="PEStyleFont7"/>
    <w:basedOn w:val="PEStyleFont"/>
    <w:rsid w:val="00AB7178"/>
    <w:rPr>
      <w:rFonts w:ascii="Arial" w:hAnsi="Arial"/>
      <w:spacing w:val="0"/>
      <w:position w:val="0"/>
      <w:sz w:val="16"/>
      <w:u w:val="none"/>
    </w:rPr>
  </w:style>
  <w:style w:type="character" w:customStyle="1" w:styleId="PEStyleFont6">
    <w:name w:val="PEStyleFont6"/>
    <w:basedOn w:val="PEStyleFont"/>
    <w:rsid w:val="00AB7178"/>
    <w:rPr>
      <w:rFonts w:ascii="Arial" w:hAnsi="Arial"/>
      <w:b/>
      <w:spacing w:val="0"/>
      <w:position w:val="0"/>
      <w:sz w:val="16"/>
      <w:u w:val="none"/>
    </w:rPr>
  </w:style>
  <w:style w:type="paragraph" w:customStyle="1" w:styleId="xl31">
    <w:name w:val="xl31"/>
    <w:basedOn w:val="a2"/>
    <w:rsid w:val="00AB717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b/>
      <w:bCs/>
      <w:sz w:val="16"/>
      <w:szCs w:val="16"/>
    </w:rPr>
  </w:style>
  <w:style w:type="paragraph" w:customStyle="1" w:styleId="xl32">
    <w:name w:val="xl32"/>
    <w:basedOn w:val="a2"/>
    <w:rsid w:val="00AB71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16"/>
      <w:szCs w:val="16"/>
    </w:rPr>
  </w:style>
  <w:style w:type="paragraph" w:customStyle="1" w:styleId="xl33">
    <w:name w:val="xl33"/>
    <w:basedOn w:val="a2"/>
    <w:rsid w:val="00AB71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16"/>
      <w:szCs w:val="16"/>
    </w:rPr>
  </w:style>
  <w:style w:type="paragraph" w:customStyle="1" w:styleId="xl35">
    <w:name w:val="xl35"/>
    <w:basedOn w:val="a2"/>
    <w:rsid w:val="00AB71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FF"/>
      <w:sz w:val="16"/>
      <w:szCs w:val="16"/>
    </w:rPr>
  </w:style>
  <w:style w:type="paragraph" w:customStyle="1" w:styleId="xl36">
    <w:name w:val="xl36"/>
    <w:basedOn w:val="a2"/>
    <w:rsid w:val="00AB71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color w:val="0000FF"/>
      <w:sz w:val="16"/>
      <w:szCs w:val="16"/>
    </w:rPr>
  </w:style>
  <w:style w:type="paragraph" w:customStyle="1" w:styleId="xl102">
    <w:name w:val="xl102"/>
    <w:basedOn w:val="a2"/>
    <w:rsid w:val="00AB7178"/>
    <w:pPr>
      <w:spacing w:before="100" w:beforeAutospacing="1" w:after="100" w:afterAutospacing="1"/>
      <w:jc w:val="center"/>
    </w:pPr>
    <w:rPr>
      <w:rFonts w:eastAsia="Arial Unicode MS"/>
      <w:b/>
      <w:bCs/>
    </w:rPr>
  </w:style>
  <w:style w:type="paragraph" w:customStyle="1" w:styleId="xl37">
    <w:name w:val="xl37"/>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20"/>
      <w:szCs w:val="20"/>
    </w:rPr>
  </w:style>
  <w:style w:type="paragraph" w:customStyle="1" w:styleId="xl38">
    <w:name w:val="xl38"/>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20"/>
      <w:szCs w:val="20"/>
    </w:rPr>
  </w:style>
  <w:style w:type="paragraph" w:customStyle="1" w:styleId="xl39">
    <w:name w:val="xl39"/>
    <w:basedOn w:val="a2"/>
    <w:rsid w:val="00AB7178"/>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sz w:val="20"/>
      <w:szCs w:val="20"/>
    </w:rPr>
  </w:style>
  <w:style w:type="paragraph" w:customStyle="1" w:styleId="xl40">
    <w:name w:val="xl40"/>
    <w:basedOn w:val="a2"/>
    <w:rsid w:val="00AB717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0"/>
      <w:szCs w:val="20"/>
    </w:rPr>
  </w:style>
  <w:style w:type="paragraph" w:customStyle="1" w:styleId="xl41">
    <w:name w:val="xl41"/>
    <w:basedOn w:val="a2"/>
    <w:rsid w:val="00AB7178"/>
    <w:pPr>
      <w:pBdr>
        <w:bottom w:val="single" w:sz="4" w:space="0" w:color="auto"/>
        <w:right w:val="single" w:sz="4" w:space="0" w:color="auto"/>
      </w:pBdr>
      <w:spacing w:before="100" w:beforeAutospacing="1" w:after="100" w:afterAutospacing="1"/>
      <w:jc w:val="center"/>
      <w:textAlignment w:val="center"/>
    </w:pPr>
    <w:rPr>
      <w:rFonts w:eastAsia="Arial Unicode MS"/>
      <w:sz w:val="20"/>
      <w:szCs w:val="20"/>
    </w:rPr>
  </w:style>
  <w:style w:type="paragraph" w:customStyle="1" w:styleId="xl42">
    <w:name w:val="xl42"/>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0"/>
      <w:szCs w:val="20"/>
    </w:rPr>
  </w:style>
  <w:style w:type="paragraph" w:customStyle="1" w:styleId="xl43">
    <w:name w:val="xl43"/>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sz w:val="20"/>
      <w:szCs w:val="20"/>
    </w:rPr>
  </w:style>
  <w:style w:type="paragraph" w:customStyle="1" w:styleId="xl44">
    <w:name w:val="xl44"/>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sz w:val="20"/>
      <w:szCs w:val="20"/>
    </w:rPr>
  </w:style>
  <w:style w:type="paragraph" w:customStyle="1" w:styleId="xl45">
    <w:name w:val="xl45"/>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sz w:val="20"/>
      <w:szCs w:val="20"/>
    </w:rPr>
  </w:style>
  <w:style w:type="paragraph" w:customStyle="1" w:styleId="xl46">
    <w:name w:val="xl46"/>
    <w:basedOn w:val="a2"/>
    <w:rsid w:val="00AB7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ourier New"/>
      <w:sz w:val="20"/>
      <w:szCs w:val="20"/>
    </w:rPr>
  </w:style>
  <w:style w:type="paragraph" w:customStyle="1" w:styleId="FR1">
    <w:name w:val="FR1"/>
    <w:rsid w:val="00AB7178"/>
    <w:pPr>
      <w:widowControl w:val="0"/>
      <w:autoSpaceDE w:val="0"/>
      <w:autoSpaceDN w:val="0"/>
      <w:adjustRightInd w:val="0"/>
      <w:spacing w:before="460"/>
      <w:ind w:left="40"/>
      <w:jc w:val="center"/>
    </w:pPr>
    <w:rPr>
      <w:sz w:val="32"/>
      <w:szCs w:val="32"/>
    </w:rPr>
  </w:style>
  <w:style w:type="paragraph" w:customStyle="1" w:styleId="xl47">
    <w:name w:val="xl47"/>
    <w:basedOn w:val="a2"/>
    <w:rsid w:val="00AB7178"/>
    <w:pPr>
      <w:pBdr>
        <w:left w:val="single" w:sz="4" w:space="0" w:color="000000"/>
        <w:bottom w:val="single" w:sz="4" w:space="0" w:color="000000"/>
        <w:right w:val="single" w:sz="4" w:space="0" w:color="000000"/>
      </w:pBdr>
      <w:spacing w:before="100" w:beforeAutospacing="1" w:after="100" w:afterAutospacing="1"/>
      <w:jc w:val="center"/>
      <w:textAlignment w:val="top"/>
    </w:pPr>
    <w:rPr>
      <w:rFonts w:eastAsia="Arial Unicode MS"/>
      <w:color w:val="000000"/>
    </w:rPr>
  </w:style>
  <w:style w:type="paragraph" w:customStyle="1" w:styleId="xl48">
    <w:name w:val="xl48"/>
    <w:basedOn w:val="a2"/>
    <w:rsid w:val="00AB7178"/>
    <w:pPr>
      <w:pBdr>
        <w:top w:val="single" w:sz="4" w:space="0" w:color="000000"/>
        <w:left w:val="single" w:sz="4" w:space="0" w:color="auto"/>
        <w:bottom w:val="single" w:sz="4" w:space="0" w:color="000000"/>
        <w:right w:val="single" w:sz="4" w:space="0" w:color="000000"/>
      </w:pBdr>
      <w:spacing w:before="100" w:beforeAutospacing="1" w:after="100" w:afterAutospacing="1"/>
      <w:textAlignment w:val="top"/>
    </w:pPr>
    <w:rPr>
      <w:rFonts w:eastAsia="Arial Unicode MS"/>
      <w:color w:val="000000"/>
    </w:rPr>
  </w:style>
  <w:style w:type="paragraph" w:customStyle="1" w:styleId="xl49">
    <w:name w:val="xl49"/>
    <w:basedOn w:val="a2"/>
    <w:rsid w:val="00AB7178"/>
    <w:pPr>
      <w:pBdr>
        <w:top w:val="single" w:sz="4" w:space="0" w:color="000000"/>
        <w:bottom w:val="single" w:sz="4" w:space="0" w:color="000000"/>
        <w:right w:val="single" w:sz="4" w:space="0" w:color="000000"/>
      </w:pBdr>
      <w:spacing w:before="100" w:beforeAutospacing="1" w:after="100" w:afterAutospacing="1"/>
      <w:jc w:val="center"/>
      <w:textAlignment w:val="top"/>
    </w:pPr>
    <w:rPr>
      <w:rFonts w:eastAsia="Arial Unicode MS"/>
      <w:color w:val="000000"/>
    </w:rPr>
  </w:style>
  <w:style w:type="paragraph" w:customStyle="1" w:styleId="xl50">
    <w:name w:val="xl50"/>
    <w:basedOn w:val="a2"/>
    <w:rsid w:val="00AB7178"/>
    <w:pPr>
      <w:pBdr>
        <w:right w:val="single" w:sz="4" w:space="0" w:color="000000"/>
      </w:pBdr>
      <w:spacing w:before="100" w:beforeAutospacing="1" w:after="100" w:afterAutospacing="1"/>
      <w:jc w:val="center"/>
    </w:pPr>
    <w:rPr>
      <w:rFonts w:eastAsia="Arial Unicode MS"/>
    </w:rPr>
  </w:style>
  <w:style w:type="paragraph" w:customStyle="1" w:styleId="xl51">
    <w:name w:val="xl51"/>
    <w:basedOn w:val="a2"/>
    <w:rsid w:val="00AB7178"/>
    <w:pPr>
      <w:pBdr>
        <w:top w:val="single" w:sz="4" w:space="0" w:color="000000"/>
        <w:bottom w:val="single" w:sz="4" w:space="0" w:color="000000"/>
        <w:right w:val="single" w:sz="4" w:space="0" w:color="000000"/>
      </w:pBdr>
      <w:spacing w:before="100" w:beforeAutospacing="1" w:after="100" w:afterAutospacing="1"/>
      <w:jc w:val="center"/>
    </w:pPr>
    <w:rPr>
      <w:rFonts w:eastAsia="Arial Unicode MS"/>
      <w:b/>
      <w:bCs/>
    </w:rPr>
  </w:style>
  <w:style w:type="paragraph" w:customStyle="1" w:styleId="xl52">
    <w:name w:val="xl52"/>
    <w:basedOn w:val="a2"/>
    <w:rsid w:val="00AB7178"/>
    <w:pPr>
      <w:pBdr>
        <w:top w:val="single" w:sz="4" w:space="0" w:color="000000"/>
        <w:bottom w:val="single" w:sz="4" w:space="0" w:color="000000"/>
        <w:right w:val="single" w:sz="4" w:space="0" w:color="000000"/>
      </w:pBdr>
      <w:spacing w:before="100" w:beforeAutospacing="1" w:after="100" w:afterAutospacing="1"/>
      <w:jc w:val="center"/>
      <w:textAlignment w:val="top"/>
    </w:pPr>
    <w:rPr>
      <w:rFonts w:eastAsia="Arial Unicode MS"/>
      <w:b/>
      <w:bCs/>
      <w:color w:val="000000"/>
    </w:rPr>
  </w:style>
  <w:style w:type="paragraph" w:customStyle="1" w:styleId="xl53">
    <w:name w:val="xl53"/>
    <w:basedOn w:val="a2"/>
    <w:rsid w:val="00AB7178"/>
    <w:pPr>
      <w:pBdr>
        <w:top w:val="single" w:sz="4" w:space="0" w:color="000000"/>
        <w:bottom w:val="single" w:sz="4" w:space="0" w:color="000000"/>
        <w:right w:val="single" w:sz="4" w:space="0" w:color="auto"/>
      </w:pBdr>
      <w:spacing w:before="100" w:beforeAutospacing="1" w:after="100" w:afterAutospacing="1"/>
      <w:jc w:val="center"/>
      <w:textAlignment w:val="top"/>
    </w:pPr>
    <w:rPr>
      <w:rFonts w:eastAsia="Arial Unicode MS"/>
    </w:rPr>
  </w:style>
  <w:style w:type="paragraph" w:customStyle="1" w:styleId="xl54">
    <w:name w:val="xl54"/>
    <w:basedOn w:val="a2"/>
    <w:rsid w:val="00AB7178"/>
    <w:pPr>
      <w:pBdr>
        <w:left w:val="single" w:sz="4" w:space="0" w:color="000000"/>
        <w:bottom w:val="single" w:sz="4" w:space="0" w:color="000000"/>
        <w:right w:val="single" w:sz="4" w:space="0" w:color="000000"/>
      </w:pBdr>
      <w:spacing w:before="100" w:beforeAutospacing="1" w:after="100" w:afterAutospacing="1"/>
      <w:jc w:val="center"/>
      <w:textAlignment w:val="top"/>
    </w:pPr>
    <w:rPr>
      <w:rFonts w:eastAsia="Arial Unicode MS"/>
      <w:color w:val="000000"/>
    </w:rPr>
  </w:style>
  <w:style w:type="paragraph" w:customStyle="1" w:styleId="xl55">
    <w:name w:val="xl55"/>
    <w:basedOn w:val="a2"/>
    <w:rsid w:val="00AB7178"/>
    <w:pPr>
      <w:pBdr>
        <w:top w:val="single" w:sz="4" w:space="0" w:color="000000"/>
        <w:right w:val="single" w:sz="4" w:space="0" w:color="000000"/>
      </w:pBdr>
      <w:spacing w:before="100" w:beforeAutospacing="1" w:after="100" w:afterAutospacing="1"/>
      <w:jc w:val="center"/>
    </w:pPr>
    <w:rPr>
      <w:rFonts w:eastAsia="Arial Unicode MS"/>
    </w:rPr>
  </w:style>
  <w:style w:type="paragraph" w:customStyle="1" w:styleId="xl56">
    <w:name w:val="xl56"/>
    <w:basedOn w:val="a2"/>
    <w:rsid w:val="00AB7178"/>
    <w:pPr>
      <w:pBdr>
        <w:top w:val="single" w:sz="4" w:space="0" w:color="000000"/>
        <w:left w:val="single" w:sz="4" w:space="0" w:color="auto"/>
        <w:bottom w:val="single" w:sz="4" w:space="0" w:color="auto"/>
        <w:right w:val="single" w:sz="4" w:space="0" w:color="000000"/>
      </w:pBdr>
      <w:spacing w:before="100" w:beforeAutospacing="1" w:after="100" w:afterAutospacing="1"/>
      <w:textAlignment w:val="top"/>
    </w:pPr>
    <w:rPr>
      <w:rFonts w:eastAsia="Arial Unicode MS"/>
      <w:color w:val="000000"/>
    </w:rPr>
  </w:style>
  <w:style w:type="paragraph" w:customStyle="1" w:styleId="xl57">
    <w:name w:val="xl57"/>
    <w:basedOn w:val="a2"/>
    <w:rsid w:val="00AB7178"/>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rPr>
  </w:style>
  <w:style w:type="paragraph" w:customStyle="1" w:styleId="xl58">
    <w:name w:val="xl58"/>
    <w:basedOn w:val="a2"/>
    <w:rsid w:val="00AB7178"/>
    <w:pPr>
      <w:pBdr>
        <w:bottom w:val="single" w:sz="4" w:space="0" w:color="auto"/>
        <w:right w:val="single" w:sz="4" w:space="0" w:color="000000"/>
      </w:pBdr>
      <w:spacing w:before="100" w:beforeAutospacing="1" w:after="100" w:afterAutospacing="1"/>
      <w:jc w:val="center"/>
      <w:textAlignment w:val="top"/>
    </w:pPr>
    <w:rPr>
      <w:rFonts w:eastAsia="Arial Unicode MS"/>
      <w:color w:val="000000"/>
    </w:rPr>
  </w:style>
  <w:style w:type="paragraph" w:customStyle="1" w:styleId="xl59">
    <w:name w:val="xl59"/>
    <w:basedOn w:val="a2"/>
    <w:rsid w:val="00AB7178"/>
    <w:pPr>
      <w:pBdr>
        <w:bottom w:val="single" w:sz="4" w:space="0" w:color="auto"/>
        <w:right w:val="single" w:sz="4" w:space="0" w:color="auto"/>
      </w:pBdr>
      <w:spacing w:before="100" w:beforeAutospacing="1" w:after="100" w:afterAutospacing="1"/>
      <w:jc w:val="center"/>
      <w:textAlignment w:val="top"/>
    </w:pPr>
    <w:rPr>
      <w:rFonts w:eastAsia="Arial Unicode MS"/>
      <w:color w:val="000000"/>
    </w:rPr>
  </w:style>
  <w:style w:type="paragraph" w:customStyle="1" w:styleId="xl60">
    <w:name w:val="xl60"/>
    <w:basedOn w:val="a2"/>
    <w:rsid w:val="00AB7178"/>
    <w:pPr>
      <w:pBdr>
        <w:left w:val="single" w:sz="4" w:space="0" w:color="auto"/>
      </w:pBdr>
      <w:spacing w:before="100" w:beforeAutospacing="1" w:after="100" w:afterAutospacing="1"/>
      <w:textAlignment w:val="top"/>
    </w:pPr>
    <w:rPr>
      <w:rFonts w:eastAsia="Arial Unicode MS"/>
    </w:rPr>
  </w:style>
  <w:style w:type="paragraph" w:customStyle="1" w:styleId="xl61">
    <w:name w:val="xl61"/>
    <w:basedOn w:val="a2"/>
    <w:rsid w:val="00AB7178"/>
    <w:pPr>
      <w:pBdr>
        <w:left w:val="single" w:sz="4" w:space="0" w:color="000000"/>
      </w:pBdr>
      <w:spacing w:before="100" w:beforeAutospacing="1" w:after="100" w:afterAutospacing="1"/>
      <w:jc w:val="center"/>
      <w:textAlignment w:val="top"/>
    </w:pPr>
    <w:rPr>
      <w:rFonts w:eastAsia="Arial Unicode MS"/>
    </w:rPr>
  </w:style>
  <w:style w:type="paragraph" w:customStyle="1" w:styleId="xl62">
    <w:name w:val="xl62"/>
    <w:basedOn w:val="a2"/>
    <w:rsid w:val="00AB7178"/>
    <w:pPr>
      <w:pBdr>
        <w:left w:val="single" w:sz="4" w:space="0" w:color="000000"/>
        <w:bottom w:val="single" w:sz="4" w:space="0" w:color="000000"/>
        <w:right w:val="single" w:sz="4" w:space="0" w:color="000000"/>
      </w:pBdr>
      <w:spacing w:before="100" w:beforeAutospacing="1" w:after="100" w:afterAutospacing="1"/>
      <w:jc w:val="center"/>
      <w:textAlignment w:val="top"/>
    </w:pPr>
    <w:rPr>
      <w:rFonts w:eastAsia="Arial Unicode MS"/>
    </w:rPr>
  </w:style>
  <w:style w:type="paragraph" w:customStyle="1" w:styleId="xl63">
    <w:name w:val="xl63"/>
    <w:basedOn w:val="a2"/>
    <w:rsid w:val="00AB7178"/>
    <w:pPr>
      <w:pBdr>
        <w:top w:val="single" w:sz="4" w:space="0" w:color="000000"/>
        <w:left w:val="single" w:sz="4" w:space="0" w:color="auto"/>
        <w:bottom w:val="single" w:sz="4" w:space="0" w:color="000000"/>
        <w:right w:val="single" w:sz="4" w:space="0" w:color="000000"/>
      </w:pBdr>
      <w:spacing w:before="100" w:beforeAutospacing="1" w:after="100" w:afterAutospacing="1"/>
      <w:textAlignment w:val="top"/>
    </w:pPr>
    <w:rPr>
      <w:rFonts w:eastAsia="Arial Unicode MS"/>
    </w:rPr>
  </w:style>
  <w:style w:type="paragraph" w:customStyle="1" w:styleId="xl64">
    <w:name w:val="xl64"/>
    <w:basedOn w:val="a2"/>
    <w:rsid w:val="00AB7178"/>
    <w:pPr>
      <w:pBdr>
        <w:top w:val="single" w:sz="4" w:space="0" w:color="000000"/>
        <w:bottom w:val="single" w:sz="4" w:space="0" w:color="000000"/>
        <w:right w:val="single" w:sz="4" w:space="0" w:color="000000"/>
      </w:pBdr>
      <w:spacing w:before="100" w:beforeAutospacing="1" w:after="100" w:afterAutospacing="1"/>
      <w:jc w:val="center"/>
      <w:textAlignment w:val="top"/>
    </w:pPr>
    <w:rPr>
      <w:rFonts w:eastAsia="Arial Unicode MS"/>
    </w:rPr>
  </w:style>
  <w:style w:type="paragraph" w:customStyle="1" w:styleId="aa">
    <w:name w:val="òåêñò ñíîñêè"/>
    <w:basedOn w:val="a2"/>
    <w:rsid w:val="00AB7178"/>
    <w:rPr>
      <w:sz w:val="20"/>
      <w:szCs w:val="20"/>
    </w:rPr>
  </w:style>
  <w:style w:type="paragraph" w:customStyle="1" w:styleId="PEStylePara4">
    <w:name w:val="PEStylePara4"/>
    <w:basedOn w:val="PEStylePara0"/>
    <w:next w:val="PEStylePara0"/>
    <w:rsid w:val="00AB7178"/>
  </w:style>
  <w:style w:type="character" w:customStyle="1" w:styleId="PEStyleFont8">
    <w:name w:val="PEStyleFont8"/>
    <w:basedOn w:val="PEStyleFont"/>
    <w:rsid w:val="00AB7178"/>
    <w:rPr>
      <w:rFonts w:ascii="Arial" w:hAnsi="Arial"/>
      <w:b/>
      <w:i/>
      <w:spacing w:val="0"/>
      <w:position w:val="0"/>
      <w:sz w:val="28"/>
      <w:u w:val="none"/>
    </w:rPr>
  </w:style>
  <w:style w:type="paragraph" w:customStyle="1" w:styleId="par">
    <w:name w:val="par"/>
    <w:basedOn w:val="a2"/>
    <w:rsid w:val="00AB7178"/>
    <w:pPr>
      <w:spacing w:before="100" w:beforeAutospacing="1" w:after="100" w:afterAutospacing="1"/>
    </w:pPr>
    <w:rPr>
      <w:rFonts w:ascii="Arial" w:eastAsia="Arial Unicode MS" w:hAnsi="Arial" w:cs="Arial"/>
      <w:color w:val="000000"/>
      <w:sz w:val="19"/>
      <w:szCs w:val="19"/>
    </w:rPr>
  </w:style>
  <w:style w:type="paragraph" w:customStyle="1" w:styleId="ab">
    <w:name w:val="Îáû÷íûé"/>
    <w:rsid w:val="00AB7178"/>
    <w:pPr>
      <w:widowControl w:val="0"/>
      <w:autoSpaceDE w:val="0"/>
      <w:autoSpaceDN w:val="0"/>
      <w:adjustRightInd w:val="0"/>
    </w:pPr>
  </w:style>
  <w:style w:type="paragraph" w:customStyle="1" w:styleId="std">
    <w:name w:val="std"/>
    <w:basedOn w:val="a2"/>
    <w:rsid w:val="00AB7178"/>
    <w:pPr>
      <w:spacing w:before="100" w:beforeAutospacing="1" w:after="100" w:afterAutospacing="1"/>
    </w:pPr>
  </w:style>
  <w:style w:type="paragraph" w:customStyle="1" w:styleId="Iauiue">
    <w:name w:val="Iau?iue"/>
    <w:rsid w:val="00AB7178"/>
    <w:pPr>
      <w:spacing w:after="120"/>
      <w:jc w:val="both"/>
    </w:pPr>
    <w:rPr>
      <w:sz w:val="24"/>
    </w:rPr>
  </w:style>
  <w:style w:type="paragraph" w:customStyle="1" w:styleId="ac">
    <w:name w:val="#Òàáëèöà íàçâàíèÿ ñòîëáöîâ"/>
    <w:basedOn w:val="a2"/>
    <w:rsid w:val="00AB7178"/>
    <w:pPr>
      <w:jc w:val="center"/>
    </w:pPr>
    <w:rPr>
      <w:b/>
      <w:sz w:val="20"/>
      <w:szCs w:val="20"/>
    </w:rPr>
  </w:style>
  <w:style w:type="paragraph" w:customStyle="1" w:styleId="ad">
    <w:name w:val="#Òàáëèöà òåêñò"/>
    <w:basedOn w:val="a2"/>
    <w:rsid w:val="00AB7178"/>
    <w:rPr>
      <w:sz w:val="20"/>
      <w:szCs w:val="20"/>
    </w:rPr>
  </w:style>
  <w:style w:type="paragraph" w:customStyle="1" w:styleId="ae">
    <w:name w:val="#Òàáëèöà öèôðû"/>
    <w:basedOn w:val="a2"/>
    <w:rsid w:val="00AB7178"/>
    <w:pPr>
      <w:ind w:right="170"/>
      <w:jc w:val="right"/>
    </w:pPr>
    <w:rPr>
      <w:sz w:val="20"/>
      <w:szCs w:val="20"/>
    </w:rPr>
  </w:style>
  <w:style w:type="paragraph" w:customStyle="1" w:styleId="xl23">
    <w:name w:val="xl23"/>
    <w:basedOn w:val="a2"/>
    <w:rsid w:val="00AB7178"/>
    <w:pPr>
      <w:pBdr>
        <w:left w:val="single" w:sz="4" w:space="0" w:color="auto"/>
        <w:right w:val="single" w:sz="4" w:space="0" w:color="auto"/>
      </w:pBdr>
      <w:spacing w:before="100" w:beforeAutospacing="1" w:after="100" w:afterAutospacing="1"/>
      <w:jc w:val="center"/>
    </w:pPr>
    <w:rPr>
      <w:rFonts w:eastAsia="Arial Unicode MS"/>
      <w:i/>
      <w:iCs/>
      <w:sz w:val="16"/>
      <w:szCs w:val="16"/>
    </w:rPr>
  </w:style>
  <w:style w:type="paragraph" w:customStyle="1" w:styleId="af">
    <w:name w:val="Îñíîâíîé òåêñò"/>
    <w:basedOn w:val="ab"/>
    <w:rsid w:val="00AB7178"/>
    <w:pPr>
      <w:widowControl/>
      <w:tabs>
        <w:tab w:val="left" w:pos="1110"/>
        <w:tab w:val="left" w:pos="5145"/>
      </w:tabs>
      <w:autoSpaceDE/>
      <w:autoSpaceDN/>
      <w:adjustRightInd/>
      <w:ind w:firstLine="567"/>
    </w:pPr>
    <w:rPr>
      <w:color w:val="000000"/>
      <w:sz w:val="24"/>
    </w:rPr>
  </w:style>
  <w:style w:type="paragraph" w:customStyle="1" w:styleId="Noeeu1">
    <w:name w:val="Noeeu1"/>
    <w:basedOn w:val="a2"/>
    <w:rsid w:val="00AB7178"/>
    <w:pPr>
      <w:spacing w:before="240"/>
      <w:ind w:left="284"/>
      <w:jc w:val="both"/>
    </w:pPr>
    <w:rPr>
      <w:rFonts w:ascii="Cyrvetica" w:hAnsi="Cyrvetica"/>
      <w:sz w:val="22"/>
      <w:szCs w:val="20"/>
    </w:rPr>
  </w:style>
  <w:style w:type="paragraph" w:customStyle="1" w:styleId="24">
    <w:name w:val="Îñíîâíîé òåêñò ñ îòñòóïîì 2"/>
    <w:basedOn w:val="ab"/>
    <w:rsid w:val="00AB7178"/>
    <w:pPr>
      <w:widowControl/>
      <w:autoSpaceDE/>
      <w:autoSpaceDN/>
      <w:adjustRightInd/>
      <w:spacing w:before="120"/>
      <w:ind w:left="567"/>
      <w:jc w:val="both"/>
    </w:pPr>
    <w:rPr>
      <w:sz w:val="24"/>
    </w:rPr>
  </w:style>
  <w:style w:type="paragraph" w:customStyle="1" w:styleId="33">
    <w:name w:val="çàãîëîâîê 3"/>
    <w:basedOn w:val="ab"/>
    <w:next w:val="ab"/>
    <w:rsid w:val="00AB7178"/>
    <w:pPr>
      <w:keepNext/>
      <w:widowControl/>
      <w:autoSpaceDE/>
      <w:autoSpaceDN/>
      <w:adjustRightInd/>
      <w:spacing w:before="240" w:after="60"/>
    </w:pPr>
    <w:rPr>
      <w:b/>
      <w:sz w:val="28"/>
    </w:rPr>
  </w:style>
  <w:style w:type="paragraph" w:customStyle="1" w:styleId="xl22">
    <w:name w:val="xl22"/>
    <w:basedOn w:val="a2"/>
    <w:rsid w:val="00AB7178"/>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af0">
    <w:name w:val="Мой"/>
    <w:basedOn w:val="af1"/>
    <w:rsid w:val="00AB7178"/>
    <w:pPr>
      <w:ind w:left="28" w:right="28" w:firstLine="567"/>
      <w:jc w:val="both"/>
    </w:pPr>
    <w:rPr>
      <w:b w:val="0"/>
      <w:sz w:val="28"/>
      <w:szCs w:val="20"/>
    </w:rPr>
  </w:style>
  <w:style w:type="paragraph" w:styleId="af1">
    <w:name w:val="Title"/>
    <w:basedOn w:val="a2"/>
    <w:link w:val="af2"/>
    <w:qFormat/>
    <w:rsid w:val="00AB7178"/>
    <w:pPr>
      <w:jc w:val="center"/>
    </w:pPr>
    <w:rPr>
      <w:b/>
    </w:rPr>
  </w:style>
  <w:style w:type="paragraph" w:customStyle="1" w:styleId="311">
    <w:name w:val="Основной текст с отступом 31"/>
    <w:basedOn w:val="a2"/>
    <w:rsid w:val="00AB7178"/>
    <w:pPr>
      <w:widowControl w:val="0"/>
      <w:spacing w:line="360" w:lineRule="auto"/>
      <w:ind w:firstLine="284"/>
    </w:pPr>
    <w:rPr>
      <w:rFonts w:ascii="Arial" w:hAnsi="Arial"/>
      <w:szCs w:val="20"/>
    </w:rPr>
  </w:style>
  <w:style w:type="paragraph" w:customStyle="1" w:styleId="oaenoniinee">
    <w:name w:val="oaeno niinee"/>
    <w:basedOn w:val="a2"/>
    <w:rsid w:val="00AB7178"/>
    <w:pPr>
      <w:jc w:val="both"/>
    </w:pPr>
    <w:rPr>
      <w:i/>
      <w:sz w:val="16"/>
      <w:szCs w:val="20"/>
    </w:rPr>
  </w:style>
  <w:style w:type="paragraph" w:customStyle="1" w:styleId="caaieiaie2">
    <w:name w:val="caaieiaie 2"/>
    <w:basedOn w:val="a2"/>
    <w:next w:val="a2"/>
    <w:rsid w:val="00AB7178"/>
    <w:pPr>
      <w:keepNext/>
      <w:spacing w:before="240" w:after="60"/>
    </w:pPr>
    <w:rPr>
      <w:rFonts w:ascii="AdverGothic" w:hAnsi="AdverGothic"/>
      <w:sz w:val="28"/>
      <w:szCs w:val="20"/>
    </w:rPr>
  </w:style>
  <w:style w:type="paragraph" w:customStyle="1" w:styleId="af3">
    <w:name w:val="Íèæíèé êîëîíòèòóë"/>
    <w:basedOn w:val="ab"/>
    <w:rsid w:val="00AB7178"/>
    <w:pPr>
      <w:widowControl/>
      <w:tabs>
        <w:tab w:val="center" w:pos="4153"/>
        <w:tab w:val="right" w:pos="8306"/>
      </w:tabs>
      <w:autoSpaceDE/>
      <w:autoSpaceDN/>
      <w:adjustRightInd/>
      <w:jc w:val="center"/>
    </w:pPr>
  </w:style>
  <w:style w:type="paragraph" w:customStyle="1" w:styleId="34">
    <w:name w:val="Оценка 3"/>
    <w:basedOn w:val="a2"/>
    <w:rsid w:val="00AB7178"/>
    <w:rPr>
      <w:sz w:val="20"/>
      <w:szCs w:val="20"/>
    </w:rPr>
  </w:style>
  <w:style w:type="paragraph" w:customStyle="1" w:styleId="NumberList">
    <w:name w:val="Number List"/>
    <w:rsid w:val="00AB7178"/>
    <w:pPr>
      <w:ind w:left="720"/>
    </w:pPr>
    <w:rPr>
      <w:color w:val="000000"/>
      <w:sz w:val="24"/>
    </w:rPr>
  </w:style>
  <w:style w:type="paragraph" w:customStyle="1" w:styleId="af4">
    <w:name w:val="указатель"/>
    <w:basedOn w:val="a2"/>
    <w:next w:val="15"/>
    <w:rsid w:val="00AB7178"/>
    <w:pPr>
      <w:jc w:val="both"/>
    </w:pPr>
    <w:rPr>
      <w:szCs w:val="20"/>
    </w:rPr>
  </w:style>
  <w:style w:type="paragraph" w:styleId="15">
    <w:name w:val="index 1"/>
    <w:basedOn w:val="a2"/>
    <w:next w:val="a2"/>
    <w:autoRedefine/>
    <w:semiHidden/>
    <w:rsid w:val="00F4486B"/>
    <w:pPr>
      <w:widowControl w:val="0"/>
      <w:ind w:left="200" w:hanging="200"/>
    </w:pPr>
    <w:rPr>
      <w:b/>
    </w:rPr>
  </w:style>
  <w:style w:type="paragraph" w:customStyle="1" w:styleId="boldtext">
    <w:name w:val="boldtext"/>
    <w:basedOn w:val="a2"/>
    <w:rsid w:val="00AB7178"/>
    <w:pPr>
      <w:spacing w:before="100" w:beforeAutospacing="1" w:after="100" w:afterAutospacing="1"/>
    </w:pPr>
    <w:rPr>
      <w:rFonts w:ascii="Arial" w:eastAsia="Arial Unicode MS" w:hAnsi="Arial" w:cs="Arial"/>
      <w:b/>
      <w:bCs/>
      <w:color w:val="FFFFFF"/>
      <w:sz w:val="20"/>
      <w:szCs w:val="20"/>
    </w:rPr>
  </w:style>
  <w:style w:type="character" w:customStyle="1" w:styleId="boldtext1">
    <w:name w:val="boldtext1"/>
    <w:basedOn w:val="a3"/>
    <w:rsid w:val="00AB7178"/>
    <w:rPr>
      <w:rFonts w:ascii="Arial" w:hAnsi="Arial" w:cs="Arial" w:hint="default"/>
      <w:b/>
      <w:bCs/>
      <w:color w:val="FFFFFF"/>
      <w:sz w:val="20"/>
      <w:szCs w:val="20"/>
    </w:rPr>
  </w:style>
  <w:style w:type="paragraph" w:styleId="af5">
    <w:name w:val="Body Text"/>
    <w:aliases w:val=" Знак, Знак Знак,Знак Знак,Знак, Знак2,Знак2,текст таблицы,Текст в рамке,Подпись1,Òåêñò â ðàìêå,Основной текст Знак2 Знак1,Основной текст Знак Знак1 Знак,Основной текст Знак2 Знак1 Знак Знак1,Основной текст Знак1 Знак Знак Знак Знак1"/>
    <w:basedOn w:val="a2"/>
    <w:link w:val="af6"/>
    <w:rsid w:val="00AB7178"/>
    <w:pPr>
      <w:jc w:val="both"/>
    </w:pPr>
    <w:rPr>
      <w:sz w:val="28"/>
    </w:rPr>
  </w:style>
  <w:style w:type="character" w:customStyle="1" w:styleId="af6">
    <w:name w:val="Основной текст Знак"/>
    <w:aliases w:val=" Знак Знак1, Знак Знак Знак,Знак Знак Знак3,Знак Знак1, Знак2 Знак,Знак2 Знак1,текст таблицы Знак,Текст в рамке Знак,Подпись1 Знак,Òåêñò â ðàìêå Знак,Основной текст Знак2 Знак1 Знак1,Основной текст Знак Знак1 Знак Знак1"/>
    <w:basedOn w:val="a3"/>
    <w:link w:val="af5"/>
    <w:rsid w:val="00F769CF"/>
    <w:rPr>
      <w:sz w:val="28"/>
      <w:szCs w:val="24"/>
      <w:lang w:val="ru-RU" w:eastAsia="ru-RU" w:bidi="ar-SA"/>
    </w:rPr>
  </w:style>
  <w:style w:type="paragraph" w:styleId="25">
    <w:name w:val="Body Text 2"/>
    <w:basedOn w:val="a2"/>
    <w:rsid w:val="00AB7178"/>
    <w:pPr>
      <w:jc w:val="center"/>
    </w:pPr>
    <w:rPr>
      <w:b/>
      <w:caps/>
      <w:sz w:val="28"/>
    </w:rPr>
  </w:style>
  <w:style w:type="paragraph" w:styleId="af7">
    <w:name w:val="Body Text Indent"/>
    <w:aliases w:val="Основной текст 1,Нумерованный список !!,Надин стиль,Надин стиль Знак,Надин стиль Знак Знак Знак Знак,Надин стиль Знак Знак Знак,Надин стиль Знак Знак Знак Знак Знак Знак Знак Знак Знак,Body Text Indent"/>
    <w:basedOn w:val="a2"/>
    <w:link w:val="af8"/>
    <w:rsid w:val="00AB7178"/>
    <w:pPr>
      <w:ind w:firstLine="709"/>
      <w:jc w:val="both"/>
    </w:pPr>
    <w:rPr>
      <w:b/>
      <w:bCs/>
      <w:sz w:val="28"/>
    </w:rPr>
  </w:style>
  <w:style w:type="character" w:customStyle="1" w:styleId="af8">
    <w:name w:val="Основной текст с отступом Знак"/>
    <w:aliases w:val="Основной текст 1 Знак,Нумерованный список !! Знак,Надин стиль Знак1,Надин стиль Знак Знак,Надин стиль Знак Знак Знак Знак Знак,Надин стиль Знак Знак Знак Знак1,Надин стиль Знак Знак Знак Знак Знак Знак Знак Знак Знак Знак"/>
    <w:basedOn w:val="a3"/>
    <w:link w:val="af7"/>
    <w:rsid w:val="00FA05CC"/>
    <w:rPr>
      <w:b/>
      <w:bCs/>
      <w:sz w:val="28"/>
      <w:szCs w:val="24"/>
      <w:lang w:val="ru-RU" w:eastAsia="ru-RU" w:bidi="ar-SA"/>
    </w:rPr>
  </w:style>
  <w:style w:type="paragraph" w:styleId="af9">
    <w:name w:val="index heading"/>
    <w:basedOn w:val="a2"/>
    <w:next w:val="15"/>
    <w:semiHidden/>
    <w:rsid w:val="00AB7178"/>
    <w:pPr>
      <w:widowControl w:val="0"/>
    </w:pPr>
    <w:rPr>
      <w:sz w:val="20"/>
      <w:szCs w:val="20"/>
    </w:rPr>
  </w:style>
  <w:style w:type="paragraph" w:styleId="26">
    <w:name w:val="Body Text Indent 2"/>
    <w:basedOn w:val="a2"/>
    <w:link w:val="27"/>
    <w:rsid w:val="00AB7178"/>
    <w:pPr>
      <w:spacing w:line="288" w:lineRule="auto"/>
      <w:ind w:firstLine="709"/>
      <w:jc w:val="both"/>
    </w:pPr>
    <w:rPr>
      <w:b/>
      <w:i/>
      <w:sz w:val="28"/>
    </w:rPr>
  </w:style>
  <w:style w:type="paragraph" w:customStyle="1" w:styleId="Web">
    <w:name w:val="Обычный (Web)"/>
    <w:basedOn w:val="a2"/>
    <w:rsid w:val="00AB7178"/>
    <w:pPr>
      <w:spacing w:before="100" w:after="100"/>
    </w:pPr>
    <w:rPr>
      <w:rFonts w:ascii="Arial Unicode MS" w:eastAsia="Arial Unicode MS" w:hAnsi="Arial Unicode MS"/>
      <w:szCs w:val="20"/>
    </w:rPr>
  </w:style>
  <w:style w:type="paragraph" w:styleId="35">
    <w:name w:val="Body Text 3"/>
    <w:basedOn w:val="a2"/>
    <w:link w:val="36"/>
    <w:rsid w:val="00AB7178"/>
    <w:pPr>
      <w:jc w:val="both"/>
    </w:pPr>
    <w:rPr>
      <w:i/>
    </w:rPr>
  </w:style>
  <w:style w:type="paragraph" w:styleId="37">
    <w:name w:val="Body Text Indent 3"/>
    <w:basedOn w:val="a2"/>
    <w:link w:val="38"/>
    <w:rsid w:val="00AB7178"/>
    <w:pPr>
      <w:widowControl w:val="0"/>
      <w:overflowPunct w:val="0"/>
      <w:autoSpaceDE w:val="0"/>
      <w:autoSpaceDN w:val="0"/>
      <w:adjustRightInd w:val="0"/>
      <w:ind w:firstLine="720"/>
      <w:jc w:val="center"/>
      <w:textAlignment w:val="baseline"/>
    </w:pPr>
    <w:rPr>
      <w:b/>
      <w:sz w:val="36"/>
      <w:szCs w:val="20"/>
    </w:rPr>
  </w:style>
  <w:style w:type="paragraph" w:styleId="16">
    <w:name w:val="toc 1"/>
    <w:basedOn w:val="a2"/>
    <w:next w:val="a2"/>
    <w:autoRedefine/>
    <w:rsid w:val="00AB7178"/>
    <w:pPr>
      <w:tabs>
        <w:tab w:val="right" w:leader="dot" w:pos="9911"/>
      </w:tabs>
    </w:pPr>
    <w:rPr>
      <w:caps/>
      <w:noProof/>
    </w:rPr>
  </w:style>
  <w:style w:type="paragraph" w:styleId="28">
    <w:name w:val="toc 2"/>
    <w:basedOn w:val="a2"/>
    <w:next w:val="a2"/>
    <w:autoRedefine/>
    <w:rsid w:val="00AB7178"/>
    <w:pPr>
      <w:ind w:left="240"/>
    </w:pPr>
  </w:style>
  <w:style w:type="paragraph" w:styleId="39">
    <w:name w:val="toc 3"/>
    <w:basedOn w:val="a2"/>
    <w:next w:val="a2"/>
    <w:autoRedefine/>
    <w:rsid w:val="00E45AD4"/>
    <w:pPr>
      <w:tabs>
        <w:tab w:val="right" w:leader="dot" w:pos="10196"/>
      </w:tabs>
      <w:ind w:firstLine="142"/>
    </w:pPr>
  </w:style>
  <w:style w:type="paragraph" w:styleId="43">
    <w:name w:val="toc 4"/>
    <w:basedOn w:val="a2"/>
    <w:next w:val="a2"/>
    <w:autoRedefine/>
    <w:semiHidden/>
    <w:rsid w:val="00AB7178"/>
    <w:pPr>
      <w:ind w:left="720"/>
    </w:pPr>
  </w:style>
  <w:style w:type="paragraph" w:styleId="52">
    <w:name w:val="toc 5"/>
    <w:basedOn w:val="a2"/>
    <w:next w:val="a2"/>
    <w:autoRedefine/>
    <w:semiHidden/>
    <w:rsid w:val="00AB7178"/>
    <w:pPr>
      <w:ind w:left="960"/>
    </w:pPr>
  </w:style>
  <w:style w:type="paragraph" w:styleId="62">
    <w:name w:val="toc 6"/>
    <w:basedOn w:val="a2"/>
    <w:next w:val="a2"/>
    <w:autoRedefine/>
    <w:semiHidden/>
    <w:rsid w:val="00AB7178"/>
    <w:pPr>
      <w:ind w:left="1200"/>
    </w:pPr>
  </w:style>
  <w:style w:type="paragraph" w:styleId="72">
    <w:name w:val="toc 7"/>
    <w:basedOn w:val="a2"/>
    <w:next w:val="a2"/>
    <w:autoRedefine/>
    <w:semiHidden/>
    <w:rsid w:val="00AB7178"/>
    <w:pPr>
      <w:ind w:left="1440"/>
    </w:pPr>
  </w:style>
  <w:style w:type="paragraph" w:styleId="82">
    <w:name w:val="toc 8"/>
    <w:basedOn w:val="a2"/>
    <w:next w:val="a2"/>
    <w:autoRedefine/>
    <w:semiHidden/>
    <w:rsid w:val="00AB7178"/>
    <w:pPr>
      <w:ind w:left="1680"/>
    </w:pPr>
  </w:style>
  <w:style w:type="paragraph" w:styleId="92">
    <w:name w:val="toc 9"/>
    <w:basedOn w:val="a2"/>
    <w:next w:val="a2"/>
    <w:autoRedefine/>
    <w:semiHidden/>
    <w:rsid w:val="00AB7178"/>
    <w:pPr>
      <w:ind w:left="1920"/>
    </w:pPr>
  </w:style>
  <w:style w:type="character" w:styleId="afa">
    <w:name w:val="Hyperlink"/>
    <w:basedOn w:val="a3"/>
    <w:uiPriority w:val="99"/>
    <w:rsid w:val="00AB7178"/>
    <w:rPr>
      <w:color w:val="0000FF"/>
      <w:u w:val="single"/>
    </w:rPr>
  </w:style>
  <w:style w:type="paragraph" w:styleId="afb">
    <w:name w:val="header"/>
    <w:basedOn w:val="a2"/>
    <w:link w:val="afc"/>
    <w:rsid w:val="00AB7178"/>
    <w:pPr>
      <w:tabs>
        <w:tab w:val="center" w:pos="4677"/>
        <w:tab w:val="right" w:pos="9355"/>
      </w:tabs>
    </w:pPr>
  </w:style>
  <w:style w:type="character" w:customStyle="1" w:styleId="afc">
    <w:name w:val="Верхний колонтитул Знак"/>
    <w:basedOn w:val="a3"/>
    <w:link w:val="afb"/>
    <w:rsid w:val="00464F4C"/>
    <w:rPr>
      <w:sz w:val="24"/>
      <w:szCs w:val="24"/>
      <w:lang w:val="ru-RU" w:eastAsia="ru-RU" w:bidi="ar-SA"/>
    </w:rPr>
  </w:style>
  <w:style w:type="character" w:styleId="afd">
    <w:name w:val="page number"/>
    <w:basedOn w:val="a3"/>
    <w:rsid w:val="00AB7178"/>
  </w:style>
  <w:style w:type="paragraph" w:styleId="afe">
    <w:name w:val="footer"/>
    <w:basedOn w:val="a2"/>
    <w:link w:val="aff"/>
    <w:rsid w:val="00AB7178"/>
    <w:pPr>
      <w:tabs>
        <w:tab w:val="center" w:pos="4677"/>
        <w:tab w:val="right" w:pos="9355"/>
      </w:tabs>
    </w:pPr>
  </w:style>
  <w:style w:type="character" w:customStyle="1" w:styleId="aff">
    <w:name w:val="Нижний колонтитул Знак"/>
    <w:basedOn w:val="a3"/>
    <w:link w:val="afe"/>
    <w:uiPriority w:val="99"/>
    <w:locked/>
    <w:rsid w:val="00464F4C"/>
    <w:rPr>
      <w:sz w:val="24"/>
      <w:szCs w:val="24"/>
      <w:lang w:val="ru-RU" w:eastAsia="ru-RU" w:bidi="ar-SA"/>
    </w:rPr>
  </w:style>
  <w:style w:type="paragraph" w:styleId="aff0">
    <w:name w:val="caption"/>
    <w:aliases w:val="Название таблицы"/>
    <w:basedOn w:val="a2"/>
    <w:next w:val="a2"/>
    <w:qFormat/>
    <w:rsid w:val="00AB7178"/>
    <w:pPr>
      <w:pBdr>
        <w:top w:val="single" w:sz="4" w:space="1" w:color="auto"/>
        <w:left w:val="single" w:sz="4" w:space="4" w:color="auto"/>
        <w:bottom w:val="single" w:sz="4" w:space="1" w:color="auto"/>
        <w:right w:val="single" w:sz="4" w:space="4" w:color="auto"/>
      </w:pBdr>
      <w:ind w:left="2160" w:hanging="2160"/>
    </w:pPr>
    <w:rPr>
      <w:rFonts w:ascii="Arial" w:hAnsi="Arial"/>
      <w:b/>
      <w:caps/>
      <w:outline/>
      <w:color w:val="000000"/>
      <w:sz w:val="18"/>
    </w:rPr>
  </w:style>
  <w:style w:type="character" w:styleId="aff1">
    <w:name w:val="FollowedHyperlink"/>
    <w:basedOn w:val="a3"/>
    <w:rsid w:val="00AB7178"/>
    <w:rPr>
      <w:color w:val="800080"/>
      <w:u w:val="single"/>
    </w:rPr>
  </w:style>
  <w:style w:type="paragraph" w:customStyle="1" w:styleId="1">
    <w:name w:val="моё 1"/>
    <w:basedOn w:val="a2"/>
    <w:rsid w:val="00AB7178"/>
    <w:pPr>
      <w:numPr>
        <w:numId w:val="6"/>
      </w:numPr>
      <w:jc w:val="center"/>
    </w:pPr>
    <w:rPr>
      <w:b/>
      <w:sz w:val="28"/>
      <w:u w:val="single"/>
    </w:rPr>
  </w:style>
  <w:style w:type="paragraph" w:customStyle="1" w:styleId="2">
    <w:name w:val="моё 2"/>
    <w:basedOn w:val="1"/>
    <w:rsid w:val="00AB7178"/>
    <w:pPr>
      <w:numPr>
        <w:ilvl w:val="1"/>
      </w:numPr>
      <w:tabs>
        <w:tab w:val="clear" w:pos="720"/>
        <w:tab w:val="num" w:pos="360"/>
        <w:tab w:val="num" w:pos="1080"/>
      </w:tabs>
      <w:ind w:left="1080"/>
    </w:pPr>
    <w:rPr>
      <w:sz w:val="24"/>
    </w:rPr>
  </w:style>
  <w:style w:type="paragraph" w:customStyle="1" w:styleId="3">
    <w:name w:val="моё 3"/>
    <w:basedOn w:val="2"/>
    <w:rsid w:val="00AB7178"/>
    <w:pPr>
      <w:numPr>
        <w:ilvl w:val="2"/>
      </w:numPr>
      <w:tabs>
        <w:tab w:val="clear" w:pos="720"/>
        <w:tab w:val="num" w:pos="360"/>
        <w:tab w:val="num" w:pos="1800"/>
      </w:tabs>
      <w:ind w:left="1800" w:hanging="360"/>
    </w:pPr>
  </w:style>
  <w:style w:type="paragraph" w:customStyle="1" w:styleId="4">
    <w:name w:val="моё 4"/>
    <w:basedOn w:val="3"/>
    <w:rsid w:val="00AB7178"/>
    <w:pPr>
      <w:numPr>
        <w:ilvl w:val="3"/>
      </w:numPr>
      <w:tabs>
        <w:tab w:val="clear" w:pos="1080"/>
        <w:tab w:val="num" w:pos="360"/>
        <w:tab w:val="num" w:pos="2520"/>
      </w:tabs>
      <w:ind w:left="2520" w:hanging="360"/>
    </w:pPr>
  </w:style>
  <w:style w:type="table" w:styleId="aff2">
    <w:name w:val="Table Grid"/>
    <w:aliases w:val="А Сетка таблицы"/>
    <w:basedOn w:val="a4"/>
    <w:rsid w:val="00034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веб)1,Обычный (веб) Знак,Обычный (веб) Знак1,Обычный (веб) Знак Знак,Обычный (Web) Знак,Обычный (Web)1 Знак Знак,Обычный (Web)1 Знак,Обычный (Web)1"/>
    <w:basedOn w:val="a2"/>
    <w:rsid w:val="00C34D25"/>
    <w:pPr>
      <w:spacing w:after="88"/>
      <w:jc w:val="both"/>
    </w:pPr>
    <w:rPr>
      <w:rFonts w:ascii="Verdana" w:hAnsi="Verdana"/>
      <w:color w:val="000000"/>
      <w:sz w:val="23"/>
      <w:szCs w:val="23"/>
    </w:rPr>
  </w:style>
  <w:style w:type="character" w:styleId="aff4">
    <w:name w:val="Strong"/>
    <w:basedOn w:val="a3"/>
    <w:qFormat/>
    <w:rsid w:val="00EA6875"/>
    <w:rPr>
      <w:b/>
      <w:bCs/>
    </w:rPr>
  </w:style>
  <w:style w:type="character" w:customStyle="1" w:styleId="cmt1">
    <w:name w:val="cmt1"/>
    <w:basedOn w:val="a3"/>
    <w:rsid w:val="00EA6875"/>
    <w:rPr>
      <w:sz w:val="23"/>
      <w:szCs w:val="23"/>
    </w:rPr>
  </w:style>
  <w:style w:type="paragraph" w:customStyle="1" w:styleId="ConsNormal">
    <w:name w:val="ConsNormal"/>
    <w:rsid w:val="00CD6D2F"/>
    <w:pPr>
      <w:widowControl w:val="0"/>
      <w:ind w:firstLine="720"/>
    </w:pPr>
    <w:rPr>
      <w:rFonts w:ascii="Arial" w:hAnsi="Arial"/>
    </w:rPr>
  </w:style>
  <w:style w:type="paragraph" w:customStyle="1" w:styleId="ConsNonformat">
    <w:name w:val="ConsNonformat"/>
    <w:rsid w:val="00491023"/>
    <w:pPr>
      <w:widowControl w:val="0"/>
    </w:pPr>
    <w:rPr>
      <w:rFonts w:ascii="Courier New" w:hAnsi="Courier New"/>
    </w:rPr>
  </w:style>
  <w:style w:type="paragraph" w:customStyle="1" w:styleId="text">
    <w:name w:val="text"/>
    <w:basedOn w:val="a2"/>
    <w:rsid w:val="00FB5AD4"/>
    <w:pPr>
      <w:spacing w:before="100" w:beforeAutospacing="1" w:after="100" w:afterAutospacing="1"/>
    </w:pPr>
    <w:rPr>
      <w:rFonts w:ascii="Verdana" w:hAnsi="Verdana"/>
      <w:color w:val="000000"/>
      <w:sz w:val="19"/>
      <w:szCs w:val="19"/>
    </w:rPr>
  </w:style>
  <w:style w:type="paragraph" w:styleId="29">
    <w:name w:val="List 2"/>
    <w:basedOn w:val="a2"/>
    <w:rsid w:val="00245DB6"/>
    <w:pPr>
      <w:ind w:left="566" w:hanging="283"/>
    </w:pPr>
    <w:rPr>
      <w:sz w:val="20"/>
      <w:szCs w:val="20"/>
    </w:rPr>
  </w:style>
  <w:style w:type="character" w:customStyle="1" w:styleId="2a">
    <w:name w:val="заголовок 2 Знак Знак"/>
    <w:basedOn w:val="a3"/>
    <w:rsid w:val="001555A5"/>
    <w:rPr>
      <w:sz w:val="28"/>
      <w:lang w:val="ru-RU" w:eastAsia="ru-RU" w:bidi="ar-SA"/>
    </w:rPr>
  </w:style>
  <w:style w:type="paragraph" w:styleId="aff5">
    <w:name w:val="footnote text"/>
    <w:aliases w:val="Текст сноски Знак Знак,Текст сноски Знак1 Знак,Текст сноски Знак Знак1 Знак,Текст сноски Знак Знак1 Знак Знак,Текст сноски Знак Знак1 Знак Знак Знак,Текст сноски Знак,Table_Footnote_last"/>
    <w:basedOn w:val="a2"/>
    <w:link w:val="17"/>
    <w:rsid w:val="00AB52FA"/>
    <w:rPr>
      <w:sz w:val="20"/>
      <w:szCs w:val="20"/>
    </w:rPr>
  </w:style>
  <w:style w:type="character" w:customStyle="1" w:styleId="17">
    <w:name w:val="Текст сноски Знак1"/>
    <w:aliases w:val="Текст сноски Знак Знак Знак,Текст сноски Знак1 Знак Знак,Текст сноски Знак Знак1 Знак Знак1,Текст сноски Знак Знак1 Знак Знак Знак1,Текст сноски Знак Знак1 Знак Знак Знак Знак,Текст сноски Знак Знак1,Table_Footnote_last Знак"/>
    <w:basedOn w:val="a3"/>
    <w:link w:val="aff5"/>
    <w:rsid w:val="00E32A1F"/>
    <w:rPr>
      <w:lang w:val="ru-RU" w:eastAsia="ru-RU" w:bidi="ar-SA"/>
    </w:rPr>
  </w:style>
  <w:style w:type="character" w:styleId="aff6">
    <w:name w:val="footnote reference"/>
    <w:basedOn w:val="a3"/>
    <w:semiHidden/>
    <w:rsid w:val="00AB52FA"/>
    <w:rPr>
      <w:vertAlign w:val="superscript"/>
    </w:rPr>
  </w:style>
  <w:style w:type="paragraph" w:customStyle="1" w:styleId="style1">
    <w:name w:val="style1"/>
    <w:basedOn w:val="a2"/>
    <w:rsid w:val="00F23DB9"/>
    <w:pPr>
      <w:spacing w:before="100" w:beforeAutospacing="1" w:after="100" w:afterAutospacing="1"/>
      <w:jc w:val="both"/>
    </w:pPr>
    <w:rPr>
      <w:sz w:val="19"/>
      <w:szCs w:val="19"/>
    </w:rPr>
  </w:style>
  <w:style w:type="character" w:styleId="aff7">
    <w:name w:val="Emphasis"/>
    <w:basedOn w:val="a3"/>
    <w:qFormat/>
    <w:rsid w:val="00F23DB9"/>
    <w:rPr>
      <w:i/>
      <w:iCs/>
    </w:rPr>
  </w:style>
  <w:style w:type="character" w:customStyle="1" w:styleId="aff8">
    <w:name w:val="Знак Знак Знак"/>
    <w:aliases w:val=" Знак Знак2"/>
    <w:basedOn w:val="a3"/>
    <w:rsid w:val="00FA05CC"/>
    <w:rPr>
      <w:sz w:val="28"/>
      <w:szCs w:val="24"/>
      <w:lang w:val="ru-RU" w:eastAsia="ru-RU" w:bidi="ar-SA"/>
    </w:rPr>
  </w:style>
  <w:style w:type="paragraph" w:styleId="aff9">
    <w:name w:val="Balloon Text"/>
    <w:basedOn w:val="a2"/>
    <w:link w:val="affa"/>
    <w:rsid w:val="00464F4C"/>
    <w:rPr>
      <w:rFonts w:ascii="Tahoma" w:hAnsi="Tahoma" w:cs="Tahoma"/>
      <w:sz w:val="16"/>
      <w:szCs w:val="16"/>
    </w:rPr>
  </w:style>
  <w:style w:type="character" w:customStyle="1" w:styleId="affa">
    <w:name w:val="Текст выноски Знак"/>
    <w:basedOn w:val="a3"/>
    <w:link w:val="aff9"/>
    <w:rsid w:val="00464F4C"/>
    <w:rPr>
      <w:rFonts w:ascii="Tahoma" w:hAnsi="Tahoma" w:cs="Tahoma"/>
      <w:sz w:val="16"/>
      <w:szCs w:val="16"/>
      <w:lang w:val="ru-RU" w:eastAsia="ru-RU" w:bidi="ar-SA"/>
    </w:rPr>
  </w:style>
  <w:style w:type="character" w:styleId="affb">
    <w:name w:val="Intense Reference"/>
    <w:basedOn w:val="a3"/>
    <w:qFormat/>
    <w:rsid w:val="00464F4C"/>
    <w:rPr>
      <w:b/>
      <w:bCs/>
      <w:color w:val="76923C"/>
      <w:u w:val="single" w:color="9BBB59"/>
    </w:rPr>
  </w:style>
  <w:style w:type="table" w:styleId="3a">
    <w:name w:val="Table Classic 3"/>
    <w:basedOn w:val="a4"/>
    <w:rsid w:val="00464F4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44">
    <w:name w:val="Знак Знак4"/>
    <w:basedOn w:val="a3"/>
    <w:rsid w:val="00464F4C"/>
    <w:rPr>
      <w:sz w:val="24"/>
      <w:szCs w:val="24"/>
    </w:rPr>
  </w:style>
  <w:style w:type="paragraph" w:styleId="affc">
    <w:name w:val="List Paragraph"/>
    <w:basedOn w:val="a2"/>
    <w:qFormat/>
    <w:rsid w:val="00464F4C"/>
    <w:pPr>
      <w:ind w:left="708"/>
    </w:pPr>
  </w:style>
  <w:style w:type="paragraph" w:customStyle="1" w:styleId="18">
    <w:name w:val="Знак1 Знак Знак Знак Знак Знак Знак Знак Знак Знак Знак Знак Знак Знак Знак Знак Знак Знак Знак"/>
    <w:basedOn w:val="a2"/>
    <w:rsid w:val="00464F4C"/>
    <w:rPr>
      <w:rFonts w:ascii="Verdana" w:hAnsi="Verdana" w:cs="Verdana"/>
      <w:sz w:val="26"/>
      <w:szCs w:val="26"/>
      <w:lang w:val="en-US" w:eastAsia="en-US"/>
    </w:rPr>
  </w:style>
  <w:style w:type="paragraph" w:customStyle="1" w:styleId="-">
    <w:name w:val="Отчет - текст"/>
    <w:basedOn w:val="a2"/>
    <w:rsid w:val="00464F4C"/>
    <w:pPr>
      <w:spacing w:line="276" w:lineRule="auto"/>
      <w:ind w:firstLine="397"/>
      <w:jc w:val="both"/>
    </w:pPr>
    <w:rPr>
      <w:sz w:val="20"/>
      <w:szCs w:val="20"/>
    </w:rPr>
  </w:style>
  <w:style w:type="character" w:customStyle="1" w:styleId="affd">
    <w:name w:val="текст таблицы Знак Знак"/>
    <w:aliases w:val="Основной текст1 Знак2,Основной текст1 Знак Знак Знак Знак Знак1,Основной текст1 Знак Знак Знак1,Основной текст1 Знак Знак Знак Знак Знак Знак2,Основной текст1 Знак Знак Знак Знак1,Основной текст1 Знак Знак1"/>
    <w:basedOn w:val="a3"/>
    <w:rsid w:val="005003C1"/>
    <w:rPr>
      <w:sz w:val="28"/>
      <w:szCs w:val="24"/>
      <w:lang w:val="ru-RU" w:eastAsia="ru-RU" w:bidi="ar-SA"/>
    </w:rPr>
  </w:style>
  <w:style w:type="paragraph" w:customStyle="1" w:styleId="affe">
    <w:name w:val="Знак Знак Знак Знак Знак Знак Знак"/>
    <w:basedOn w:val="a2"/>
    <w:rsid w:val="000F7D57"/>
    <w:pPr>
      <w:spacing w:after="160" w:line="240" w:lineRule="exact"/>
    </w:pPr>
    <w:rPr>
      <w:rFonts w:ascii="Tahoma" w:hAnsi="Tahoma"/>
      <w:sz w:val="20"/>
      <w:szCs w:val="20"/>
      <w:lang w:val="en-US" w:eastAsia="en-US"/>
    </w:rPr>
  </w:style>
  <w:style w:type="paragraph" w:customStyle="1" w:styleId="19">
    <w:name w:val="Знак1"/>
    <w:basedOn w:val="a2"/>
    <w:rsid w:val="003D7585"/>
    <w:pPr>
      <w:spacing w:after="160" w:line="240" w:lineRule="exact"/>
    </w:pPr>
    <w:rPr>
      <w:rFonts w:ascii="Tahoma" w:hAnsi="Tahoma"/>
      <w:sz w:val="20"/>
      <w:szCs w:val="20"/>
      <w:lang w:val="en-US" w:eastAsia="en-US"/>
    </w:rPr>
  </w:style>
  <w:style w:type="paragraph" w:customStyle="1" w:styleId="afff">
    <w:name w:val="Стиль для ненумерованных заголовков"/>
    <w:basedOn w:val="a2"/>
    <w:rsid w:val="00C55482"/>
    <w:pPr>
      <w:spacing w:before="120" w:after="120"/>
      <w:jc w:val="both"/>
    </w:pPr>
    <w:rPr>
      <w:rFonts w:ascii="Courier New" w:hAnsi="Courier New" w:cs="Courier New"/>
      <w:b/>
      <w:i/>
      <w:smallCaps/>
      <w:sz w:val="20"/>
      <w:szCs w:val="20"/>
    </w:rPr>
  </w:style>
  <w:style w:type="paragraph" w:customStyle="1" w:styleId="1a">
    <w:name w:val="1"/>
    <w:basedOn w:val="a2"/>
    <w:rsid w:val="003D1709"/>
    <w:pPr>
      <w:spacing w:after="160" w:line="240" w:lineRule="exact"/>
    </w:pPr>
    <w:rPr>
      <w:rFonts w:ascii="Tahoma" w:hAnsi="Tahoma"/>
      <w:sz w:val="20"/>
      <w:szCs w:val="20"/>
      <w:lang w:val="en-US" w:eastAsia="en-US"/>
    </w:rPr>
  </w:style>
  <w:style w:type="paragraph" w:customStyle="1" w:styleId="Char3Char">
    <w:name w:val="Char3 Знак Char"/>
    <w:basedOn w:val="a2"/>
    <w:rsid w:val="00C72165"/>
    <w:pPr>
      <w:spacing w:after="160" w:line="240" w:lineRule="exact"/>
    </w:pPr>
    <w:rPr>
      <w:rFonts w:ascii="Tahoma" w:hAnsi="Tahoma"/>
      <w:sz w:val="20"/>
      <w:szCs w:val="20"/>
      <w:lang w:val="en-US" w:eastAsia="en-US"/>
    </w:rPr>
  </w:style>
  <w:style w:type="paragraph" w:customStyle="1" w:styleId="1Char">
    <w:name w:val="Знак Знак1 Знак Char"/>
    <w:basedOn w:val="a2"/>
    <w:rsid w:val="00B837D0"/>
    <w:pPr>
      <w:spacing w:after="160" w:line="240" w:lineRule="exact"/>
    </w:pPr>
    <w:rPr>
      <w:rFonts w:ascii="Tahoma" w:hAnsi="Tahoma"/>
      <w:sz w:val="20"/>
      <w:szCs w:val="20"/>
      <w:lang w:val="en-US" w:eastAsia="en-US"/>
    </w:rPr>
  </w:style>
  <w:style w:type="character" w:customStyle="1" w:styleId="1b">
    <w:name w:val="Основной текст с отступом1"/>
    <w:aliases w:val="Основной текст 12,Нумерованный список !!2,Надин стиль Знак2,Надин стиль2,Основной текст 1 Знак1,Нумерованный список !! Знак1,Надин стиль Знак Знак1,Надин стиль Знак Знак Знак Знак2"/>
    <w:basedOn w:val="a3"/>
    <w:rsid w:val="00040374"/>
    <w:rPr>
      <w:b/>
      <w:bCs/>
      <w:sz w:val="28"/>
      <w:szCs w:val="24"/>
      <w:lang w:val="ru-RU" w:eastAsia="ru-RU" w:bidi="ar-SA"/>
    </w:rPr>
  </w:style>
  <w:style w:type="paragraph" w:customStyle="1" w:styleId="1c">
    <w:name w:val="Знак Знак1 Знак Знак Знак"/>
    <w:basedOn w:val="a2"/>
    <w:rsid w:val="002B308D"/>
    <w:pPr>
      <w:spacing w:after="160" w:line="240" w:lineRule="exact"/>
    </w:pPr>
    <w:rPr>
      <w:rFonts w:ascii="Tahoma" w:hAnsi="Tahoma"/>
      <w:sz w:val="20"/>
      <w:szCs w:val="20"/>
      <w:lang w:val="en-US" w:eastAsia="en-US"/>
    </w:rPr>
  </w:style>
  <w:style w:type="paragraph" w:customStyle="1" w:styleId="afff0">
    <w:name w:val="Знак Знак Знак Знак Знак Знак"/>
    <w:basedOn w:val="a2"/>
    <w:rsid w:val="008E549F"/>
    <w:pPr>
      <w:spacing w:after="160" w:line="240" w:lineRule="exact"/>
    </w:pPr>
    <w:rPr>
      <w:rFonts w:ascii="Tahoma" w:hAnsi="Tahoma"/>
      <w:sz w:val="20"/>
      <w:szCs w:val="20"/>
      <w:lang w:val="en-US" w:eastAsia="en-US"/>
    </w:rPr>
  </w:style>
  <w:style w:type="paragraph" w:customStyle="1" w:styleId="2b">
    <w:name w:val="2"/>
    <w:basedOn w:val="a2"/>
    <w:rsid w:val="00A74197"/>
    <w:pPr>
      <w:spacing w:after="160" w:line="240" w:lineRule="exact"/>
    </w:pPr>
    <w:rPr>
      <w:rFonts w:ascii="Tahoma" w:hAnsi="Tahoma"/>
      <w:sz w:val="20"/>
      <w:szCs w:val="20"/>
      <w:lang w:val="en-US" w:eastAsia="en-US"/>
    </w:rPr>
  </w:style>
  <w:style w:type="paragraph" w:customStyle="1" w:styleId="2CharChar">
    <w:name w:val="Знак Знак Знак2 Знак Char Знак Char"/>
    <w:basedOn w:val="a2"/>
    <w:rsid w:val="00210C66"/>
    <w:pPr>
      <w:spacing w:after="160" w:line="240" w:lineRule="exact"/>
    </w:pPr>
    <w:rPr>
      <w:rFonts w:ascii="Tahoma" w:hAnsi="Tahoma"/>
      <w:sz w:val="20"/>
      <w:szCs w:val="20"/>
      <w:lang w:val="en-US" w:eastAsia="en-US"/>
    </w:rPr>
  </w:style>
  <w:style w:type="character" w:customStyle="1" w:styleId="af2">
    <w:name w:val="Название Знак"/>
    <w:basedOn w:val="a3"/>
    <w:link w:val="af1"/>
    <w:rsid w:val="00DC717C"/>
    <w:rPr>
      <w:b/>
      <w:sz w:val="24"/>
      <w:szCs w:val="24"/>
    </w:rPr>
  </w:style>
  <w:style w:type="paragraph" w:customStyle="1" w:styleId="grc">
    <w:name w:val="grc"/>
    <w:basedOn w:val="a2"/>
    <w:rsid w:val="00D70493"/>
    <w:pPr>
      <w:spacing w:before="100" w:beforeAutospacing="1" w:after="100" w:afterAutospacing="1"/>
    </w:pPr>
  </w:style>
  <w:style w:type="paragraph" w:customStyle="1" w:styleId="afff1">
    <w:name w:val="* Основной"/>
    <w:basedOn w:val="a2"/>
    <w:link w:val="afff2"/>
    <w:rsid w:val="000C248D"/>
    <w:pPr>
      <w:spacing w:before="60" w:after="60"/>
      <w:ind w:firstLine="567"/>
      <w:jc w:val="both"/>
    </w:pPr>
    <w:rPr>
      <w:szCs w:val="20"/>
    </w:rPr>
  </w:style>
  <w:style w:type="character" w:customStyle="1" w:styleId="afff2">
    <w:name w:val="* Основной Знак"/>
    <w:link w:val="afff1"/>
    <w:rsid w:val="000C248D"/>
    <w:rPr>
      <w:sz w:val="24"/>
    </w:rPr>
  </w:style>
  <w:style w:type="character" w:customStyle="1" w:styleId="11">
    <w:name w:val="Заголовок 1 Знак"/>
    <w:aliases w:val="Head 1 Знак,????????? 1 Знак,2К Заголовок 1 Знак,Заголовок 1 Знак + Bookman Old Style Знак,16... Знак,Заголовок 1 Знак1 Знак Знак,Head 1 Знак Знак Знак,2К Знак Знак Знак,2К Заголовок 1 Знак Знак Знак1"/>
    <w:link w:val="10"/>
    <w:rsid w:val="000C248D"/>
    <w:rPr>
      <w:rFonts w:ascii="Arial" w:hAnsi="Arial" w:cs="Arial"/>
      <w:b/>
      <w:caps/>
      <w:sz w:val="32"/>
      <w:szCs w:val="24"/>
    </w:rPr>
  </w:style>
  <w:style w:type="character" w:customStyle="1" w:styleId="21">
    <w:name w:val="Заголовок 2 Знак"/>
    <w:aliases w:val="Заголовок 2 2К Знак,2К Заголовок 2 Знак,Zag2 Знак,Sub heading Знак,Sub Знак"/>
    <w:link w:val="20"/>
    <w:rsid w:val="000C248D"/>
    <w:rPr>
      <w:rFonts w:ascii="Arial" w:hAnsi="Arial" w:cs="Arial"/>
      <w:b/>
      <w:bCs/>
      <w:smallCaps/>
      <w:sz w:val="32"/>
      <w:szCs w:val="24"/>
    </w:rPr>
  </w:style>
  <w:style w:type="character" w:customStyle="1" w:styleId="31">
    <w:name w:val="Заголовок 3 Знак1"/>
    <w:aliases w:val="Naiaea Знак,end Знак,Заголовок 3 2К Знак,2К Знак,end 2К Знак,caaieiaie 3 Знак,Заголовок 3 Знак Знак,Знак2 Знак Знак,Naiaea Знак Знак Знак,end Знак Знак Знак1,Заголовок 3 2К Знак Знак Знак Знак2,Naiaea Знак1 Знак1,end Знак1 Знак1"/>
    <w:link w:val="30"/>
    <w:rsid w:val="00D01A50"/>
    <w:rPr>
      <w:b/>
      <w:sz w:val="24"/>
      <w:szCs w:val="24"/>
    </w:rPr>
  </w:style>
  <w:style w:type="character" w:customStyle="1" w:styleId="41">
    <w:name w:val="Заголовок 4 Знак"/>
    <w:link w:val="40"/>
    <w:rsid w:val="000C248D"/>
    <w:rPr>
      <w:rFonts w:ascii="Arial" w:hAnsi="Arial" w:cs="Arial"/>
      <w:b/>
      <w:bCs/>
      <w:sz w:val="24"/>
      <w:szCs w:val="24"/>
    </w:rPr>
  </w:style>
  <w:style w:type="character" w:customStyle="1" w:styleId="60">
    <w:name w:val="Заголовок 6 Знак"/>
    <w:link w:val="6"/>
    <w:uiPriority w:val="9"/>
    <w:rsid w:val="000C248D"/>
    <w:rPr>
      <w:sz w:val="24"/>
      <w:szCs w:val="24"/>
    </w:rPr>
  </w:style>
  <w:style w:type="character" w:customStyle="1" w:styleId="70">
    <w:name w:val="Заголовок 7 Знак"/>
    <w:link w:val="7"/>
    <w:rsid w:val="000C248D"/>
    <w:rPr>
      <w:sz w:val="24"/>
      <w:szCs w:val="24"/>
    </w:rPr>
  </w:style>
  <w:style w:type="character" w:customStyle="1" w:styleId="80">
    <w:name w:val="Заголовок 8 Знак"/>
    <w:link w:val="8"/>
    <w:rsid w:val="000C248D"/>
    <w:rPr>
      <w:b/>
      <w:bCs/>
      <w:sz w:val="24"/>
      <w:szCs w:val="24"/>
    </w:rPr>
  </w:style>
  <w:style w:type="character" w:customStyle="1" w:styleId="90">
    <w:name w:val="Заголовок 9 Знак"/>
    <w:link w:val="9"/>
    <w:rsid w:val="000C248D"/>
    <w:rPr>
      <w:b/>
      <w:sz w:val="24"/>
      <w:szCs w:val="24"/>
      <w:u w:val="single"/>
    </w:rPr>
  </w:style>
  <w:style w:type="paragraph" w:customStyle="1" w:styleId="2110">
    <w:name w:val="Основной текст 211"/>
    <w:basedOn w:val="a2"/>
    <w:rsid w:val="000C248D"/>
    <w:pPr>
      <w:widowControl w:val="0"/>
      <w:overflowPunct w:val="0"/>
      <w:autoSpaceDE w:val="0"/>
      <w:autoSpaceDN w:val="0"/>
      <w:adjustRightInd w:val="0"/>
      <w:ind w:firstLine="720"/>
      <w:jc w:val="both"/>
      <w:textAlignment w:val="baseline"/>
    </w:pPr>
    <w:rPr>
      <w:sz w:val="28"/>
      <w:szCs w:val="20"/>
    </w:rPr>
  </w:style>
  <w:style w:type="paragraph" w:customStyle="1" w:styleId="2111">
    <w:name w:val="Основной текст с отступом 211"/>
    <w:basedOn w:val="a2"/>
    <w:rsid w:val="000C248D"/>
    <w:pPr>
      <w:widowControl w:val="0"/>
      <w:overflowPunct w:val="0"/>
      <w:autoSpaceDE w:val="0"/>
      <w:autoSpaceDN w:val="0"/>
      <w:adjustRightInd w:val="0"/>
      <w:ind w:firstLine="709"/>
      <w:jc w:val="both"/>
      <w:textAlignment w:val="baseline"/>
    </w:pPr>
    <w:rPr>
      <w:sz w:val="28"/>
      <w:szCs w:val="20"/>
    </w:rPr>
  </w:style>
  <w:style w:type="paragraph" w:customStyle="1" w:styleId="3110">
    <w:name w:val="Основной текст 311"/>
    <w:basedOn w:val="a2"/>
    <w:rsid w:val="000C248D"/>
    <w:pPr>
      <w:widowControl w:val="0"/>
      <w:overflowPunct w:val="0"/>
      <w:autoSpaceDE w:val="0"/>
      <w:autoSpaceDN w:val="0"/>
      <w:adjustRightInd w:val="0"/>
      <w:textAlignment w:val="baseline"/>
    </w:pPr>
    <w:rPr>
      <w:b/>
      <w:i/>
      <w:szCs w:val="20"/>
    </w:rPr>
  </w:style>
  <w:style w:type="paragraph" w:customStyle="1" w:styleId="110">
    <w:name w:val="Цитата11"/>
    <w:basedOn w:val="a2"/>
    <w:rsid w:val="000C248D"/>
    <w:pPr>
      <w:widowControl w:val="0"/>
      <w:overflowPunct w:val="0"/>
      <w:autoSpaceDE w:val="0"/>
      <w:autoSpaceDN w:val="0"/>
      <w:adjustRightInd w:val="0"/>
      <w:ind w:left="-108" w:right="-108"/>
      <w:jc w:val="center"/>
      <w:textAlignment w:val="baseline"/>
    </w:pPr>
    <w:rPr>
      <w:sz w:val="22"/>
      <w:szCs w:val="20"/>
    </w:rPr>
  </w:style>
  <w:style w:type="paragraph" w:customStyle="1" w:styleId="111">
    <w:name w:val="Обычный11"/>
    <w:rsid w:val="000C248D"/>
  </w:style>
  <w:style w:type="character" w:customStyle="1" w:styleId="a9">
    <w:name w:val="Текст Знак"/>
    <w:link w:val="a8"/>
    <w:rsid w:val="000C248D"/>
    <w:rPr>
      <w:rFonts w:ascii="Courier New" w:hAnsi="Courier New"/>
    </w:rPr>
  </w:style>
  <w:style w:type="paragraph" w:customStyle="1" w:styleId="3111">
    <w:name w:val="Основной текст с отступом 311"/>
    <w:basedOn w:val="a2"/>
    <w:rsid w:val="000C248D"/>
    <w:pPr>
      <w:widowControl w:val="0"/>
      <w:spacing w:line="360" w:lineRule="auto"/>
      <w:ind w:firstLine="284"/>
    </w:pPr>
    <w:rPr>
      <w:rFonts w:ascii="Arial" w:hAnsi="Arial"/>
      <w:szCs w:val="20"/>
    </w:rPr>
  </w:style>
  <w:style w:type="character" w:customStyle="1" w:styleId="BodyTextIndentChar">
    <w:name w:val="Body Text Indent Char"/>
    <w:aliases w:val="Основной текст 1 Char,Нумерованный список !! Char,Надин стиль Char,Надин стиль Знак Char,Надин стиль Знак Знак Знак Знак Char,Надин стиль Знак Знак Знак Char,Надин стиль Знак Знак Знак Знак Знак Знак Знак Знак Знак Char"/>
    <w:rsid w:val="000C248D"/>
    <w:rPr>
      <w:rFonts w:cs="Times New Roman"/>
      <w:b/>
      <w:sz w:val="24"/>
      <w:lang w:val="ru-RU" w:eastAsia="ru-RU"/>
    </w:rPr>
  </w:style>
  <w:style w:type="character" w:customStyle="1" w:styleId="27">
    <w:name w:val="Основной текст с отступом 2 Знак"/>
    <w:link w:val="26"/>
    <w:rsid w:val="000C248D"/>
    <w:rPr>
      <w:b/>
      <w:i/>
      <w:sz w:val="28"/>
      <w:szCs w:val="24"/>
    </w:rPr>
  </w:style>
  <w:style w:type="character" w:customStyle="1" w:styleId="36">
    <w:name w:val="Основной текст 3 Знак"/>
    <w:link w:val="35"/>
    <w:rsid w:val="000C248D"/>
    <w:rPr>
      <w:i/>
      <w:sz w:val="24"/>
      <w:szCs w:val="24"/>
    </w:rPr>
  </w:style>
  <w:style w:type="character" w:customStyle="1" w:styleId="38">
    <w:name w:val="Основной текст с отступом 3 Знак"/>
    <w:link w:val="37"/>
    <w:rsid w:val="000C248D"/>
    <w:rPr>
      <w:b/>
      <w:sz w:val="36"/>
    </w:rPr>
  </w:style>
  <w:style w:type="paragraph" w:styleId="afff3">
    <w:name w:val="Block Text"/>
    <w:basedOn w:val="a2"/>
    <w:rsid w:val="000C248D"/>
    <w:pPr>
      <w:shd w:val="clear" w:color="auto" w:fill="FFFFFF"/>
      <w:spacing w:line="221" w:lineRule="exact"/>
      <w:ind w:left="38" w:right="96" w:firstLine="322"/>
      <w:jc w:val="both"/>
    </w:pPr>
    <w:rPr>
      <w:rFonts w:ascii="Arial" w:hAnsi="Arial" w:cs="Arial"/>
      <w:color w:val="000000"/>
      <w:w w:val="92"/>
      <w:sz w:val="22"/>
      <w:szCs w:val="22"/>
    </w:rPr>
  </w:style>
  <w:style w:type="paragraph" w:customStyle="1" w:styleId="afff4">
    <w:name w:val="Краткий обратный адрес"/>
    <w:basedOn w:val="a2"/>
    <w:rsid w:val="000C248D"/>
    <w:rPr>
      <w:color w:val="000000"/>
      <w:kern w:val="28"/>
      <w:szCs w:val="20"/>
    </w:rPr>
  </w:style>
  <w:style w:type="paragraph" w:customStyle="1" w:styleId="Pa11">
    <w:name w:val="Pa11"/>
    <w:basedOn w:val="a2"/>
    <w:next w:val="a2"/>
    <w:rsid w:val="000C248D"/>
    <w:pPr>
      <w:autoSpaceDE w:val="0"/>
      <w:autoSpaceDN w:val="0"/>
      <w:adjustRightInd w:val="0"/>
      <w:spacing w:line="221" w:lineRule="atLeast"/>
    </w:pPr>
    <w:rPr>
      <w:rFonts w:ascii="FreeSetC" w:hAnsi="FreeSetC"/>
    </w:rPr>
  </w:style>
  <w:style w:type="paragraph" w:customStyle="1" w:styleId="Pa24">
    <w:name w:val="Pa24"/>
    <w:basedOn w:val="a2"/>
    <w:next w:val="a2"/>
    <w:rsid w:val="000C248D"/>
    <w:pPr>
      <w:autoSpaceDE w:val="0"/>
      <w:autoSpaceDN w:val="0"/>
      <w:adjustRightInd w:val="0"/>
      <w:spacing w:line="201" w:lineRule="atLeast"/>
    </w:pPr>
    <w:rPr>
      <w:rFonts w:ascii="PragmaticaC" w:hAnsi="PragmaticaC"/>
    </w:rPr>
  </w:style>
  <w:style w:type="paragraph" w:customStyle="1" w:styleId="Pa25">
    <w:name w:val="Pa25"/>
    <w:basedOn w:val="a2"/>
    <w:next w:val="a2"/>
    <w:rsid w:val="000C248D"/>
    <w:pPr>
      <w:autoSpaceDE w:val="0"/>
      <w:autoSpaceDN w:val="0"/>
      <w:adjustRightInd w:val="0"/>
      <w:spacing w:line="221" w:lineRule="atLeast"/>
    </w:pPr>
    <w:rPr>
      <w:rFonts w:ascii="FreeSetC" w:hAnsi="FreeSetC"/>
    </w:rPr>
  </w:style>
  <w:style w:type="paragraph" w:customStyle="1" w:styleId="pubcontent">
    <w:name w:val="pubcontent"/>
    <w:basedOn w:val="a2"/>
    <w:rsid w:val="000C248D"/>
    <w:pPr>
      <w:spacing w:before="100" w:beforeAutospacing="1" w:after="100" w:afterAutospacing="1"/>
    </w:pPr>
  </w:style>
  <w:style w:type="character" w:customStyle="1" w:styleId="CommentTextChar">
    <w:name w:val="Comment Text Char"/>
    <w:rsid w:val="000C248D"/>
    <w:rPr>
      <w:sz w:val="24"/>
      <w:lang w:val="ru-RU" w:eastAsia="ru-RU"/>
    </w:rPr>
  </w:style>
  <w:style w:type="paragraph" w:customStyle="1" w:styleId="1d">
    <w:name w:val="Знак Знак1 Знак"/>
    <w:basedOn w:val="a2"/>
    <w:rsid w:val="000C248D"/>
    <w:pPr>
      <w:spacing w:after="160" w:line="240" w:lineRule="exact"/>
    </w:pPr>
    <w:rPr>
      <w:rFonts w:ascii="Tahoma" w:hAnsi="Tahoma"/>
      <w:sz w:val="20"/>
      <w:szCs w:val="20"/>
      <w:lang w:val="en-US" w:eastAsia="en-US"/>
    </w:rPr>
  </w:style>
  <w:style w:type="paragraph" w:customStyle="1" w:styleId="Default">
    <w:name w:val="Default"/>
    <w:rsid w:val="000C248D"/>
    <w:pPr>
      <w:autoSpaceDE w:val="0"/>
      <w:autoSpaceDN w:val="0"/>
      <w:adjustRightInd w:val="0"/>
    </w:pPr>
    <w:rPr>
      <w:color w:val="000000"/>
      <w:sz w:val="24"/>
      <w:szCs w:val="24"/>
    </w:rPr>
  </w:style>
  <w:style w:type="paragraph" w:customStyle="1" w:styleId="afff5">
    <w:name w:val="........ ....."/>
    <w:basedOn w:val="Default"/>
    <w:next w:val="Default"/>
    <w:rsid w:val="000C248D"/>
    <w:rPr>
      <w:color w:val="auto"/>
    </w:rPr>
  </w:style>
  <w:style w:type="character" w:customStyle="1" w:styleId="ei1">
    <w:name w:val="ei1"/>
    <w:rsid w:val="000C248D"/>
    <w:rPr>
      <w:rFonts w:cs="Times New Roman"/>
    </w:rPr>
  </w:style>
  <w:style w:type="paragraph" w:customStyle="1" w:styleId="1e">
    <w:name w:val="Абзац списка1"/>
    <w:basedOn w:val="a2"/>
    <w:rsid w:val="000C248D"/>
    <w:pPr>
      <w:ind w:left="720"/>
      <w:contextualSpacing/>
    </w:pPr>
  </w:style>
  <w:style w:type="paragraph" w:customStyle="1" w:styleId="afff6">
    <w:name w:val="Таблица текст влево"/>
    <w:basedOn w:val="a2"/>
    <w:rsid w:val="000C248D"/>
    <w:rPr>
      <w:rFonts w:ascii="Tahoma" w:hAnsi="Tahoma" w:cs="Tahoma"/>
      <w:spacing w:val="-5"/>
      <w:sz w:val="18"/>
    </w:rPr>
  </w:style>
  <w:style w:type="paragraph" w:styleId="afff7">
    <w:name w:val="annotation text"/>
    <w:basedOn w:val="a2"/>
    <w:link w:val="afff8"/>
    <w:semiHidden/>
    <w:rsid w:val="000C248D"/>
    <w:pPr>
      <w:jc w:val="both"/>
    </w:pPr>
    <w:rPr>
      <w:szCs w:val="20"/>
    </w:rPr>
  </w:style>
  <w:style w:type="character" w:customStyle="1" w:styleId="afff8">
    <w:name w:val="Текст примечания Знак"/>
    <w:basedOn w:val="a3"/>
    <w:link w:val="afff7"/>
    <w:semiHidden/>
    <w:rsid w:val="000C248D"/>
    <w:rPr>
      <w:sz w:val="24"/>
    </w:rPr>
  </w:style>
  <w:style w:type="paragraph" w:customStyle="1" w:styleId="BodyTextIndent23">
    <w:name w:val="Body Text Indent 23"/>
    <w:basedOn w:val="a2"/>
    <w:rsid w:val="000C248D"/>
    <w:pPr>
      <w:spacing w:line="360" w:lineRule="auto"/>
      <w:ind w:firstLine="720"/>
      <w:jc w:val="both"/>
    </w:pPr>
    <w:rPr>
      <w:rFonts w:ascii="Arial" w:hAnsi="Arial"/>
      <w:sz w:val="20"/>
      <w:szCs w:val="20"/>
    </w:rPr>
  </w:style>
  <w:style w:type="paragraph" w:customStyle="1" w:styleId="BodyTextIndent232">
    <w:name w:val="Body Text Indent 232"/>
    <w:basedOn w:val="a2"/>
    <w:rsid w:val="000C248D"/>
    <w:pPr>
      <w:widowControl w:val="0"/>
      <w:spacing w:before="120"/>
      <w:ind w:firstLine="720"/>
      <w:jc w:val="both"/>
    </w:pPr>
    <w:rPr>
      <w:sz w:val="20"/>
      <w:szCs w:val="20"/>
      <w:lang w:eastAsia="zh-CN"/>
    </w:rPr>
  </w:style>
  <w:style w:type="paragraph" w:styleId="afff9">
    <w:name w:val="List Number"/>
    <w:basedOn w:val="a2"/>
    <w:rsid w:val="000C248D"/>
    <w:pPr>
      <w:tabs>
        <w:tab w:val="num" w:pos="720"/>
      </w:tabs>
      <w:ind w:left="360" w:hanging="360"/>
    </w:pPr>
    <w:rPr>
      <w:sz w:val="20"/>
      <w:szCs w:val="20"/>
    </w:rPr>
  </w:style>
  <w:style w:type="paragraph" w:customStyle="1" w:styleId="a0">
    <w:name w:val="Спис"/>
    <w:basedOn w:val="af5"/>
    <w:rsid w:val="000C248D"/>
    <w:pPr>
      <w:widowControl w:val="0"/>
      <w:numPr>
        <w:numId w:val="15"/>
      </w:numPr>
      <w:spacing w:line="360" w:lineRule="auto"/>
    </w:pPr>
    <w:rPr>
      <w:sz w:val="24"/>
      <w:szCs w:val="20"/>
    </w:rPr>
  </w:style>
  <w:style w:type="paragraph" w:customStyle="1" w:styleId="TableText">
    <w:name w:val="Table Text"/>
    <w:rsid w:val="000C248D"/>
    <w:pPr>
      <w:ind w:left="57" w:right="57"/>
      <w:jc w:val="both"/>
    </w:pPr>
    <w:rPr>
      <w:rFonts w:ascii="Arial" w:hAnsi="Arial"/>
      <w:sz w:val="22"/>
    </w:rPr>
  </w:style>
  <w:style w:type="paragraph" w:customStyle="1" w:styleId="2c">
    <w:name w:val="Знак Знак Знак2"/>
    <w:basedOn w:val="a2"/>
    <w:rsid w:val="000C248D"/>
    <w:pPr>
      <w:spacing w:after="160" w:line="240" w:lineRule="exact"/>
    </w:pPr>
    <w:rPr>
      <w:rFonts w:ascii="Tahoma" w:hAnsi="Tahoma"/>
      <w:sz w:val="20"/>
      <w:szCs w:val="20"/>
      <w:lang w:val="en-US" w:eastAsia="en-US"/>
    </w:rPr>
  </w:style>
  <w:style w:type="paragraph" w:customStyle="1" w:styleId="Normal3">
    <w:name w:val="Normal3"/>
    <w:rsid w:val="000C248D"/>
  </w:style>
  <w:style w:type="paragraph" w:customStyle="1" w:styleId="Char">
    <w:name w:val="Char Знак Знак"/>
    <w:basedOn w:val="a2"/>
    <w:rsid w:val="000C248D"/>
    <w:pPr>
      <w:spacing w:after="160" w:line="240" w:lineRule="exact"/>
    </w:pPr>
    <w:rPr>
      <w:rFonts w:ascii="Tahoma" w:hAnsi="Tahoma"/>
      <w:sz w:val="20"/>
      <w:szCs w:val="20"/>
      <w:lang w:val="en-US" w:eastAsia="en-US"/>
    </w:rPr>
  </w:style>
  <w:style w:type="character" w:customStyle="1" w:styleId="afffa">
    <w:name w:val="Знак Знак Знак Знак"/>
    <w:rsid w:val="000C248D"/>
    <w:rPr>
      <w:sz w:val="24"/>
      <w:lang w:val="ru-RU" w:eastAsia="ru-RU"/>
    </w:rPr>
  </w:style>
  <w:style w:type="paragraph" w:customStyle="1" w:styleId="ConsPlusTitle">
    <w:name w:val="ConsPlusTitle"/>
    <w:rsid w:val="000C248D"/>
    <w:pPr>
      <w:widowControl w:val="0"/>
      <w:autoSpaceDE w:val="0"/>
      <w:autoSpaceDN w:val="0"/>
      <w:adjustRightInd w:val="0"/>
    </w:pPr>
    <w:rPr>
      <w:b/>
      <w:bCs/>
      <w:sz w:val="24"/>
      <w:szCs w:val="24"/>
    </w:rPr>
  </w:style>
  <w:style w:type="paragraph" w:customStyle="1" w:styleId="plig">
    <w:name w:val="plig"/>
    <w:basedOn w:val="a2"/>
    <w:rsid w:val="000C248D"/>
    <w:pPr>
      <w:spacing w:after="30" w:line="280" w:lineRule="atLeast"/>
      <w:jc w:val="both"/>
    </w:pPr>
    <w:rPr>
      <w:sz w:val="20"/>
      <w:szCs w:val="20"/>
    </w:rPr>
  </w:style>
  <w:style w:type="paragraph" w:customStyle="1" w:styleId="112">
    <w:name w:val="Знак11"/>
    <w:basedOn w:val="a2"/>
    <w:rsid w:val="000C248D"/>
    <w:pPr>
      <w:spacing w:after="160" w:line="240" w:lineRule="exact"/>
    </w:pPr>
    <w:rPr>
      <w:rFonts w:ascii="Tahoma" w:hAnsi="Tahoma"/>
      <w:sz w:val="20"/>
      <w:szCs w:val="20"/>
      <w:lang w:val="en-US" w:eastAsia="en-US"/>
    </w:rPr>
  </w:style>
  <w:style w:type="paragraph" w:customStyle="1" w:styleId="1f">
    <w:name w:val="Знак Знак Знак1 Знак Знак Знак Знак Знак Знак Знак Знак"/>
    <w:basedOn w:val="a2"/>
    <w:rsid w:val="000C248D"/>
    <w:pPr>
      <w:spacing w:after="160" w:line="240" w:lineRule="exact"/>
    </w:pPr>
    <w:rPr>
      <w:rFonts w:ascii="Tahoma" w:hAnsi="Tahoma"/>
      <w:sz w:val="20"/>
      <w:szCs w:val="20"/>
      <w:lang w:val="en-US" w:eastAsia="en-US"/>
    </w:rPr>
  </w:style>
  <w:style w:type="table" w:styleId="1f0">
    <w:name w:val="Table Grid 1"/>
    <w:basedOn w:val="a4"/>
    <w:rsid w:val="000C24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message">
    <w:name w:val="message"/>
    <w:basedOn w:val="a2"/>
    <w:rsid w:val="000C248D"/>
    <w:pPr>
      <w:spacing w:before="100" w:beforeAutospacing="1" w:after="100" w:afterAutospacing="1"/>
    </w:pPr>
  </w:style>
  <w:style w:type="paragraph" w:customStyle="1" w:styleId="toolbar">
    <w:name w:val="toolbar"/>
    <w:basedOn w:val="a2"/>
    <w:rsid w:val="000C248D"/>
    <w:pPr>
      <w:spacing w:before="100" w:beforeAutospacing="1" w:after="100" w:afterAutospacing="1"/>
    </w:pPr>
  </w:style>
  <w:style w:type="paragraph" w:customStyle="1" w:styleId="comment-link">
    <w:name w:val="comment-link"/>
    <w:basedOn w:val="a2"/>
    <w:rsid w:val="000C248D"/>
    <w:pPr>
      <w:spacing w:before="100" w:beforeAutospacing="1" w:after="100" w:afterAutospacing="1"/>
    </w:pPr>
  </w:style>
  <w:style w:type="paragraph" w:customStyle="1" w:styleId="readmore-link">
    <w:name w:val="readmore-link"/>
    <w:basedOn w:val="a2"/>
    <w:rsid w:val="000C248D"/>
    <w:pPr>
      <w:spacing w:before="100" w:beforeAutospacing="1" w:after="100" w:afterAutospacing="1"/>
    </w:pPr>
  </w:style>
  <w:style w:type="paragraph" w:customStyle="1" w:styleId="comments-form-message-error">
    <w:name w:val="comments-form-message-error"/>
    <w:basedOn w:val="a2"/>
    <w:rsid w:val="000C248D"/>
    <w:pPr>
      <w:shd w:val="clear" w:color="auto" w:fill="FFD86F"/>
      <w:spacing w:before="100" w:beforeAutospacing="1" w:after="100" w:afterAutospacing="1"/>
    </w:pPr>
  </w:style>
  <w:style w:type="paragraph" w:customStyle="1" w:styleId="comments-form-message-info">
    <w:name w:val="comments-form-message-info"/>
    <w:basedOn w:val="a2"/>
    <w:rsid w:val="000C248D"/>
    <w:pPr>
      <w:shd w:val="clear" w:color="auto" w:fill="DFEEFF"/>
      <w:spacing w:before="100" w:beforeAutospacing="1" w:after="100" w:afterAutospacing="1"/>
    </w:pPr>
  </w:style>
  <w:style w:type="paragraph" w:customStyle="1" w:styleId="rbox">
    <w:name w:val="rbox"/>
    <w:basedOn w:val="a2"/>
    <w:rsid w:val="000C248D"/>
  </w:style>
  <w:style w:type="paragraph" w:customStyle="1" w:styleId="rboxt">
    <w:name w:val="rbox_t"/>
    <w:basedOn w:val="a2"/>
    <w:rsid w:val="000C248D"/>
    <w:pPr>
      <w:pBdr>
        <w:top w:val="single" w:sz="6" w:space="0" w:color="CCCCCC"/>
      </w:pBdr>
      <w:shd w:val="clear" w:color="auto" w:fill="FFFFFF"/>
    </w:pPr>
  </w:style>
  <w:style w:type="paragraph" w:customStyle="1" w:styleId="rboxtl">
    <w:name w:val="rbox_tl"/>
    <w:basedOn w:val="a2"/>
    <w:rsid w:val="000C248D"/>
    <w:pPr>
      <w:spacing w:before="100" w:beforeAutospacing="1" w:after="100" w:afterAutospacing="1"/>
    </w:pPr>
  </w:style>
  <w:style w:type="paragraph" w:customStyle="1" w:styleId="rboxtr">
    <w:name w:val="rbox_tr"/>
    <w:basedOn w:val="a2"/>
    <w:rsid w:val="000C248D"/>
    <w:pPr>
      <w:spacing w:before="100" w:beforeAutospacing="1" w:after="100" w:afterAutospacing="1"/>
    </w:pPr>
  </w:style>
  <w:style w:type="paragraph" w:customStyle="1" w:styleId="rboxm">
    <w:name w:val="rbox_m"/>
    <w:basedOn w:val="a2"/>
    <w:rsid w:val="000C248D"/>
    <w:pPr>
      <w:pBdr>
        <w:left w:val="single" w:sz="6" w:space="6" w:color="CCCCCC"/>
        <w:right w:val="single" w:sz="6" w:space="6" w:color="CCCCCC"/>
      </w:pBdr>
      <w:shd w:val="clear" w:color="auto" w:fill="FFFFFF"/>
      <w:spacing w:before="100" w:beforeAutospacing="1" w:after="100" w:afterAutospacing="1"/>
    </w:pPr>
  </w:style>
  <w:style w:type="paragraph" w:customStyle="1" w:styleId="rboxb">
    <w:name w:val="rbox_b"/>
    <w:basedOn w:val="a2"/>
    <w:rsid w:val="000C248D"/>
    <w:pPr>
      <w:pBdr>
        <w:bottom w:val="single" w:sz="6" w:space="0" w:color="CCCCCC"/>
      </w:pBdr>
      <w:shd w:val="clear" w:color="auto" w:fill="FFFFFF"/>
      <w:spacing w:after="100" w:afterAutospacing="1" w:line="180" w:lineRule="atLeast"/>
    </w:pPr>
  </w:style>
  <w:style w:type="paragraph" w:customStyle="1" w:styleId="rboxbl">
    <w:name w:val="rbox_bl"/>
    <w:basedOn w:val="a2"/>
    <w:rsid w:val="000C248D"/>
    <w:pPr>
      <w:spacing w:before="100" w:beforeAutospacing="1" w:after="100" w:afterAutospacing="1"/>
    </w:pPr>
  </w:style>
  <w:style w:type="paragraph" w:customStyle="1" w:styleId="rboxbr">
    <w:name w:val="rbox_br"/>
    <w:basedOn w:val="a2"/>
    <w:rsid w:val="000C248D"/>
    <w:pPr>
      <w:spacing w:before="100" w:beforeAutospacing="1" w:after="100" w:afterAutospacing="1"/>
    </w:pPr>
  </w:style>
  <w:style w:type="paragraph" w:customStyle="1" w:styleId="system-unpublished">
    <w:name w:val="system-unpublished"/>
    <w:basedOn w:val="a2"/>
    <w:rsid w:val="000C248D"/>
    <w:pPr>
      <w:pBdr>
        <w:top w:val="single" w:sz="24" w:space="0" w:color="C4D3DF"/>
        <w:bottom w:val="single" w:sz="24" w:space="0" w:color="C4D3DF"/>
      </w:pBdr>
      <w:shd w:val="clear" w:color="auto" w:fill="E8EDF1"/>
      <w:spacing w:before="100" w:beforeAutospacing="1" w:after="100" w:afterAutospacing="1"/>
    </w:pPr>
  </w:style>
  <w:style w:type="paragraph" w:customStyle="1" w:styleId="invalid">
    <w:name w:val="invalid"/>
    <w:basedOn w:val="a2"/>
    <w:rsid w:val="000C248D"/>
    <w:pPr>
      <w:spacing w:before="100" w:beforeAutospacing="1" w:after="100" w:afterAutospacing="1"/>
    </w:pPr>
  </w:style>
  <w:style w:type="paragraph" w:customStyle="1" w:styleId="button2-left">
    <w:name w:val="button2-left"/>
    <w:basedOn w:val="a2"/>
    <w:rsid w:val="000C248D"/>
    <w:pPr>
      <w:spacing w:before="100" w:beforeAutospacing="1" w:after="100" w:afterAutospacing="1"/>
      <w:ind w:left="75"/>
    </w:pPr>
  </w:style>
  <w:style w:type="paragraph" w:customStyle="1" w:styleId="button2-right">
    <w:name w:val="button2-right"/>
    <w:basedOn w:val="a2"/>
    <w:rsid w:val="000C248D"/>
    <w:pPr>
      <w:spacing w:before="100" w:beforeAutospacing="1" w:after="100" w:afterAutospacing="1"/>
      <w:ind w:left="75"/>
    </w:pPr>
  </w:style>
  <w:style w:type="paragraph" w:customStyle="1" w:styleId="main">
    <w:name w:val="main"/>
    <w:basedOn w:val="a2"/>
    <w:rsid w:val="000C248D"/>
    <w:pPr>
      <w:spacing w:before="100" w:beforeAutospacing="1" w:after="100" w:afterAutospacing="1"/>
    </w:pPr>
  </w:style>
  <w:style w:type="paragraph" w:customStyle="1" w:styleId="pagebackgroundsimplegradient">
    <w:name w:val="pagebackgroundsimplegradient"/>
    <w:basedOn w:val="a2"/>
    <w:rsid w:val="000C248D"/>
    <w:pPr>
      <w:spacing w:before="100" w:beforeAutospacing="1" w:after="100" w:afterAutospacing="1"/>
    </w:pPr>
  </w:style>
  <w:style w:type="paragraph" w:customStyle="1" w:styleId="cleared">
    <w:name w:val="cleared"/>
    <w:basedOn w:val="a2"/>
    <w:rsid w:val="000C248D"/>
    <w:rPr>
      <w:sz w:val="2"/>
      <w:szCs w:val="2"/>
    </w:rPr>
  </w:style>
  <w:style w:type="paragraph" w:customStyle="1" w:styleId="sheet">
    <w:name w:val="sheet"/>
    <w:basedOn w:val="a2"/>
    <w:rsid w:val="000C248D"/>
    <w:pPr>
      <w:spacing w:before="750"/>
    </w:pPr>
  </w:style>
  <w:style w:type="paragraph" w:customStyle="1" w:styleId="sheet-body">
    <w:name w:val="sheet-body"/>
    <w:basedOn w:val="a2"/>
    <w:rsid w:val="000C248D"/>
    <w:pPr>
      <w:spacing w:before="100" w:beforeAutospacing="1" w:after="100" w:afterAutospacing="1"/>
    </w:pPr>
  </w:style>
  <w:style w:type="paragraph" w:customStyle="1" w:styleId="sheet-cc">
    <w:name w:val="sheet-cc"/>
    <w:basedOn w:val="a2"/>
    <w:rsid w:val="000C248D"/>
    <w:pPr>
      <w:shd w:val="clear" w:color="auto" w:fill="FDFDFD"/>
      <w:spacing w:before="100" w:beforeAutospacing="1" w:after="100" w:afterAutospacing="1"/>
    </w:pPr>
  </w:style>
  <w:style w:type="paragraph" w:customStyle="1" w:styleId="artmenu">
    <w:name w:val="artmenu"/>
    <w:basedOn w:val="a2"/>
    <w:rsid w:val="000C248D"/>
  </w:style>
  <w:style w:type="paragraph" w:customStyle="1" w:styleId="nav">
    <w:name w:val="nav"/>
    <w:basedOn w:val="a2"/>
    <w:rsid w:val="000C248D"/>
    <w:pPr>
      <w:spacing w:before="100" w:beforeAutospacing="1" w:after="100" w:afterAutospacing="1"/>
    </w:pPr>
  </w:style>
  <w:style w:type="paragraph" w:customStyle="1" w:styleId="contentlayout">
    <w:name w:val="contentlayout"/>
    <w:basedOn w:val="a2"/>
    <w:rsid w:val="000C248D"/>
    <w:pPr>
      <w:spacing w:before="100" w:beforeAutospacing="1"/>
    </w:pPr>
  </w:style>
  <w:style w:type="paragraph" w:customStyle="1" w:styleId="block">
    <w:name w:val="block"/>
    <w:basedOn w:val="a2"/>
    <w:rsid w:val="000C248D"/>
    <w:pPr>
      <w:spacing w:before="300" w:after="300"/>
      <w:ind w:left="300" w:right="300"/>
    </w:pPr>
  </w:style>
  <w:style w:type="paragraph" w:customStyle="1" w:styleId="block-body">
    <w:name w:val="block-body"/>
    <w:basedOn w:val="a2"/>
    <w:rsid w:val="000C248D"/>
    <w:pPr>
      <w:spacing w:before="100" w:beforeAutospacing="1" w:after="100" w:afterAutospacing="1"/>
    </w:pPr>
  </w:style>
  <w:style w:type="paragraph" w:customStyle="1" w:styleId="block-cc">
    <w:name w:val="block-cc"/>
    <w:basedOn w:val="a2"/>
    <w:rsid w:val="000C248D"/>
    <w:pPr>
      <w:shd w:val="clear" w:color="auto" w:fill="EDEDED"/>
      <w:spacing w:before="100" w:beforeAutospacing="1" w:after="100" w:afterAutospacing="1"/>
    </w:pPr>
  </w:style>
  <w:style w:type="paragraph" w:customStyle="1" w:styleId="blockheader">
    <w:name w:val="blockheader"/>
    <w:basedOn w:val="a2"/>
    <w:rsid w:val="000C248D"/>
    <w:pPr>
      <w:spacing w:before="100" w:beforeAutospacing="1" w:after="60"/>
    </w:pPr>
  </w:style>
  <w:style w:type="paragraph" w:customStyle="1" w:styleId="header-tag-icon">
    <w:name w:val="header-tag-icon"/>
    <w:basedOn w:val="a2"/>
    <w:rsid w:val="000C248D"/>
    <w:pPr>
      <w:ind w:left="75"/>
    </w:pPr>
  </w:style>
  <w:style w:type="paragraph" w:customStyle="1" w:styleId="blockcontent">
    <w:name w:val="blockcontent"/>
    <w:basedOn w:val="a2"/>
    <w:rsid w:val="000C248D"/>
  </w:style>
  <w:style w:type="paragraph" w:customStyle="1" w:styleId="blockcontent-body">
    <w:name w:val="blockcontent-body"/>
    <w:basedOn w:val="a2"/>
    <w:rsid w:val="000C248D"/>
    <w:pPr>
      <w:spacing w:before="100" w:beforeAutospacing="1" w:after="100" w:afterAutospacing="1"/>
    </w:pPr>
    <w:rPr>
      <w:rFonts w:ascii="Arial" w:hAnsi="Arial" w:cs="Arial"/>
      <w:color w:val="000000"/>
      <w:sz w:val="20"/>
      <w:szCs w:val="20"/>
    </w:rPr>
  </w:style>
  <w:style w:type="paragraph" w:customStyle="1" w:styleId="post">
    <w:name w:val="post"/>
    <w:basedOn w:val="a2"/>
    <w:rsid w:val="000C248D"/>
    <w:pPr>
      <w:spacing w:before="150" w:after="150"/>
      <w:ind w:left="150" w:right="150"/>
    </w:pPr>
  </w:style>
  <w:style w:type="paragraph" w:customStyle="1" w:styleId="post-body">
    <w:name w:val="post-body"/>
    <w:basedOn w:val="a2"/>
    <w:rsid w:val="000C248D"/>
    <w:pPr>
      <w:spacing w:before="100" w:beforeAutospacing="1" w:after="100" w:afterAutospacing="1"/>
    </w:pPr>
  </w:style>
  <w:style w:type="paragraph" w:customStyle="1" w:styleId="postheadericon-wrapper">
    <w:name w:val="postheadericon-wrapper"/>
    <w:basedOn w:val="a2"/>
    <w:rsid w:val="000C248D"/>
    <w:pPr>
      <w:spacing w:before="48" w:after="48"/>
    </w:pPr>
    <w:rPr>
      <w:rFonts w:ascii="Arial" w:hAnsi="Arial" w:cs="Arial"/>
      <w:b/>
      <w:bCs/>
      <w:color w:val="651525"/>
      <w:sz w:val="30"/>
      <w:szCs w:val="30"/>
    </w:rPr>
  </w:style>
  <w:style w:type="paragraph" w:customStyle="1" w:styleId="postheadericons">
    <w:name w:val="postheadericons"/>
    <w:basedOn w:val="a2"/>
    <w:rsid w:val="000C248D"/>
    <w:pPr>
      <w:spacing w:before="100" w:beforeAutospacing="1" w:after="100" w:afterAutospacing="1"/>
    </w:pPr>
    <w:rPr>
      <w:rFonts w:ascii="Arial" w:hAnsi="Arial" w:cs="Arial"/>
      <w:color w:val="651525"/>
    </w:rPr>
  </w:style>
  <w:style w:type="paragraph" w:customStyle="1" w:styleId="postcontent">
    <w:name w:val="postcontent"/>
    <w:basedOn w:val="a2"/>
    <w:rsid w:val="000C248D"/>
    <w:pPr>
      <w:spacing w:before="100" w:beforeAutospacing="1" w:after="100" w:afterAutospacing="1"/>
    </w:pPr>
    <w:rPr>
      <w:rFonts w:ascii="Arial" w:hAnsi="Arial" w:cs="Arial"/>
      <w:color w:val="3E3D3D"/>
    </w:rPr>
  </w:style>
  <w:style w:type="paragraph" w:customStyle="1" w:styleId="button">
    <w:name w:val="button"/>
    <w:basedOn w:val="a2"/>
    <w:rsid w:val="000C248D"/>
    <w:pPr>
      <w:spacing w:line="345" w:lineRule="atLeast"/>
    </w:pPr>
  </w:style>
  <w:style w:type="paragraph" w:customStyle="1" w:styleId="1f1">
    <w:name w:val="Нижний колонтитул1"/>
    <w:basedOn w:val="a2"/>
    <w:rsid w:val="000C248D"/>
    <w:pPr>
      <w:spacing w:before="75"/>
    </w:pPr>
  </w:style>
  <w:style w:type="paragraph" w:customStyle="1" w:styleId="page-footer">
    <w:name w:val="page-footer"/>
    <w:basedOn w:val="a2"/>
    <w:rsid w:val="000C248D"/>
    <w:pPr>
      <w:spacing w:before="240" w:after="240"/>
      <w:ind w:left="240" w:right="240"/>
      <w:jc w:val="center"/>
    </w:pPr>
    <w:rPr>
      <w:rFonts w:ascii="Arial" w:hAnsi="Arial" w:cs="Arial"/>
      <w:color w:val="676665"/>
      <w:sz w:val="15"/>
      <w:szCs w:val="15"/>
    </w:rPr>
  </w:style>
  <w:style w:type="paragraph" w:customStyle="1" w:styleId="breadcrumbs">
    <w:name w:val="breadcrumbs"/>
    <w:basedOn w:val="a2"/>
    <w:rsid w:val="000C248D"/>
    <w:pPr>
      <w:spacing w:before="100" w:beforeAutospacing="1" w:after="100" w:afterAutospacing="1"/>
    </w:pPr>
  </w:style>
  <w:style w:type="paragraph" w:customStyle="1" w:styleId="columnseparator">
    <w:name w:val="column_separator"/>
    <w:basedOn w:val="a2"/>
    <w:rsid w:val="000C248D"/>
    <w:pPr>
      <w:spacing w:before="100" w:beforeAutospacing="1" w:after="100" w:afterAutospacing="1"/>
    </w:pPr>
  </w:style>
  <w:style w:type="paragraph" w:customStyle="1" w:styleId="ol-foreground">
    <w:name w:val="ol-foreground"/>
    <w:basedOn w:val="a2"/>
    <w:rsid w:val="000C248D"/>
    <w:pPr>
      <w:shd w:val="clear" w:color="auto" w:fill="F6F6F6"/>
      <w:spacing w:before="100" w:beforeAutospacing="1" w:after="100" w:afterAutospacing="1"/>
    </w:pPr>
  </w:style>
  <w:style w:type="paragraph" w:customStyle="1" w:styleId="ol-background">
    <w:name w:val="ol-background"/>
    <w:basedOn w:val="a2"/>
    <w:rsid w:val="000C248D"/>
    <w:pPr>
      <w:shd w:val="clear" w:color="auto" w:fill="666666"/>
      <w:spacing w:before="100" w:beforeAutospacing="1" w:after="100" w:afterAutospacing="1"/>
    </w:pPr>
  </w:style>
  <w:style w:type="paragraph" w:customStyle="1" w:styleId="ol-textfont">
    <w:name w:val="ol-textfont"/>
    <w:basedOn w:val="a2"/>
    <w:rsid w:val="000C248D"/>
    <w:pPr>
      <w:spacing w:before="100" w:beforeAutospacing="1" w:after="100" w:afterAutospacing="1"/>
    </w:pPr>
    <w:rPr>
      <w:rFonts w:ascii="Arial" w:hAnsi="Arial" w:cs="Arial"/>
      <w:sz w:val="15"/>
      <w:szCs w:val="15"/>
    </w:rPr>
  </w:style>
  <w:style w:type="paragraph" w:customStyle="1" w:styleId="ol-captionfont">
    <w:name w:val="ol-captionfont"/>
    <w:basedOn w:val="a2"/>
    <w:rsid w:val="000C248D"/>
    <w:pPr>
      <w:spacing w:before="100" w:beforeAutospacing="1" w:after="100" w:afterAutospacing="1"/>
    </w:pPr>
    <w:rPr>
      <w:rFonts w:ascii="Arial" w:hAnsi="Arial" w:cs="Arial"/>
      <w:b/>
      <w:bCs/>
      <w:color w:val="F6F6F6"/>
      <w:sz w:val="18"/>
      <w:szCs w:val="18"/>
    </w:rPr>
  </w:style>
  <w:style w:type="paragraph" w:customStyle="1" w:styleId="clr">
    <w:name w:val="clr"/>
    <w:basedOn w:val="a2"/>
    <w:rsid w:val="000C248D"/>
    <w:pPr>
      <w:spacing w:before="100" w:beforeAutospacing="1" w:after="100" w:afterAutospacing="1"/>
    </w:pPr>
  </w:style>
  <w:style w:type="paragraph" w:customStyle="1" w:styleId="highlight">
    <w:name w:val="highlight"/>
    <w:basedOn w:val="a2"/>
    <w:rsid w:val="000C248D"/>
    <w:pPr>
      <w:shd w:val="clear" w:color="auto" w:fill="FFFEBB"/>
      <w:spacing w:before="100" w:beforeAutospacing="1" w:after="100" w:afterAutospacing="1"/>
    </w:pPr>
  </w:style>
  <w:style w:type="paragraph" w:customStyle="1" w:styleId="banneritemtext">
    <w:name w:val="banneritem_text"/>
    <w:basedOn w:val="a2"/>
    <w:rsid w:val="000C248D"/>
    <w:pPr>
      <w:spacing w:before="100" w:beforeAutospacing="1" w:after="100" w:afterAutospacing="1"/>
    </w:pPr>
    <w:rPr>
      <w:sz w:val="17"/>
      <w:szCs w:val="17"/>
    </w:rPr>
  </w:style>
  <w:style w:type="paragraph" w:customStyle="1" w:styleId="bannerfootertext">
    <w:name w:val="bannerfooter_text"/>
    <w:basedOn w:val="a2"/>
    <w:rsid w:val="000C248D"/>
    <w:pPr>
      <w:shd w:val="clear" w:color="auto" w:fill="F7F7F7"/>
      <w:spacing w:before="100" w:beforeAutospacing="1" w:after="100" w:afterAutospacing="1"/>
      <w:jc w:val="right"/>
    </w:pPr>
    <w:rPr>
      <w:sz w:val="17"/>
      <w:szCs w:val="17"/>
    </w:rPr>
  </w:style>
  <w:style w:type="paragraph" w:customStyle="1" w:styleId="pollstableborder">
    <w:name w:val="pollstableborder"/>
    <w:basedOn w:val="a2"/>
    <w:rsid w:val="000C248D"/>
    <w:pPr>
      <w:spacing w:before="120" w:after="100" w:afterAutospacing="1"/>
    </w:pPr>
  </w:style>
  <w:style w:type="paragraph" w:customStyle="1" w:styleId="tool-tip">
    <w:name w:val="tool-tip"/>
    <w:basedOn w:val="a2"/>
    <w:rsid w:val="000C248D"/>
    <w:pPr>
      <w:pBdr>
        <w:top w:val="single" w:sz="6" w:space="4" w:color="D4D5AA"/>
        <w:left w:val="single" w:sz="6" w:space="4" w:color="D4D5AA"/>
        <w:bottom w:val="single" w:sz="6" w:space="4" w:color="D4D5AA"/>
        <w:right w:val="single" w:sz="6" w:space="4" w:color="D4D5AA"/>
      </w:pBdr>
      <w:shd w:val="clear" w:color="auto" w:fill="FFFFCC"/>
      <w:spacing w:before="100" w:beforeAutospacing="1" w:after="100" w:afterAutospacing="1"/>
    </w:pPr>
  </w:style>
  <w:style w:type="paragraph" w:customStyle="1" w:styleId="tool-title">
    <w:name w:val="tool-title"/>
    <w:basedOn w:val="a2"/>
    <w:rsid w:val="000C248D"/>
    <w:rPr>
      <w:b/>
      <w:bCs/>
    </w:rPr>
  </w:style>
  <w:style w:type="paragraph" w:customStyle="1" w:styleId="tool-text">
    <w:name w:val="tool-text"/>
    <w:basedOn w:val="a2"/>
    <w:rsid w:val="000C248D"/>
  </w:style>
  <w:style w:type="paragraph" w:customStyle="1" w:styleId="mcetoolbartop">
    <w:name w:val="mcetoolbartop"/>
    <w:basedOn w:val="a2"/>
    <w:rsid w:val="000C248D"/>
    <w:pPr>
      <w:spacing w:before="100" w:beforeAutospacing="1" w:after="100" w:afterAutospacing="1"/>
    </w:pPr>
  </w:style>
  <w:style w:type="paragraph" w:customStyle="1" w:styleId="mceeditor">
    <w:name w:val="mceeditor"/>
    <w:basedOn w:val="a2"/>
    <w:rsid w:val="000C248D"/>
    <w:pPr>
      <w:spacing w:before="100" w:beforeAutospacing="1" w:after="100" w:afterAutospacing="1"/>
    </w:pPr>
  </w:style>
  <w:style w:type="paragraph" w:customStyle="1" w:styleId="image">
    <w:name w:val="image"/>
    <w:basedOn w:val="a2"/>
    <w:rsid w:val="000C248D"/>
    <w:pPr>
      <w:spacing w:before="100" w:beforeAutospacing="1" w:after="100" w:afterAutospacing="1"/>
    </w:pPr>
  </w:style>
  <w:style w:type="paragraph" w:customStyle="1" w:styleId="readmore">
    <w:name w:val="readmore"/>
    <w:basedOn w:val="a2"/>
    <w:rsid w:val="000C248D"/>
    <w:pPr>
      <w:spacing w:before="100" w:beforeAutospacing="1" w:after="100" w:afterAutospacing="1"/>
    </w:pPr>
  </w:style>
  <w:style w:type="paragraph" w:customStyle="1" w:styleId="pagebreak">
    <w:name w:val="pagebreak"/>
    <w:basedOn w:val="a2"/>
    <w:rsid w:val="000C248D"/>
    <w:pPr>
      <w:spacing w:before="100" w:beforeAutospacing="1" w:after="100" w:afterAutospacing="1"/>
    </w:pPr>
  </w:style>
  <w:style w:type="paragraph" w:customStyle="1" w:styleId="blank">
    <w:name w:val="blank"/>
    <w:basedOn w:val="a2"/>
    <w:rsid w:val="000C248D"/>
    <w:pPr>
      <w:spacing w:before="100" w:beforeAutospacing="1" w:after="100" w:afterAutospacing="1"/>
    </w:pPr>
  </w:style>
  <w:style w:type="paragraph" w:customStyle="1" w:styleId="l">
    <w:name w:val="l"/>
    <w:basedOn w:val="a2"/>
    <w:rsid w:val="000C248D"/>
    <w:pPr>
      <w:spacing w:before="100" w:beforeAutospacing="1" w:after="100" w:afterAutospacing="1"/>
    </w:pPr>
  </w:style>
  <w:style w:type="paragraph" w:customStyle="1" w:styleId="r">
    <w:name w:val="r"/>
    <w:basedOn w:val="a2"/>
    <w:rsid w:val="000C248D"/>
    <w:pPr>
      <w:spacing w:before="100" w:beforeAutospacing="1" w:after="100" w:afterAutospacing="1"/>
    </w:pPr>
  </w:style>
  <w:style w:type="paragraph" w:customStyle="1" w:styleId="separator">
    <w:name w:val="separator"/>
    <w:basedOn w:val="a2"/>
    <w:rsid w:val="000C248D"/>
    <w:pPr>
      <w:spacing w:before="100" w:beforeAutospacing="1" w:after="100" w:afterAutospacing="1"/>
    </w:pPr>
  </w:style>
  <w:style w:type="paragraph" w:customStyle="1" w:styleId="t">
    <w:name w:val="t"/>
    <w:basedOn w:val="a2"/>
    <w:rsid w:val="000C248D"/>
    <w:pPr>
      <w:spacing w:before="100" w:beforeAutospacing="1" w:after="100" w:afterAutospacing="1"/>
    </w:pPr>
  </w:style>
  <w:style w:type="paragraph" w:customStyle="1" w:styleId="btn">
    <w:name w:val="btn"/>
    <w:basedOn w:val="a2"/>
    <w:rsid w:val="000C248D"/>
    <w:pPr>
      <w:spacing w:before="100" w:beforeAutospacing="1" w:after="100" w:afterAutospacing="1"/>
    </w:pPr>
  </w:style>
  <w:style w:type="paragraph" w:customStyle="1" w:styleId="hover">
    <w:name w:val="hover"/>
    <w:basedOn w:val="a2"/>
    <w:rsid w:val="000C248D"/>
    <w:pPr>
      <w:spacing w:before="100" w:beforeAutospacing="1" w:after="100" w:afterAutospacing="1"/>
    </w:pPr>
  </w:style>
  <w:style w:type="paragraph" w:customStyle="1" w:styleId="active">
    <w:name w:val="active"/>
    <w:basedOn w:val="a2"/>
    <w:rsid w:val="000C248D"/>
    <w:pPr>
      <w:spacing w:before="100" w:beforeAutospacing="1" w:after="100" w:afterAutospacing="1"/>
    </w:pPr>
  </w:style>
  <w:style w:type="paragraph" w:customStyle="1" w:styleId="footer-inner">
    <w:name w:val="footer-inner"/>
    <w:basedOn w:val="a2"/>
    <w:rsid w:val="000C248D"/>
    <w:pPr>
      <w:spacing w:before="100" w:beforeAutospacing="1" w:after="100" w:afterAutospacing="1"/>
    </w:pPr>
  </w:style>
  <w:style w:type="paragraph" w:customStyle="1" w:styleId="footer-background">
    <w:name w:val="footer-background"/>
    <w:basedOn w:val="a2"/>
    <w:rsid w:val="000C248D"/>
    <w:pPr>
      <w:spacing w:before="100" w:beforeAutospacing="1" w:after="100" w:afterAutospacing="1"/>
    </w:pPr>
  </w:style>
  <w:style w:type="paragraph" w:customStyle="1" w:styleId="footer-text">
    <w:name w:val="footer-text"/>
    <w:basedOn w:val="a2"/>
    <w:rsid w:val="000C248D"/>
    <w:pPr>
      <w:spacing w:before="100" w:beforeAutospacing="1" w:after="100" w:afterAutospacing="1"/>
    </w:pPr>
  </w:style>
  <w:style w:type="paragraph" w:customStyle="1" w:styleId="content">
    <w:name w:val="content"/>
    <w:basedOn w:val="a2"/>
    <w:rsid w:val="000C248D"/>
    <w:pPr>
      <w:spacing w:before="100" w:beforeAutospacing="1" w:after="100" w:afterAutospacing="1"/>
    </w:pPr>
  </w:style>
  <w:style w:type="paragraph" w:customStyle="1" w:styleId="content-wide">
    <w:name w:val="content-wide"/>
    <w:basedOn w:val="a2"/>
    <w:rsid w:val="000C248D"/>
    <w:pPr>
      <w:spacing w:before="100" w:beforeAutospacing="1" w:after="100" w:afterAutospacing="1"/>
    </w:pPr>
  </w:style>
  <w:style w:type="paragraph" w:customStyle="1" w:styleId="sidebar1">
    <w:name w:val="sidebar1"/>
    <w:basedOn w:val="a2"/>
    <w:rsid w:val="000C248D"/>
    <w:pPr>
      <w:spacing w:before="100" w:beforeAutospacing="1" w:after="100" w:afterAutospacing="1"/>
    </w:pPr>
  </w:style>
  <w:style w:type="paragraph" w:customStyle="1" w:styleId="moduletable">
    <w:name w:val="moduletable"/>
    <w:basedOn w:val="a2"/>
    <w:rsid w:val="000C248D"/>
    <w:pPr>
      <w:spacing w:before="100" w:beforeAutospacing="1" w:after="100" w:afterAutospacing="1"/>
    </w:pPr>
  </w:style>
  <w:style w:type="paragraph" w:customStyle="1" w:styleId="clear">
    <w:name w:val="clear"/>
    <w:basedOn w:val="a2"/>
    <w:rsid w:val="000C248D"/>
    <w:pPr>
      <w:spacing w:before="100" w:beforeAutospacing="1" w:after="100" w:afterAutospacing="1"/>
    </w:pPr>
  </w:style>
  <w:style w:type="paragraph" w:customStyle="1" w:styleId="busy">
    <w:name w:val="busy"/>
    <w:basedOn w:val="a2"/>
    <w:rsid w:val="000C248D"/>
    <w:pPr>
      <w:spacing w:before="100" w:beforeAutospacing="1" w:after="100" w:afterAutospacing="1"/>
    </w:pPr>
  </w:style>
  <w:style w:type="paragraph" w:customStyle="1" w:styleId="comment-box">
    <w:name w:val="comment-box"/>
    <w:basedOn w:val="a2"/>
    <w:rsid w:val="000C248D"/>
    <w:pPr>
      <w:spacing w:before="100" w:beforeAutospacing="1" w:after="100" w:afterAutospacing="1"/>
    </w:pPr>
  </w:style>
  <w:style w:type="paragraph" w:customStyle="1" w:styleId="comment-avatar">
    <w:name w:val="comment-avatar"/>
    <w:basedOn w:val="a2"/>
    <w:rsid w:val="000C248D"/>
    <w:pPr>
      <w:spacing w:before="100" w:beforeAutospacing="1" w:after="100" w:afterAutospacing="1"/>
    </w:pPr>
  </w:style>
  <w:style w:type="paragraph" w:customStyle="1" w:styleId="avatar-indent">
    <w:name w:val="avatar-indent"/>
    <w:basedOn w:val="a2"/>
    <w:rsid w:val="000C248D"/>
    <w:pPr>
      <w:spacing w:before="100" w:beforeAutospacing="1" w:after="100" w:afterAutospacing="1"/>
    </w:pPr>
  </w:style>
  <w:style w:type="paragraph" w:customStyle="1" w:styleId="even">
    <w:name w:val="even"/>
    <w:basedOn w:val="a2"/>
    <w:rsid w:val="000C248D"/>
    <w:pPr>
      <w:spacing w:before="100" w:beforeAutospacing="1" w:after="100" w:afterAutospacing="1"/>
    </w:pPr>
  </w:style>
  <w:style w:type="paragraph" w:customStyle="1" w:styleId="odd">
    <w:name w:val="odd"/>
    <w:basedOn w:val="a2"/>
    <w:rsid w:val="000C248D"/>
    <w:pPr>
      <w:spacing w:before="100" w:beforeAutospacing="1" w:after="100" w:afterAutospacing="1"/>
    </w:pPr>
  </w:style>
  <w:style w:type="paragraph" w:customStyle="1" w:styleId="counter">
    <w:name w:val="counter"/>
    <w:basedOn w:val="a2"/>
    <w:rsid w:val="000C248D"/>
    <w:pPr>
      <w:spacing w:before="100" w:beforeAutospacing="1" w:after="100" w:afterAutospacing="1"/>
    </w:pPr>
  </w:style>
  <w:style w:type="paragraph" w:customStyle="1" w:styleId="counterpanel">
    <w:name w:val="counterpanel"/>
    <w:basedOn w:val="a2"/>
    <w:rsid w:val="000C248D"/>
    <w:pPr>
      <w:spacing w:before="100" w:beforeAutospacing="1" w:after="100" w:afterAutospacing="1"/>
    </w:pPr>
  </w:style>
  <w:style w:type="paragraph" w:customStyle="1" w:styleId="grippie">
    <w:name w:val="grippie"/>
    <w:basedOn w:val="a2"/>
    <w:rsid w:val="000C248D"/>
    <w:pPr>
      <w:spacing w:before="100" w:beforeAutospacing="1" w:after="100" w:afterAutospacing="1"/>
    </w:pPr>
  </w:style>
  <w:style w:type="paragraph" w:customStyle="1" w:styleId="smilespanel">
    <w:name w:val="smilespanel"/>
    <w:basedOn w:val="a2"/>
    <w:rsid w:val="000C248D"/>
    <w:pPr>
      <w:spacing w:before="100" w:beforeAutospacing="1" w:after="100" w:afterAutospacing="1"/>
    </w:pPr>
  </w:style>
  <w:style w:type="character" w:customStyle="1" w:styleId="vote-poor">
    <w:name w:val="vote-poor"/>
    <w:rsid w:val="000C248D"/>
    <w:rPr>
      <w:rFonts w:ascii="Verdana" w:hAnsi="Verdana"/>
      <w:b/>
      <w:sz w:val="24"/>
    </w:rPr>
  </w:style>
  <w:style w:type="character" w:customStyle="1" w:styleId="vote-none">
    <w:name w:val="vote-none"/>
    <w:rsid w:val="000C248D"/>
    <w:rPr>
      <w:rFonts w:ascii="Verdana" w:hAnsi="Verdana"/>
      <w:b/>
      <w:sz w:val="24"/>
    </w:rPr>
  </w:style>
  <w:style w:type="character" w:customStyle="1" w:styleId="pathway">
    <w:name w:val="pathway"/>
    <w:rsid w:val="000C248D"/>
  </w:style>
  <w:style w:type="character" w:customStyle="1" w:styleId="articleseparator">
    <w:name w:val="article_separator"/>
    <w:rsid w:val="000C248D"/>
    <w:rPr>
      <w:vanish/>
    </w:rPr>
  </w:style>
  <w:style w:type="character" w:customStyle="1" w:styleId="description">
    <w:name w:val="description"/>
    <w:rsid w:val="000C248D"/>
  </w:style>
  <w:style w:type="character" w:customStyle="1" w:styleId="small">
    <w:name w:val="small"/>
    <w:rsid w:val="000C248D"/>
  </w:style>
  <w:style w:type="character" w:customStyle="1" w:styleId="comment-author">
    <w:name w:val="comment-author"/>
    <w:rsid w:val="000C248D"/>
  </w:style>
  <w:style w:type="character" w:customStyle="1" w:styleId="comment-date">
    <w:name w:val="comment-date"/>
    <w:rsid w:val="000C248D"/>
  </w:style>
  <w:style w:type="character" w:customStyle="1" w:styleId="comment-body">
    <w:name w:val="comment-body"/>
    <w:rsid w:val="000C248D"/>
  </w:style>
  <w:style w:type="character" w:customStyle="1" w:styleId="212">
    <w:name w:val="Цитата 21"/>
    <w:rsid w:val="000C248D"/>
  </w:style>
  <w:style w:type="character" w:customStyle="1" w:styleId="hidden">
    <w:name w:val="hidden"/>
    <w:rsid w:val="000C248D"/>
  </w:style>
  <w:style w:type="character" w:customStyle="1" w:styleId="comments-buttons">
    <w:name w:val="comments-buttons"/>
    <w:rsid w:val="000C248D"/>
  </w:style>
  <w:style w:type="character" w:customStyle="1" w:styleId="email">
    <w:name w:val="email"/>
    <w:rsid w:val="000C248D"/>
  </w:style>
  <w:style w:type="character" w:customStyle="1" w:styleId="emailactive">
    <w:name w:val="emailactive"/>
    <w:rsid w:val="000C248D"/>
  </w:style>
  <w:style w:type="character" w:customStyle="1" w:styleId="captcha">
    <w:name w:val="captcha"/>
    <w:rsid w:val="000C248D"/>
  </w:style>
  <w:style w:type="character" w:customStyle="1" w:styleId="comments-vote">
    <w:name w:val="comments-vote"/>
    <w:rsid w:val="000C248D"/>
  </w:style>
  <w:style w:type="character" w:customStyle="1" w:styleId="vote-good">
    <w:name w:val="vote-good"/>
    <w:rsid w:val="000C248D"/>
  </w:style>
  <w:style w:type="character" w:customStyle="1" w:styleId="bbcode">
    <w:name w:val="bbcode"/>
    <w:rsid w:val="000C248D"/>
  </w:style>
  <w:style w:type="character" w:customStyle="1" w:styleId="page">
    <w:name w:val="page"/>
    <w:rsid w:val="000C248D"/>
  </w:style>
  <w:style w:type="character" w:customStyle="1" w:styleId="hoverpage">
    <w:name w:val="hoverpage"/>
    <w:rsid w:val="000C248D"/>
  </w:style>
  <w:style w:type="character" w:customStyle="1" w:styleId="activepage">
    <w:name w:val="activepage"/>
    <w:rsid w:val="000C248D"/>
  </w:style>
  <w:style w:type="paragraph" w:customStyle="1" w:styleId="clear1">
    <w:name w:val="clear1"/>
    <w:basedOn w:val="a2"/>
    <w:rsid w:val="000C248D"/>
    <w:pPr>
      <w:spacing w:before="100" w:beforeAutospacing="1" w:after="100" w:afterAutospacing="1"/>
    </w:pPr>
  </w:style>
  <w:style w:type="paragraph" w:customStyle="1" w:styleId="busy1">
    <w:name w:val="busy1"/>
    <w:basedOn w:val="a2"/>
    <w:rsid w:val="000C248D"/>
    <w:pPr>
      <w:spacing w:before="45" w:after="45"/>
    </w:pPr>
    <w:rPr>
      <w:vanish/>
    </w:rPr>
  </w:style>
  <w:style w:type="paragraph" w:customStyle="1" w:styleId="message1">
    <w:name w:val="message1"/>
    <w:basedOn w:val="a2"/>
    <w:rsid w:val="000C248D"/>
    <w:pPr>
      <w:pBdr>
        <w:top w:val="single" w:sz="6" w:space="4" w:color="D2DADB"/>
      </w:pBdr>
      <w:spacing w:before="100" w:beforeAutospacing="1" w:after="100" w:afterAutospacing="1"/>
      <w:jc w:val="center"/>
    </w:pPr>
    <w:rPr>
      <w:color w:val="777777"/>
    </w:rPr>
  </w:style>
  <w:style w:type="paragraph" w:customStyle="1" w:styleId="comment-box1">
    <w:name w:val="comment-box1"/>
    <w:basedOn w:val="a2"/>
    <w:rsid w:val="000C248D"/>
    <w:rPr>
      <w:rFonts w:ascii="Verdana" w:hAnsi="Verdana"/>
      <w:color w:val="999999"/>
    </w:rPr>
  </w:style>
  <w:style w:type="paragraph" w:customStyle="1" w:styleId="comment-avatar1">
    <w:name w:val="comment-avatar1"/>
    <w:basedOn w:val="a2"/>
    <w:rsid w:val="000C248D"/>
    <w:rPr>
      <w:rFonts w:ascii="Verdana" w:hAnsi="Verdana"/>
    </w:rPr>
  </w:style>
  <w:style w:type="paragraph" w:customStyle="1" w:styleId="avatar-indent1">
    <w:name w:val="avatar-indent1"/>
    <w:basedOn w:val="a2"/>
    <w:rsid w:val="000C248D"/>
    <w:pPr>
      <w:spacing w:before="75" w:after="75"/>
      <w:ind w:right="75"/>
    </w:pPr>
    <w:rPr>
      <w:rFonts w:ascii="Verdana" w:hAnsi="Verdana"/>
    </w:rPr>
  </w:style>
  <w:style w:type="character" w:customStyle="1" w:styleId="comment-author1">
    <w:name w:val="comment-author1"/>
    <w:rsid w:val="000C248D"/>
    <w:rPr>
      <w:rFonts w:ascii="Verdana" w:hAnsi="Verdana"/>
      <w:b/>
      <w:color w:val="3C452D"/>
      <w:sz w:val="24"/>
    </w:rPr>
  </w:style>
  <w:style w:type="character" w:customStyle="1" w:styleId="comment-date1">
    <w:name w:val="comment-date1"/>
    <w:rsid w:val="000C248D"/>
    <w:rPr>
      <w:color w:val="999999"/>
      <w:sz w:val="15"/>
    </w:rPr>
  </w:style>
  <w:style w:type="character" w:customStyle="1" w:styleId="comment-body1">
    <w:name w:val="comment-body1"/>
    <w:rsid w:val="000C248D"/>
    <w:rPr>
      <w:color w:val="777777"/>
    </w:rPr>
  </w:style>
  <w:style w:type="character" w:customStyle="1" w:styleId="quote1">
    <w:name w:val="quote1"/>
    <w:rsid w:val="000C248D"/>
    <w:rPr>
      <w:color w:val="777777"/>
    </w:rPr>
  </w:style>
  <w:style w:type="character" w:customStyle="1" w:styleId="hidden1">
    <w:name w:val="hidden1"/>
    <w:rsid w:val="000C248D"/>
    <w:rPr>
      <w:color w:val="849B9F"/>
      <w:bdr w:val="dashed" w:sz="6" w:space="6" w:color="849B9F" w:frame="1"/>
    </w:rPr>
  </w:style>
  <w:style w:type="character" w:customStyle="1" w:styleId="comments-buttons1">
    <w:name w:val="comments-buttons1"/>
    <w:rsid w:val="000C248D"/>
  </w:style>
  <w:style w:type="paragraph" w:customStyle="1" w:styleId="toolbar1">
    <w:name w:val="toolbar1"/>
    <w:basedOn w:val="a2"/>
    <w:rsid w:val="000C248D"/>
    <w:pPr>
      <w:pBdr>
        <w:top w:val="single" w:sz="6" w:space="4" w:color="CCCCCC"/>
      </w:pBdr>
      <w:spacing w:before="120"/>
    </w:pPr>
    <w:rPr>
      <w:rFonts w:ascii="Verdana" w:hAnsi="Verdana"/>
      <w:color w:val="CCCCCC"/>
    </w:rPr>
  </w:style>
  <w:style w:type="character" w:customStyle="1" w:styleId="email1">
    <w:name w:val="email1"/>
    <w:rsid w:val="000C248D"/>
    <w:rPr>
      <w:rFonts w:ascii="Verdana" w:hAnsi="Verdana"/>
      <w:color w:val="444444"/>
      <w:sz w:val="24"/>
      <w:u w:val="none"/>
      <w:effect w:val="none"/>
    </w:rPr>
  </w:style>
  <w:style w:type="character" w:customStyle="1" w:styleId="emailactive1">
    <w:name w:val="emailactive1"/>
    <w:rsid w:val="000C248D"/>
    <w:rPr>
      <w:rFonts w:ascii="Verdana" w:hAnsi="Verdana"/>
      <w:color w:val="CC0000"/>
      <w:sz w:val="24"/>
      <w:u w:val="none"/>
      <w:effect w:val="none"/>
    </w:rPr>
  </w:style>
  <w:style w:type="paragraph" w:customStyle="1" w:styleId="even1">
    <w:name w:val="even1"/>
    <w:basedOn w:val="a2"/>
    <w:rsid w:val="000C248D"/>
    <w:pPr>
      <w:spacing w:before="75" w:after="150"/>
      <w:ind w:right="75"/>
    </w:pPr>
    <w:rPr>
      <w:rFonts w:ascii="Verdana" w:hAnsi="Verdana"/>
      <w:color w:val="3C452D"/>
    </w:rPr>
  </w:style>
  <w:style w:type="paragraph" w:customStyle="1" w:styleId="odd1">
    <w:name w:val="odd1"/>
    <w:basedOn w:val="a2"/>
    <w:rsid w:val="000C248D"/>
    <w:pPr>
      <w:spacing w:before="75" w:after="150"/>
      <w:ind w:right="75"/>
    </w:pPr>
    <w:rPr>
      <w:rFonts w:ascii="Verdana" w:hAnsi="Verdana"/>
      <w:color w:val="3C452D"/>
    </w:rPr>
  </w:style>
  <w:style w:type="paragraph" w:customStyle="1" w:styleId="counter1">
    <w:name w:val="counter1"/>
    <w:basedOn w:val="a2"/>
    <w:rsid w:val="000C248D"/>
    <w:pPr>
      <w:spacing w:before="150" w:after="120"/>
      <w:ind w:left="300"/>
    </w:pPr>
    <w:rPr>
      <w:rFonts w:ascii="Verdana" w:hAnsi="Verdana"/>
      <w:color w:val="777777"/>
    </w:rPr>
  </w:style>
  <w:style w:type="character" w:customStyle="1" w:styleId="captcha1">
    <w:name w:val="captcha1"/>
    <w:rsid w:val="000C248D"/>
    <w:rPr>
      <w:rFonts w:ascii="Verdana" w:hAnsi="Verdana"/>
      <w:color w:val="777777"/>
      <w:sz w:val="24"/>
      <w:u w:val="none"/>
      <w:effect w:val="none"/>
    </w:rPr>
  </w:style>
  <w:style w:type="paragraph" w:customStyle="1" w:styleId="counterpanel1">
    <w:name w:val="counterpanel1"/>
    <w:basedOn w:val="a2"/>
    <w:rsid w:val="000C248D"/>
    <w:pPr>
      <w:pBdr>
        <w:top w:val="single" w:sz="2" w:space="0" w:color="DDDDDD"/>
        <w:left w:val="single" w:sz="6" w:space="0" w:color="DDDDDD"/>
        <w:bottom w:val="single" w:sz="6" w:space="0" w:color="DDDDDD"/>
        <w:right w:val="single" w:sz="6" w:space="0" w:color="DDDDDD"/>
      </w:pBdr>
      <w:shd w:val="clear" w:color="auto" w:fill="EEEEEE"/>
      <w:ind w:left="300"/>
    </w:pPr>
    <w:rPr>
      <w:rFonts w:ascii="Verdana" w:hAnsi="Verdana"/>
      <w:color w:val="CCCCCC"/>
    </w:rPr>
  </w:style>
  <w:style w:type="paragraph" w:customStyle="1" w:styleId="grippie1">
    <w:name w:val="grippie1"/>
    <w:basedOn w:val="a2"/>
    <w:rsid w:val="000C248D"/>
    <w:pPr>
      <w:pBdr>
        <w:top w:val="single" w:sz="2" w:space="0" w:color="DDDDDD"/>
        <w:left w:val="single" w:sz="6" w:space="0" w:color="DDDDDD"/>
        <w:bottom w:val="single" w:sz="6" w:space="0" w:color="DDDDDD"/>
        <w:right w:val="single" w:sz="6" w:space="0" w:color="DDDDDD"/>
      </w:pBdr>
      <w:shd w:val="clear" w:color="auto" w:fill="EEEEEE"/>
      <w:ind w:left="300"/>
    </w:pPr>
    <w:rPr>
      <w:rFonts w:ascii="Verdana" w:hAnsi="Verdana"/>
      <w:color w:val="CCCCCC"/>
    </w:rPr>
  </w:style>
  <w:style w:type="paragraph" w:customStyle="1" w:styleId="counter2">
    <w:name w:val="counter2"/>
    <w:basedOn w:val="a2"/>
    <w:rsid w:val="000C248D"/>
    <w:pPr>
      <w:ind w:left="300"/>
    </w:pPr>
    <w:rPr>
      <w:rFonts w:ascii="Verdana" w:hAnsi="Verdana"/>
      <w:color w:val="777777"/>
      <w:sz w:val="15"/>
      <w:szCs w:val="15"/>
    </w:rPr>
  </w:style>
  <w:style w:type="paragraph" w:customStyle="1" w:styleId="btn1">
    <w:name w:val="btn1"/>
    <w:basedOn w:val="a2"/>
    <w:rsid w:val="000C248D"/>
    <w:pPr>
      <w:spacing w:before="150" w:after="120"/>
      <w:ind w:left="300" w:right="75"/>
    </w:pPr>
    <w:rPr>
      <w:rFonts w:ascii="Verdana" w:hAnsi="Verdana"/>
      <w:color w:val="777777"/>
    </w:rPr>
  </w:style>
  <w:style w:type="paragraph" w:customStyle="1" w:styleId="smilespanel1">
    <w:name w:val="smilespanel1"/>
    <w:basedOn w:val="a2"/>
    <w:rsid w:val="000C248D"/>
    <w:pPr>
      <w:pBdr>
        <w:top w:val="single" w:sz="6" w:space="2" w:color="CCCCCC"/>
        <w:left w:val="single" w:sz="6" w:space="2" w:color="CCCCCC"/>
        <w:bottom w:val="single" w:sz="6" w:space="2" w:color="CCCCCC"/>
        <w:right w:val="single" w:sz="6" w:space="2" w:color="CCCCCC"/>
      </w:pBdr>
      <w:shd w:val="clear" w:color="auto" w:fill="FFFFFF"/>
      <w:spacing w:before="150" w:after="120"/>
      <w:ind w:left="300"/>
    </w:pPr>
    <w:rPr>
      <w:rFonts w:ascii="Verdana" w:hAnsi="Verdana"/>
      <w:vanish/>
      <w:color w:val="777777"/>
    </w:rPr>
  </w:style>
  <w:style w:type="character" w:customStyle="1" w:styleId="page1">
    <w:name w:val="page1"/>
    <w:rsid w:val="000C248D"/>
    <w:rPr>
      <w:rFonts w:ascii="Arial" w:hAnsi="Arial"/>
      <w:color w:val="777777"/>
      <w:sz w:val="15"/>
      <w:bdr w:val="single" w:sz="6" w:space="0" w:color="D6DADD" w:frame="1"/>
      <w:shd w:val="clear" w:color="auto" w:fill="EEEEEE"/>
    </w:rPr>
  </w:style>
  <w:style w:type="character" w:customStyle="1" w:styleId="page2">
    <w:name w:val="page2"/>
    <w:rsid w:val="000C248D"/>
    <w:rPr>
      <w:rFonts w:ascii="Arial" w:hAnsi="Arial"/>
      <w:color w:val="777777"/>
      <w:sz w:val="15"/>
      <w:bdr w:val="single" w:sz="6" w:space="0" w:color="D6DADD" w:frame="1"/>
      <w:shd w:val="clear" w:color="auto" w:fill="EEEEEE"/>
    </w:rPr>
  </w:style>
  <w:style w:type="character" w:customStyle="1" w:styleId="hoverpage1">
    <w:name w:val="hoverpage1"/>
    <w:rsid w:val="000C248D"/>
    <w:rPr>
      <w:rFonts w:ascii="Arial" w:hAnsi="Arial"/>
      <w:color w:val="777777"/>
      <w:sz w:val="15"/>
      <w:bdr w:val="single" w:sz="6" w:space="0" w:color="D6DADD" w:frame="1"/>
      <w:shd w:val="clear" w:color="auto" w:fill="E8E9EA"/>
    </w:rPr>
  </w:style>
  <w:style w:type="character" w:customStyle="1" w:styleId="hoverpage2">
    <w:name w:val="hoverpage2"/>
    <w:rsid w:val="000C248D"/>
    <w:rPr>
      <w:rFonts w:ascii="Arial" w:hAnsi="Arial"/>
      <w:color w:val="777777"/>
      <w:sz w:val="15"/>
      <w:bdr w:val="single" w:sz="6" w:space="0" w:color="D6DADD" w:frame="1"/>
      <w:shd w:val="clear" w:color="auto" w:fill="E8E9EA"/>
    </w:rPr>
  </w:style>
  <w:style w:type="character" w:customStyle="1" w:styleId="activepage1">
    <w:name w:val="activepage1"/>
    <w:rsid w:val="000C248D"/>
    <w:rPr>
      <w:rFonts w:ascii="Arial" w:hAnsi="Arial"/>
      <w:color w:val="777777"/>
      <w:sz w:val="15"/>
      <w:bdr w:val="single" w:sz="6" w:space="0" w:color="FFFFFF" w:frame="1"/>
      <w:shd w:val="clear" w:color="auto" w:fill="FFFFFF"/>
    </w:rPr>
  </w:style>
  <w:style w:type="character" w:customStyle="1" w:styleId="activepage2">
    <w:name w:val="activepage2"/>
    <w:rsid w:val="000C248D"/>
    <w:rPr>
      <w:rFonts w:ascii="Arial" w:hAnsi="Arial"/>
      <w:color w:val="777777"/>
      <w:sz w:val="15"/>
      <w:bdr w:val="single" w:sz="6" w:space="0" w:color="D6DADD" w:frame="1"/>
      <w:shd w:val="clear" w:color="auto" w:fill="FFFFFF"/>
    </w:rPr>
  </w:style>
  <w:style w:type="character" w:customStyle="1" w:styleId="comments-vote1">
    <w:name w:val="comments-vote1"/>
    <w:rsid w:val="000C248D"/>
  </w:style>
  <w:style w:type="paragraph" w:customStyle="1" w:styleId="busy2">
    <w:name w:val="busy2"/>
    <w:basedOn w:val="a2"/>
    <w:rsid w:val="000C248D"/>
    <w:rPr>
      <w:vanish/>
    </w:rPr>
  </w:style>
  <w:style w:type="character" w:customStyle="1" w:styleId="vote-good1">
    <w:name w:val="vote-good1"/>
    <w:rsid w:val="000C248D"/>
    <w:rPr>
      <w:rFonts w:ascii="Verdana" w:hAnsi="Verdana"/>
      <w:b/>
      <w:color w:val="339900"/>
      <w:sz w:val="24"/>
    </w:rPr>
  </w:style>
  <w:style w:type="character" w:customStyle="1" w:styleId="vote-poor1">
    <w:name w:val="vote-poor1"/>
    <w:rsid w:val="000C248D"/>
    <w:rPr>
      <w:rFonts w:ascii="Verdana" w:hAnsi="Verdana"/>
      <w:b/>
      <w:color w:val="CC0000"/>
      <w:sz w:val="24"/>
    </w:rPr>
  </w:style>
  <w:style w:type="character" w:customStyle="1" w:styleId="vote-none1">
    <w:name w:val="vote-none1"/>
    <w:rsid w:val="000C248D"/>
    <w:rPr>
      <w:rFonts w:ascii="Verdana" w:hAnsi="Verdana"/>
      <w:b/>
      <w:color w:val="A9A9A9"/>
      <w:sz w:val="24"/>
    </w:rPr>
  </w:style>
  <w:style w:type="character" w:customStyle="1" w:styleId="bbcode1">
    <w:name w:val="bbcode1"/>
    <w:rsid w:val="000C248D"/>
  </w:style>
  <w:style w:type="paragraph" w:customStyle="1" w:styleId="image1">
    <w:name w:val="image1"/>
    <w:basedOn w:val="a2"/>
    <w:rsid w:val="000C248D"/>
    <w:pPr>
      <w:spacing w:before="100" w:beforeAutospacing="1" w:after="100" w:afterAutospacing="1"/>
    </w:pPr>
  </w:style>
  <w:style w:type="paragraph" w:customStyle="1" w:styleId="readmore1">
    <w:name w:val="readmore1"/>
    <w:basedOn w:val="a2"/>
    <w:rsid w:val="000C248D"/>
    <w:pPr>
      <w:spacing w:before="100" w:beforeAutospacing="1" w:after="100" w:afterAutospacing="1"/>
    </w:pPr>
  </w:style>
  <w:style w:type="paragraph" w:customStyle="1" w:styleId="pagebreak1">
    <w:name w:val="pagebreak1"/>
    <w:basedOn w:val="a2"/>
    <w:rsid w:val="000C248D"/>
    <w:pPr>
      <w:spacing w:before="100" w:beforeAutospacing="1" w:after="100" w:afterAutospacing="1"/>
    </w:pPr>
  </w:style>
  <w:style w:type="paragraph" w:customStyle="1" w:styleId="blank1">
    <w:name w:val="blank1"/>
    <w:basedOn w:val="a2"/>
    <w:rsid w:val="000C248D"/>
    <w:pPr>
      <w:spacing w:before="100" w:beforeAutospacing="1" w:after="100" w:afterAutospacing="1"/>
    </w:pPr>
  </w:style>
  <w:style w:type="paragraph" w:customStyle="1" w:styleId="l1">
    <w:name w:val="l1"/>
    <w:basedOn w:val="a2"/>
    <w:rsid w:val="000C248D"/>
    <w:pPr>
      <w:spacing w:before="100" w:beforeAutospacing="1" w:after="100" w:afterAutospacing="1"/>
    </w:pPr>
  </w:style>
  <w:style w:type="paragraph" w:customStyle="1" w:styleId="r1">
    <w:name w:val="r1"/>
    <w:basedOn w:val="a2"/>
    <w:rsid w:val="000C248D"/>
    <w:pPr>
      <w:spacing w:before="100" w:beforeAutospacing="1" w:after="100" w:afterAutospacing="1"/>
    </w:pPr>
  </w:style>
  <w:style w:type="paragraph" w:customStyle="1" w:styleId="r2">
    <w:name w:val="r2"/>
    <w:basedOn w:val="a2"/>
    <w:rsid w:val="000C248D"/>
    <w:pPr>
      <w:spacing w:before="100" w:beforeAutospacing="1" w:after="100" w:afterAutospacing="1"/>
    </w:pPr>
  </w:style>
  <w:style w:type="paragraph" w:customStyle="1" w:styleId="l2">
    <w:name w:val="l2"/>
    <w:basedOn w:val="a2"/>
    <w:rsid w:val="000C248D"/>
    <w:pPr>
      <w:spacing w:before="100" w:beforeAutospacing="1" w:after="100" w:afterAutospacing="1"/>
    </w:pPr>
  </w:style>
  <w:style w:type="paragraph" w:customStyle="1" w:styleId="t1">
    <w:name w:val="t1"/>
    <w:basedOn w:val="a2"/>
    <w:rsid w:val="000C248D"/>
    <w:pPr>
      <w:spacing w:line="495" w:lineRule="atLeast"/>
      <w:jc w:val="center"/>
    </w:pPr>
    <w:rPr>
      <w:rFonts w:ascii="Arial" w:hAnsi="Arial" w:cs="Arial"/>
      <w:b/>
      <w:bCs/>
      <w:color w:val="691627"/>
      <w:sz w:val="21"/>
      <w:szCs w:val="21"/>
    </w:rPr>
  </w:style>
  <w:style w:type="paragraph" w:customStyle="1" w:styleId="t2">
    <w:name w:val="t2"/>
    <w:basedOn w:val="a2"/>
    <w:rsid w:val="000C248D"/>
    <w:pPr>
      <w:spacing w:line="495" w:lineRule="atLeast"/>
      <w:jc w:val="center"/>
    </w:pPr>
    <w:rPr>
      <w:rFonts w:ascii="Arial" w:hAnsi="Arial" w:cs="Arial"/>
      <w:b/>
      <w:bCs/>
      <w:color w:val="D53958"/>
      <w:sz w:val="21"/>
      <w:szCs w:val="21"/>
    </w:rPr>
  </w:style>
  <w:style w:type="paragraph" w:customStyle="1" w:styleId="t3">
    <w:name w:val="t3"/>
    <w:basedOn w:val="a2"/>
    <w:rsid w:val="000C248D"/>
    <w:pPr>
      <w:spacing w:line="495" w:lineRule="atLeast"/>
      <w:jc w:val="center"/>
    </w:pPr>
    <w:rPr>
      <w:rFonts w:ascii="Arial" w:hAnsi="Arial" w:cs="Arial"/>
      <w:b/>
      <w:bCs/>
      <w:color w:val="D53958"/>
      <w:sz w:val="21"/>
      <w:szCs w:val="21"/>
    </w:rPr>
  </w:style>
  <w:style w:type="paragraph" w:customStyle="1" w:styleId="separator1">
    <w:name w:val="separator1"/>
    <w:basedOn w:val="a2"/>
    <w:rsid w:val="000C248D"/>
    <w:pPr>
      <w:spacing w:before="100" w:beforeAutospacing="1" w:after="100" w:afterAutospacing="1"/>
    </w:pPr>
  </w:style>
  <w:style w:type="paragraph" w:customStyle="1" w:styleId="t4">
    <w:name w:val="t4"/>
    <w:basedOn w:val="a2"/>
    <w:rsid w:val="000C248D"/>
    <w:pPr>
      <w:spacing w:before="100" w:beforeAutospacing="1" w:after="100" w:afterAutospacing="1" w:line="450" w:lineRule="atLeast"/>
    </w:pPr>
    <w:rPr>
      <w:rFonts w:ascii="Arial" w:hAnsi="Arial" w:cs="Arial"/>
      <w:b/>
      <w:bCs/>
      <w:color w:val="FFFFFF"/>
      <w:sz w:val="21"/>
      <w:szCs w:val="21"/>
    </w:rPr>
  </w:style>
  <w:style w:type="paragraph" w:customStyle="1" w:styleId="l3">
    <w:name w:val="l3"/>
    <w:basedOn w:val="a2"/>
    <w:rsid w:val="000C248D"/>
    <w:pPr>
      <w:spacing w:before="100" w:beforeAutospacing="1" w:after="100" w:afterAutospacing="1"/>
    </w:pPr>
  </w:style>
  <w:style w:type="paragraph" w:customStyle="1" w:styleId="r3">
    <w:name w:val="r3"/>
    <w:basedOn w:val="a2"/>
    <w:rsid w:val="000C248D"/>
    <w:pPr>
      <w:spacing w:before="100" w:beforeAutospacing="1" w:after="100" w:afterAutospacing="1"/>
    </w:pPr>
  </w:style>
  <w:style w:type="paragraph" w:customStyle="1" w:styleId="btn2">
    <w:name w:val="btn2"/>
    <w:basedOn w:val="a2"/>
    <w:rsid w:val="000C248D"/>
    <w:pPr>
      <w:spacing w:before="100" w:beforeAutospacing="1" w:after="100" w:afterAutospacing="1"/>
    </w:pPr>
    <w:rPr>
      <w:color w:val="FFFFFF"/>
    </w:rPr>
  </w:style>
  <w:style w:type="paragraph" w:customStyle="1" w:styleId="t5">
    <w:name w:val="t5"/>
    <w:basedOn w:val="a2"/>
    <w:rsid w:val="000C248D"/>
    <w:pPr>
      <w:spacing w:before="100" w:beforeAutospacing="1" w:after="100" w:afterAutospacing="1" w:line="345" w:lineRule="atLeast"/>
    </w:pPr>
    <w:rPr>
      <w:rFonts w:ascii="Arial" w:hAnsi="Arial" w:cs="Arial"/>
      <w:sz w:val="20"/>
      <w:szCs w:val="20"/>
    </w:rPr>
  </w:style>
  <w:style w:type="paragraph" w:customStyle="1" w:styleId="hover1">
    <w:name w:val="hover1"/>
    <w:basedOn w:val="a2"/>
    <w:rsid w:val="000C248D"/>
    <w:pPr>
      <w:spacing w:before="100" w:beforeAutospacing="1" w:after="100" w:afterAutospacing="1"/>
    </w:pPr>
    <w:rPr>
      <w:color w:val="000000"/>
    </w:rPr>
  </w:style>
  <w:style w:type="paragraph" w:customStyle="1" w:styleId="active1">
    <w:name w:val="active1"/>
    <w:basedOn w:val="a2"/>
    <w:rsid w:val="000C248D"/>
    <w:pPr>
      <w:spacing w:before="100" w:beforeAutospacing="1" w:after="100" w:afterAutospacing="1"/>
    </w:pPr>
    <w:rPr>
      <w:color w:val="FBEEF1"/>
    </w:rPr>
  </w:style>
  <w:style w:type="paragraph" w:customStyle="1" w:styleId="l4">
    <w:name w:val="l4"/>
    <w:basedOn w:val="a2"/>
    <w:rsid w:val="000C248D"/>
    <w:pPr>
      <w:spacing w:before="100" w:beforeAutospacing="1" w:after="100" w:afterAutospacing="1"/>
    </w:pPr>
  </w:style>
  <w:style w:type="paragraph" w:customStyle="1" w:styleId="r4">
    <w:name w:val="r4"/>
    <w:basedOn w:val="a2"/>
    <w:rsid w:val="000C248D"/>
    <w:pPr>
      <w:spacing w:before="100" w:beforeAutospacing="1" w:after="100" w:afterAutospacing="1"/>
    </w:pPr>
  </w:style>
  <w:style w:type="paragraph" w:customStyle="1" w:styleId="footer-inner1">
    <w:name w:val="footer-inner1"/>
    <w:basedOn w:val="a2"/>
    <w:rsid w:val="000C248D"/>
    <w:pPr>
      <w:spacing w:before="100" w:beforeAutospacing="1" w:after="100" w:afterAutospacing="1"/>
      <w:jc w:val="center"/>
    </w:pPr>
  </w:style>
  <w:style w:type="paragraph" w:customStyle="1" w:styleId="footer-background1">
    <w:name w:val="footer-background1"/>
    <w:basedOn w:val="a2"/>
    <w:rsid w:val="000C248D"/>
    <w:pPr>
      <w:spacing w:before="100" w:beforeAutospacing="1" w:after="100" w:afterAutospacing="1"/>
    </w:pPr>
  </w:style>
  <w:style w:type="paragraph" w:customStyle="1" w:styleId="footer-text1">
    <w:name w:val="footer-text1"/>
    <w:basedOn w:val="a2"/>
    <w:rsid w:val="000C248D"/>
    <w:pPr>
      <w:spacing w:before="100" w:beforeAutospacing="1" w:after="100" w:afterAutospacing="1"/>
    </w:pPr>
    <w:rPr>
      <w:rFonts w:ascii="Arial" w:hAnsi="Arial" w:cs="Arial"/>
      <w:color w:val="FFFFFF"/>
    </w:rPr>
  </w:style>
  <w:style w:type="paragraph" w:customStyle="1" w:styleId="content1">
    <w:name w:val="content1"/>
    <w:basedOn w:val="a2"/>
    <w:rsid w:val="000C248D"/>
  </w:style>
  <w:style w:type="paragraph" w:customStyle="1" w:styleId="content-wide1">
    <w:name w:val="content-wide1"/>
    <w:basedOn w:val="a2"/>
    <w:rsid w:val="000C248D"/>
  </w:style>
  <w:style w:type="paragraph" w:customStyle="1" w:styleId="sidebar11">
    <w:name w:val="sidebar11"/>
    <w:basedOn w:val="a2"/>
    <w:rsid w:val="000C248D"/>
  </w:style>
  <w:style w:type="character" w:customStyle="1" w:styleId="small1">
    <w:name w:val="small1"/>
    <w:rsid w:val="000C248D"/>
    <w:rPr>
      <w:sz w:val="18"/>
    </w:rPr>
  </w:style>
  <w:style w:type="character" w:customStyle="1" w:styleId="articleseparator1">
    <w:name w:val="article_separator1"/>
    <w:rsid w:val="000C248D"/>
    <w:rPr>
      <w:vanish/>
    </w:rPr>
  </w:style>
  <w:style w:type="paragraph" w:customStyle="1" w:styleId="moduletable1">
    <w:name w:val="moduletable1"/>
    <w:basedOn w:val="a2"/>
    <w:rsid w:val="000C248D"/>
  </w:style>
  <w:style w:type="table" w:customStyle="1" w:styleId="-31">
    <w:name w:val="Светлый список - Акцент 31"/>
    <w:rsid w:val="000C248D"/>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1f2">
    <w:name w:val="Знак Знак Знак1"/>
    <w:basedOn w:val="a2"/>
    <w:rsid w:val="000C248D"/>
    <w:pPr>
      <w:spacing w:after="160" w:line="240" w:lineRule="exact"/>
    </w:pPr>
    <w:rPr>
      <w:rFonts w:ascii="Tahoma" w:hAnsi="Tahoma"/>
      <w:sz w:val="20"/>
      <w:szCs w:val="20"/>
      <w:lang w:val="en-US" w:eastAsia="en-US"/>
    </w:rPr>
  </w:style>
  <w:style w:type="paragraph" w:customStyle="1" w:styleId="Normal4">
    <w:name w:val="Normal4"/>
    <w:rsid w:val="000C248D"/>
    <w:rPr>
      <w:snapToGrid w:val="0"/>
    </w:rPr>
  </w:style>
  <w:style w:type="paragraph" w:customStyle="1" w:styleId="BodyText24">
    <w:name w:val="Body Text 24"/>
    <w:basedOn w:val="a2"/>
    <w:rsid w:val="000C248D"/>
    <w:pPr>
      <w:widowControl w:val="0"/>
      <w:overflowPunct w:val="0"/>
      <w:autoSpaceDE w:val="0"/>
      <w:autoSpaceDN w:val="0"/>
      <w:adjustRightInd w:val="0"/>
      <w:ind w:firstLine="720"/>
      <w:jc w:val="both"/>
      <w:textAlignment w:val="baseline"/>
    </w:pPr>
    <w:rPr>
      <w:sz w:val="28"/>
      <w:szCs w:val="20"/>
    </w:rPr>
  </w:style>
  <w:style w:type="paragraph" w:customStyle="1" w:styleId="Char10">
    <w:name w:val="Char10"/>
    <w:basedOn w:val="a2"/>
    <w:rsid w:val="000C248D"/>
    <w:pPr>
      <w:spacing w:after="160" w:line="240" w:lineRule="exact"/>
    </w:pPr>
    <w:rPr>
      <w:rFonts w:ascii="Tahoma" w:hAnsi="Tahoma"/>
      <w:sz w:val="20"/>
      <w:szCs w:val="20"/>
      <w:lang w:val="en-US" w:eastAsia="en-US"/>
    </w:rPr>
  </w:style>
  <w:style w:type="paragraph" w:customStyle="1" w:styleId="Char100">
    <w:name w:val="Char10 Знак"/>
    <w:basedOn w:val="a2"/>
    <w:rsid w:val="000C248D"/>
    <w:pPr>
      <w:spacing w:after="160" w:line="240" w:lineRule="exact"/>
    </w:pPr>
    <w:rPr>
      <w:rFonts w:ascii="Tahoma" w:hAnsi="Tahoma"/>
      <w:sz w:val="20"/>
      <w:szCs w:val="20"/>
      <w:lang w:val="en-US" w:eastAsia="en-US"/>
    </w:rPr>
  </w:style>
  <w:style w:type="paragraph" w:customStyle="1" w:styleId="431111">
    <w:name w:val="заголовок4.31111"/>
    <w:basedOn w:val="a2"/>
    <w:next w:val="a2"/>
    <w:rsid w:val="000C248D"/>
    <w:pPr>
      <w:keepNext/>
      <w:snapToGrid w:val="0"/>
      <w:spacing w:before="120" w:after="120"/>
      <w:jc w:val="center"/>
    </w:pPr>
    <w:rPr>
      <w:b/>
      <w:sz w:val="20"/>
      <w:szCs w:val="20"/>
    </w:rPr>
  </w:style>
  <w:style w:type="paragraph" w:customStyle="1" w:styleId="BodyText31">
    <w:name w:val="Body Text 31"/>
    <w:basedOn w:val="a2"/>
    <w:rsid w:val="000C248D"/>
    <w:pPr>
      <w:widowControl w:val="0"/>
      <w:overflowPunct w:val="0"/>
      <w:autoSpaceDE w:val="0"/>
      <w:autoSpaceDN w:val="0"/>
      <w:adjustRightInd w:val="0"/>
      <w:textAlignment w:val="baseline"/>
    </w:pPr>
    <w:rPr>
      <w:b/>
      <w:i/>
      <w:szCs w:val="20"/>
    </w:rPr>
  </w:style>
  <w:style w:type="paragraph" w:customStyle="1" w:styleId="114">
    <w:name w:val="Ñòèëü114"/>
    <w:basedOn w:val="af5"/>
    <w:rsid w:val="000C248D"/>
    <w:pPr>
      <w:widowControl w:val="0"/>
      <w:spacing w:after="120"/>
      <w:jc w:val="center"/>
    </w:pPr>
    <w:rPr>
      <w:rFonts w:ascii="Arial" w:hAnsi="Arial"/>
      <w:b/>
      <w:szCs w:val="20"/>
    </w:rPr>
  </w:style>
  <w:style w:type="paragraph" w:customStyle="1" w:styleId="45">
    <w:name w:val="Ñòèëﰑ4"/>
    <w:basedOn w:val="af5"/>
    <w:rsid w:val="000C248D"/>
    <w:pPr>
      <w:widowControl w:val="0"/>
      <w:spacing w:after="120"/>
      <w:jc w:val="center"/>
    </w:pPr>
    <w:rPr>
      <w:rFonts w:ascii="Arial" w:hAnsi="Arial"/>
      <w:b/>
      <w:szCs w:val="20"/>
    </w:rPr>
  </w:style>
  <w:style w:type="paragraph" w:customStyle="1" w:styleId="2d">
    <w:name w:val="Знак Знак Знак2 Знак Знак Знак Знак Знак Знак"/>
    <w:basedOn w:val="a2"/>
    <w:rsid w:val="000C248D"/>
    <w:pPr>
      <w:spacing w:after="160" w:line="240" w:lineRule="exact"/>
    </w:pPr>
    <w:rPr>
      <w:rFonts w:ascii="Tahoma" w:hAnsi="Tahoma"/>
      <w:sz w:val="20"/>
      <w:szCs w:val="20"/>
      <w:lang w:val="en-US" w:eastAsia="en-US"/>
    </w:rPr>
  </w:style>
  <w:style w:type="paragraph" w:styleId="afffb">
    <w:name w:val="TOC Heading"/>
    <w:basedOn w:val="10"/>
    <w:next w:val="a2"/>
    <w:uiPriority w:val="39"/>
    <w:semiHidden/>
    <w:unhideWhenUsed/>
    <w:qFormat/>
    <w:rsid w:val="000C248D"/>
    <w:pPr>
      <w:keepLines/>
      <w:spacing w:before="480" w:line="276" w:lineRule="auto"/>
      <w:ind w:right="0"/>
      <w:jc w:val="left"/>
      <w:outlineLvl w:val="9"/>
    </w:pPr>
    <w:rPr>
      <w:rFonts w:ascii="Cambria" w:hAnsi="Cambria"/>
      <w:bCs/>
      <w:caps w:val="0"/>
      <w:color w:val="365F91"/>
      <w:sz w:val="28"/>
      <w:szCs w:val="28"/>
      <w:lang w:eastAsia="en-US"/>
    </w:rPr>
  </w:style>
  <w:style w:type="character" w:customStyle="1" w:styleId="apple-converted-space">
    <w:name w:val="apple-converted-space"/>
    <w:basedOn w:val="a3"/>
    <w:rsid w:val="007E0239"/>
  </w:style>
  <w:style w:type="paragraph" w:customStyle="1" w:styleId="BodyTextIndent21">
    <w:name w:val="Body Text Indent 21"/>
    <w:basedOn w:val="a2"/>
    <w:rsid w:val="00610F23"/>
    <w:pPr>
      <w:widowControl w:val="0"/>
      <w:overflowPunct w:val="0"/>
      <w:autoSpaceDE w:val="0"/>
      <w:autoSpaceDN w:val="0"/>
      <w:adjustRightInd w:val="0"/>
      <w:ind w:firstLine="709"/>
      <w:jc w:val="both"/>
      <w:textAlignment w:val="baseline"/>
    </w:pPr>
    <w:rPr>
      <w:sz w:val="28"/>
      <w:szCs w:val="20"/>
    </w:rPr>
  </w:style>
  <w:style w:type="paragraph" w:customStyle="1" w:styleId="BlockText1">
    <w:name w:val="Block Text1"/>
    <w:basedOn w:val="a2"/>
    <w:rsid w:val="00610F23"/>
    <w:pPr>
      <w:widowControl w:val="0"/>
      <w:overflowPunct w:val="0"/>
      <w:autoSpaceDE w:val="0"/>
      <w:autoSpaceDN w:val="0"/>
      <w:adjustRightInd w:val="0"/>
      <w:ind w:left="-108" w:right="-108"/>
      <w:jc w:val="center"/>
      <w:textAlignment w:val="baseline"/>
    </w:pPr>
    <w:rPr>
      <w:sz w:val="22"/>
      <w:szCs w:val="20"/>
    </w:rPr>
  </w:style>
  <w:style w:type="paragraph" w:customStyle="1" w:styleId="BodyTextIndent31">
    <w:name w:val="Body Text Indent 31"/>
    <w:basedOn w:val="a2"/>
    <w:rsid w:val="00610F23"/>
    <w:pPr>
      <w:widowControl w:val="0"/>
      <w:spacing w:line="360" w:lineRule="auto"/>
      <w:ind w:firstLine="284"/>
    </w:pPr>
    <w:rPr>
      <w:rFonts w:ascii="Arial" w:hAnsi="Arial"/>
      <w:szCs w:val="20"/>
    </w:rPr>
  </w:style>
  <w:style w:type="paragraph" w:customStyle="1" w:styleId="2Char">
    <w:name w:val="Знак Знак Знак2 Знак Char Знак"/>
    <w:basedOn w:val="a2"/>
    <w:rsid w:val="00610F23"/>
    <w:pPr>
      <w:spacing w:after="160" w:line="240" w:lineRule="exact"/>
    </w:pPr>
    <w:rPr>
      <w:rFonts w:ascii="Tahoma" w:hAnsi="Tahoma"/>
      <w:sz w:val="20"/>
      <w:szCs w:val="20"/>
      <w:lang w:val="en-US" w:eastAsia="en-US"/>
    </w:rPr>
  </w:style>
  <w:style w:type="paragraph" w:customStyle="1" w:styleId="1f3">
    <w:name w:val="Знак Знак Знак Знак1"/>
    <w:basedOn w:val="a2"/>
    <w:rsid w:val="00610F23"/>
    <w:pPr>
      <w:spacing w:after="160" w:line="240" w:lineRule="exact"/>
    </w:pPr>
    <w:rPr>
      <w:rFonts w:ascii="Tahoma" w:hAnsi="Tahoma"/>
      <w:sz w:val="20"/>
      <w:szCs w:val="20"/>
      <w:lang w:val="en-US" w:eastAsia="en-US"/>
    </w:rPr>
  </w:style>
  <w:style w:type="paragraph" w:customStyle="1" w:styleId="Char3">
    <w:name w:val="Char3"/>
    <w:basedOn w:val="a2"/>
    <w:rsid w:val="00610F23"/>
    <w:pPr>
      <w:spacing w:after="160" w:line="240" w:lineRule="exact"/>
    </w:pPr>
    <w:rPr>
      <w:rFonts w:ascii="Tahoma" w:hAnsi="Tahoma"/>
      <w:sz w:val="20"/>
      <w:szCs w:val="20"/>
      <w:lang w:val="en-US" w:eastAsia="en-US"/>
    </w:rPr>
  </w:style>
  <w:style w:type="character" w:customStyle="1" w:styleId="posttext1">
    <w:name w:val="posttext1"/>
    <w:basedOn w:val="a3"/>
    <w:rsid w:val="00F94408"/>
  </w:style>
  <w:style w:type="paragraph" w:customStyle="1" w:styleId="2e">
    <w:name w:val="Знак Знак Знак2 Знак Знак Знак"/>
    <w:basedOn w:val="a2"/>
    <w:rsid w:val="00AE10A7"/>
    <w:pPr>
      <w:spacing w:after="160" w:line="240" w:lineRule="exact"/>
    </w:pPr>
    <w:rPr>
      <w:rFonts w:ascii="Tahoma" w:hAnsi="Tahoma"/>
      <w:sz w:val="20"/>
      <w:szCs w:val="20"/>
      <w:lang w:val="en-US" w:eastAsia="en-US"/>
    </w:rPr>
  </w:style>
  <w:style w:type="paragraph" w:customStyle="1" w:styleId="2f">
    <w:name w:val="Обычный2"/>
    <w:basedOn w:val="a2"/>
    <w:rsid w:val="001C2D60"/>
    <w:pPr>
      <w:snapToGrid w:val="0"/>
    </w:pPr>
    <w:rPr>
      <w:rFonts w:eastAsia="Arial Unicode MS"/>
      <w:sz w:val="20"/>
      <w:szCs w:val="20"/>
    </w:rPr>
  </w:style>
  <w:style w:type="paragraph" w:styleId="afffc">
    <w:name w:val="Subtitle"/>
    <w:basedOn w:val="a2"/>
    <w:link w:val="afffd"/>
    <w:qFormat/>
    <w:rsid w:val="009810D4"/>
    <w:pPr>
      <w:jc w:val="center"/>
    </w:pPr>
    <w:rPr>
      <w:b/>
      <w:sz w:val="32"/>
      <w:szCs w:val="20"/>
    </w:rPr>
  </w:style>
  <w:style w:type="character" w:customStyle="1" w:styleId="afffd">
    <w:name w:val="Подзаголовок Знак"/>
    <w:basedOn w:val="a3"/>
    <w:link w:val="afffc"/>
    <w:rsid w:val="009810D4"/>
    <w:rPr>
      <w:b/>
      <w:sz w:val="32"/>
    </w:rPr>
  </w:style>
  <w:style w:type="paragraph" w:customStyle="1" w:styleId="Style10">
    <w:name w:val="Style1"/>
    <w:basedOn w:val="a2"/>
    <w:uiPriority w:val="99"/>
    <w:rsid w:val="00813775"/>
    <w:pPr>
      <w:widowControl w:val="0"/>
      <w:autoSpaceDE w:val="0"/>
      <w:autoSpaceDN w:val="0"/>
      <w:adjustRightInd w:val="0"/>
      <w:spacing w:line="262" w:lineRule="exact"/>
      <w:ind w:firstLine="653"/>
    </w:pPr>
  </w:style>
  <w:style w:type="paragraph" w:customStyle="1" w:styleId="Style2">
    <w:name w:val="Style2"/>
    <w:basedOn w:val="a2"/>
    <w:uiPriority w:val="99"/>
    <w:rsid w:val="00813775"/>
    <w:pPr>
      <w:widowControl w:val="0"/>
      <w:autoSpaceDE w:val="0"/>
      <w:autoSpaceDN w:val="0"/>
      <w:adjustRightInd w:val="0"/>
      <w:spacing w:line="312" w:lineRule="exact"/>
      <w:jc w:val="both"/>
    </w:pPr>
  </w:style>
  <w:style w:type="paragraph" w:customStyle="1" w:styleId="Style4">
    <w:name w:val="Style4"/>
    <w:basedOn w:val="a2"/>
    <w:uiPriority w:val="99"/>
    <w:rsid w:val="00813775"/>
    <w:pPr>
      <w:widowControl w:val="0"/>
      <w:autoSpaceDE w:val="0"/>
      <w:autoSpaceDN w:val="0"/>
      <w:adjustRightInd w:val="0"/>
      <w:spacing w:line="317" w:lineRule="exact"/>
      <w:ind w:firstLine="653"/>
      <w:jc w:val="both"/>
    </w:pPr>
  </w:style>
  <w:style w:type="paragraph" w:customStyle="1" w:styleId="Style5">
    <w:name w:val="Style5"/>
    <w:basedOn w:val="a2"/>
    <w:uiPriority w:val="99"/>
    <w:rsid w:val="00813775"/>
    <w:pPr>
      <w:widowControl w:val="0"/>
      <w:autoSpaceDE w:val="0"/>
      <w:autoSpaceDN w:val="0"/>
      <w:adjustRightInd w:val="0"/>
    </w:pPr>
  </w:style>
  <w:style w:type="paragraph" w:customStyle="1" w:styleId="Style6">
    <w:name w:val="Style6"/>
    <w:basedOn w:val="a2"/>
    <w:uiPriority w:val="99"/>
    <w:rsid w:val="00813775"/>
    <w:pPr>
      <w:widowControl w:val="0"/>
      <w:autoSpaceDE w:val="0"/>
      <w:autoSpaceDN w:val="0"/>
      <w:adjustRightInd w:val="0"/>
      <w:spacing w:line="310" w:lineRule="exact"/>
      <w:ind w:firstLine="701"/>
      <w:jc w:val="both"/>
    </w:pPr>
  </w:style>
  <w:style w:type="character" w:customStyle="1" w:styleId="FontStyle11">
    <w:name w:val="Font Style11"/>
    <w:basedOn w:val="a3"/>
    <w:uiPriority w:val="99"/>
    <w:rsid w:val="00813775"/>
    <w:rPr>
      <w:rFonts w:ascii="Times New Roman" w:hAnsi="Times New Roman" w:cs="Times New Roman"/>
      <w:b/>
      <w:bCs/>
      <w:sz w:val="22"/>
      <w:szCs w:val="22"/>
    </w:rPr>
  </w:style>
  <w:style w:type="character" w:customStyle="1" w:styleId="FontStyle12">
    <w:name w:val="Font Style12"/>
    <w:basedOn w:val="a3"/>
    <w:uiPriority w:val="99"/>
    <w:rsid w:val="00813775"/>
    <w:rPr>
      <w:rFonts w:ascii="Times New Roman" w:hAnsi="Times New Roman" w:cs="Times New Roman"/>
      <w:sz w:val="22"/>
      <w:szCs w:val="22"/>
    </w:rPr>
  </w:style>
  <w:style w:type="character" w:customStyle="1" w:styleId="FontStyle13">
    <w:name w:val="Font Style13"/>
    <w:basedOn w:val="a3"/>
    <w:uiPriority w:val="99"/>
    <w:rsid w:val="00813775"/>
    <w:rPr>
      <w:rFonts w:ascii="Times New Roman" w:hAnsi="Times New Roman" w:cs="Times New Roman"/>
      <w:sz w:val="22"/>
      <w:szCs w:val="22"/>
    </w:rPr>
  </w:style>
  <w:style w:type="paragraph" w:customStyle="1" w:styleId="Style7">
    <w:name w:val="Style7"/>
    <w:basedOn w:val="a2"/>
    <w:uiPriority w:val="99"/>
    <w:rsid w:val="00813775"/>
    <w:pPr>
      <w:widowControl w:val="0"/>
      <w:autoSpaceDE w:val="0"/>
      <w:autoSpaceDN w:val="0"/>
      <w:adjustRightInd w:val="0"/>
      <w:spacing w:line="518" w:lineRule="exact"/>
      <w:ind w:firstLine="2933"/>
    </w:pPr>
  </w:style>
  <w:style w:type="character" w:customStyle="1" w:styleId="FontStyle14">
    <w:name w:val="Font Style14"/>
    <w:basedOn w:val="a3"/>
    <w:uiPriority w:val="99"/>
    <w:rsid w:val="00813775"/>
    <w:rPr>
      <w:rFonts w:ascii="Times New Roman" w:hAnsi="Times New Roman" w:cs="Times New Roman"/>
      <w:sz w:val="18"/>
      <w:szCs w:val="18"/>
    </w:rPr>
  </w:style>
  <w:style w:type="paragraph" w:styleId="afffe">
    <w:name w:val="No Spacing"/>
    <w:uiPriority w:val="1"/>
    <w:qFormat/>
    <w:rsid w:val="00813775"/>
    <w:pPr>
      <w:widowControl w:val="0"/>
      <w:autoSpaceDE w:val="0"/>
      <w:autoSpaceDN w:val="0"/>
      <w:adjustRightInd w:val="0"/>
    </w:pPr>
    <w:rPr>
      <w:sz w:val="24"/>
      <w:szCs w:val="24"/>
    </w:rPr>
  </w:style>
  <w:style w:type="character" w:customStyle="1" w:styleId="affff">
    <w:name w:val="Гипертекстовая ссылка"/>
    <w:basedOn w:val="a3"/>
    <w:uiPriority w:val="99"/>
    <w:rsid w:val="00813775"/>
    <w:rPr>
      <w:color w:val="106BBE"/>
    </w:rPr>
  </w:style>
  <w:style w:type="character" w:customStyle="1" w:styleId="affff0">
    <w:name w:val="Цветовое выделение"/>
    <w:uiPriority w:val="99"/>
    <w:rsid w:val="00813775"/>
    <w:rPr>
      <w:b/>
      <w:bCs/>
      <w:color w:val="26282F"/>
    </w:rPr>
  </w:style>
  <w:style w:type="character" w:styleId="affff1">
    <w:name w:val="Placeholder Text"/>
    <w:basedOn w:val="a3"/>
    <w:uiPriority w:val="99"/>
    <w:semiHidden/>
    <w:rsid w:val="00C12EDB"/>
    <w:rPr>
      <w:color w:val="808080"/>
    </w:rPr>
  </w:style>
  <w:style w:type="paragraph" w:customStyle="1" w:styleId="ConsPlusNormal">
    <w:name w:val="ConsPlusNormal"/>
    <w:rsid w:val="00847BB6"/>
    <w:pPr>
      <w:widowControl w:val="0"/>
      <w:autoSpaceDE w:val="0"/>
      <w:autoSpaceDN w:val="0"/>
      <w:adjustRightInd w:val="0"/>
    </w:pPr>
    <w:rPr>
      <w:rFonts w:ascii="Arial" w:hAnsi="Arial" w:cs="Arial"/>
    </w:rPr>
  </w:style>
  <w:style w:type="paragraph" w:customStyle="1" w:styleId="affff2">
    <w:name w:val="текст сноски"/>
    <w:basedOn w:val="a2"/>
    <w:semiHidden/>
    <w:rsid w:val="00923B2D"/>
    <w:rPr>
      <w:szCs w:val="20"/>
    </w:rPr>
  </w:style>
  <w:style w:type="paragraph" w:customStyle="1" w:styleId="H4">
    <w:name w:val="H4"/>
    <w:basedOn w:val="a2"/>
    <w:next w:val="a2"/>
    <w:semiHidden/>
    <w:rsid w:val="00923B2D"/>
    <w:pPr>
      <w:keepNext/>
      <w:widowControl w:val="0"/>
      <w:spacing w:before="100" w:after="100"/>
    </w:pPr>
    <w:rPr>
      <w:b/>
      <w:szCs w:val="20"/>
    </w:rPr>
  </w:style>
  <w:style w:type="paragraph" w:customStyle="1" w:styleId="1f4">
    <w:name w:val="Основной текст.Подпись1"/>
    <w:basedOn w:val="a2"/>
    <w:semiHidden/>
    <w:rsid w:val="00923B2D"/>
    <w:rPr>
      <w:szCs w:val="20"/>
    </w:rPr>
  </w:style>
  <w:style w:type="paragraph" w:customStyle="1" w:styleId="213">
    <w:name w:val="Îñíîâíîé òåêñò 21"/>
    <w:basedOn w:val="a2"/>
    <w:semiHidden/>
    <w:rsid w:val="00923B2D"/>
    <w:pPr>
      <w:jc w:val="both"/>
    </w:pPr>
    <w:rPr>
      <w:szCs w:val="20"/>
    </w:rPr>
  </w:style>
  <w:style w:type="paragraph" w:customStyle="1" w:styleId="caaieiaie9">
    <w:name w:val="caaieiaie 9"/>
    <w:basedOn w:val="a2"/>
    <w:next w:val="a2"/>
    <w:semiHidden/>
    <w:rsid w:val="00923B2D"/>
    <w:pPr>
      <w:keepNext/>
      <w:jc w:val="center"/>
    </w:pPr>
    <w:rPr>
      <w:b/>
      <w:szCs w:val="20"/>
    </w:rPr>
  </w:style>
  <w:style w:type="paragraph" w:customStyle="1" w:styleId="1f5">
    <w:name w:val="Основной текст1"/>
    <w:basedOn w:val="a2"/>
    <w:semiHidden/>
    <w:rsid w:val="00923B2D"/>
    <w:pPr>
      <w:widowControl w:val="0"/>
      <w:jc w:val="center"/>
    </w:pPr>
    <w:rPr>
      <w:rFonts w:ascii="Courier New" w:hAnsi="Courier New" w:cs="Courier New"/>
      <w:b/>
      <w:bCs/>
      <w:i/>
      <w:iCs/>
      <w:snapToGrid w:val="0"/>
      <w:szCs w:val="20"/>
    </w:rPr>
  </w:style>
  <w:style w:type="paragraph" w:customStyle="1" w:styleId="1f6">
    <w:name w:val="Абзац1"/>
    <w:basedOn w:val="a2"/>
    <w:semiHidden/>
    <w:rsid w:val="00923B2D"/>
    <w:pPr>
      <w:widowControl w:val="0"/>
      <w:spacing w:before="80" w:after="80" w:line="288" w:lineRule="auto"/>
      <w:ind w:firstLine="709"/>
      <w:jc w:val="both"/>
    </w:pPr>
    <w:rPr>
      <w:rFonts w:ascii="Arial" w:hAnsi="Arial"/>
      <w:szCs w:val="20"/>
    </w:rPr>
  </w:style>
  <w:style w:type="character" w:customStyle="1" w:styleId="2f0">
    <w:name w:val="Основной текст Знак2"/>
    <w:aliases w:val="Основной текст Знак Знак1,Основной текст Знак2 Знак1 Знак,Основной текст Знак Знак1 Знак Знак,Основной текст Знак2 Знак1 Знак Знак1 Знак,Основной текст Знак1 Знак Знак Знак Знак1 Знак"/>
    <w:rsid w:val="00923B2D"/>
    <w:rPr>
      <w:rFonts w:ascii="Tahoma" w:hAnsi="Tahoma"/>
      <w:lang w:val="ru-RU" w:eastAsia="ru-RU" w:bidi="ar-SA"/>
    </w:rPr>
  </w:style>
  <w:style w:type="paragraph" w:styleId="HTML">
    <w:name w:val="HTML Preformatted"/>
    <w:basedOn w:val="a2"/>
    <w:link w:val="HTML0"/>
    <w:rsid w:val="009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0">
    <w:name w:val="Стандартный HTML Знак"/>
    <w:basedOn w:val="a3"/>
    <w:link w:val="HTML"/>
    <w:rsid w:val="00923B2D"/>
    <w:rPr>
      <w:rFonts w:ascii="Courier New" w:hAnsi="Courier New" w:cs="Courier New"/>
      <w:sz w:val="24"/>
    </w:rPr>
  </w:style>
  <w:style w:type="paragraph" w:styleId="affff3">
    <w:name w:val="Normal Indent"/>
    <w:basedOn w:val="a2"/>
    <w:rsid w:val="00923B2D"/>
    <w:pPr>
      <w:ind w:firstLine="720"/>
      <w:jc w:val="both"/>
    </w:pPr>
    <w:rPr>
      <w:sz w:val="28"/>
      <w:szCs w:val="20"/>
    </w:rPr>
  </w:style>
  <w:style w:type="paragraph" w:styleId="2f1">
    <w:name w:val="List Bullet 2"/>
    <w:basedOn w:val="a2"/>
    <w:autoRedefine/>
    <w:rsid w:val="00923B2D"/>
    <w:pPr>
      <w:ind w:left="1080" w:hanging="513"/>
      <w:jc w:val="both"/>
    </w:pPr>
    <w:rPr>
      <w:bCs/>
      <w:szCs w:val="20"/>
    </w:rPr>
  </w:style>
  <w:style w:type="paragraph" w:customStyle="1" w:styleId="Heading">
    <w:name w:val="Heading"/>
    <w:semiHidden/>
    <w:rsid w:val="00923B2D"/>
    <w:pPr>
      <w:autoSpaceDE w:val="0"/>
      <w:autoSpaceDN w:val="0"/>
      <w:adjustRightInd w:val="0"/>
    </w:pPr>
    <w:rPr>
      <w:rFonts w:ascii="Arial" w:hAnsi="Arial" w:cs="Arial"/>
      <w:b/>
      <w:bCs/>
      <w:sz w:val="22"/>
      <w:szCs w:val="22"/>
    </w:rPr>
  </w:style>
  <w:style w:type="character" w:customStyle="1" w:styleId="2f2">
    <w:name w:val="Основной текст Знак2 Знак"/>
    <w:aliases w:val="Основной текст Знак Знак Знак Знак Знак Знак,Основной текст Знак Знак Знак Знак Знак Знак Знак Знак Знак"/>
    <w:semiHidden/>
    <w:rsid w:val="00923B2D"/>
    <w:rPr>
      <w:rFonts w:ascii="Tahoma" w:hAnsi="Tahoma"/>
      <w:lang w:val="ru-RU" w:eastAsia="ru-RU" w:bidi="ar-SA"/>
    </w:rPr>
  </w:style>
  <w:style w:type="character" w:customStyle="1" w:styleId="1f7">
    <w:name w:val="Основной текст Знак1"/>
    <w:aliases w:val="Основной текст Знак Знак,Основной текст Знак Знак Знак Знак Знак Знак Знак Знак Знак Знак"/>
    <w:semiHidden/>
    <w:rsid w:val="00923B2D"/>
    <w:rPr>
      <w:rFonts w:ascii="Tahoma" w:hAnsi="Tahoma"/>
      <w:lang w:val="ru-RU" w:eastAsia="ru-RU" w:bidi="ar-SA"/>
    </w:rPr>
  </w:style>
  <w:style w:type="paragraph" w:customStyle="1" w:styleId="affff4">
    <w:name w:val="Знак Знак Знак Знак Знак Знак Знак Знак Знак"/>
    <w:basedOn w:val="a2"/>
    <w:semiHidden/>
    <w:rsid w:val="00923B2D"/>
    <w:rPr>
      <w:rFonts w:ascii="Tahoma" w:hAnsi="Tahoma"/>
      <w:szCs w:val="20"/>
      <w:lang w:val="en-US" w:eastAsia="en-US"/>
    </w:rPr>
  </w:style>
  <w:style w:type="paragraph" w:customStyle="1" w:styleId="FR3">
    <w:name w:val="FR3"/>
    <w:semiHidden/>
    <w:rsid w:val="00923B2D"/>
    <w:pPr>
      <w:widowControl w:val="0"/>
      <w:spacing w:before="1880"/>
      <w:ind w:left="1160"/>
    </w:pPr>
    <w:rPr>
      <w:rFonts w:ascii="Arial" w:hAnsi="Arial"/>
      <w:i/>
      <w:sz w:val="28"/>
    </w:rPr>
  </w:style>
  <w:style w:type="character" w:customStyle="1" w:styleId="120">
    <w:name w:val="Заголовок 1 Знак2"/>
    <w:aliases w:val="Head 1 Знак1,2К Знак1,2К Заголовок 1 Знак1,Заголовок 1 Знак + Bookman Old Style Знак1,16... Знак1,Заголовок 1 Знак Знак1,Заголовок 1 Знак1 Знак Знак1,Head 1 Знак Знак Знак1,2К Знак Знак Знак1,2К Заголовок 1 Знак Знак Знак"/>
    <w:rsid w:val="00923B2D"/>
    <w:rPr>
      <w:rFonts w:ascii="Arial" w:hAnsi="Arial" w:cs="Arial"/>
      <w:b/>
      <w:bCs/>
      <w:kern w:val="32"/>
      <w:sz w:val="32"/>
      <w:szCs w:val="32"/>
      <w:lang w:val="ru-RU" w:eastAsia="ru-RU" w:bidi="ar-SA"/>
    </w:rPr>
  </w:style>
  <w:style w:type="numbering" w:customStyle="1" w:styleId="1f8">
    <w:name w:val="Нет списка1"/>
    <w:next w:val="a5"/>
    <w:semiHidden/>
    <w:rsid w:val="00923B2D"/>
  </w:style>
  <w:style w:type="paragraph" w:customStyle="1" w:styleId="2f3">
    <w:name w:val="Ñòèëü2"/>
    <w:basedOn w:val="a2"/>
    <w:semiHidden/>
    <w:rsid w:val="00923B2D"/>
    <w:pPr>
      <w:jc w:val="center"/>
    </w:pPr>
    <w:rPr>
      <w:sz w:val="28"/>
      <w:szCs w:val="20"/>
    </w:rPr>
  </w:style>
  <w:style w:type="paragraph" w:customStyle="1" w:styleId="affff5">
    <w:name w:val="Стиль"/>
    <w:semiHidden/>
    <w:rsid w:val="00923B2D"/>
    <w:pPr>
      <w:widowControl w:val="0"/>
    </w:pPr>
    <w:rPr>
      <w:snapToGrid w:val="0"/>
      <w:spacing w:val="-1"/>
      <w:w w:val="65535"/>
      <w:kern w:val="65535"/>
      <w:position w:val="-1"/>
      <w:sz w:val="65535"/>
      <w:bdr w:val="nil"/>
    </w:rPr>
  </w:style>
  <w:style w:type="paragraph" w:customStyle="1" w:styleId="font5">
    <w:name w:val="font5"/>
    <w:basedOn w:val="a2"/>
    <w:semiHidden/>
    <w:rsid w:val="00923B2D"/>
    <w:pPr>
      <w:spacing w:before="100" w:beforeAutospacing="1" w:after="100" w:afterAutospacing="1"/>
    </w:pPr>
    <w:rPr>
      <w:sz w:val="14"/>
      <w:szCs w:val="14"/>
    </w:rPr>
  </w:style>
  <w:style w:type="paragraph" w:customStyle="1" w:styleId="1f9">
    <w:name w:val="Мой1"/>
    <w:basedOn w:val="a2"/>
    <w:semiHidden/>
    <w:rsid w:val="00923B2D"/>
    <w:pPr>
      <w:spacing w:before="120"/>
      <w:jc w:val="both"/>
    </w:pPr>
    <w:rPr>
      <w:rFonts w:ascii="Arial" w:hAnsi="Arial"/>
      <w:sz w:val="22"/>
      <w:szCs w:val="20"/>
    </w:rPr>
  </w:style>
  <w:style w:type="paragraph" w:customStyle="1" w:styleId="312">
    <w:name w:val="Заголовок 31"/>
    <w:basedOn w:val="a2"/>
    <w:next w:val="a2"/>
    <w:semiHidden/>
    <w:rsid w:val="00923B2D"/>
    <w:pPr>
      <w:keepNext/>
      <w:jc w:val="center"/>
    </w:pPr>
    <w:rPr>
      <w:b/>
      <w:snapToGrid w:val="0"/>
      <w:szCs w:val="20"/>
    </w:rPr>
  </w:style>
  <w:style w:type="character" w:styleId="affff6">
    <w:name w:val="annotation reference"/>
    <w:semiHidden/>
    <w:rsid w:val="00923B2D"/>
    <w:rPr>
      <w:rFonts w:ascii="Tahoma" w:hAnsi="Tahoma"/>
      <w:sz w:val="16"/>
      <w:szCs w:val="16"/>
      <w:lang w:val="en-US" w:eastAsia="en-US" w:bidi="ar-SA"/>
    </w:rPr>
  </w:style>
  <w:style w:type="paragraph" w:styleId="affff7">
    <w:name w:val="annotation subject"/>
    <w:basedOn w:val="afff7"/>
    <w:next w:val="afff7"/>
    <w:link w:val="affff8"/>
    <w:semiHidden/>
    <w:rsid w:val="00923B2D"/>
    <w:pPr>
      <w:jc w:val="left"/>
    </w:pPr>
    <w:rPr>
      <w:b/>
      <w:bCs/>
    </w:rPr>
  </w:style>
  <w:style w:type="character" w:customStyle="1" w:styleId="affff8">
    <w:name w:val="Тема примечания Знак"/>
    <w:basedOn w:val="afff8"/>
    <w:link w:val="affff7"/>
    <w:semiHidden/>
    <w:rsid w:val="00923B2D"/>
    <w:rPr>
      <w:b/>
      <w:bCs/>
      <w:sz w:val="24"/>
    </w:rPr>
  </w:style>
  <w:style w:type="paragraph" w:customStyle="1" w:styleId="ConsTitle">
    <w:name w:val="ConsTitle"/>
    <w:semiHidden/>
    <w:rsid w:val="00923B2D"/>
    <w:pPr>
      <w:widowControl w:val="0"/>
      <w:autoSpaceDE w:val="0"/>
      <w:autoSpaceDN w:val="0"/>
      <w:adjustRightInd w:val="0"/>
      <w:ind w:right="19772"/>
    </w:pPr>
    <w:rPr>
      <w:rFonts w:ascii="Arial" w:hAnsi="Arial" w:cs="Arial"/>
      <w:b/>
      <w:bCs/>
      <w:sz w:val="16"/>
      <w:szCs w:val="16"/>
    </w:rPr>
  </w:style>
  <w:style w:type="character" w:customStyle="1" w:styleId="affff9">
    <w:name w:val="Основной текст Знак Знак Знак"/>
    <w:semiHidden/>
    <w:rsid w:val="00923B2D"/>
    <w:rPr>
      <w:rFonts w:ascii="Tahoma" w:hAnsi="Tahoma"/>
      <w:lang w:val="ru-RU" w:eastAsia="ru-RU" w:bidi="ar-SA"/>
    </w:rPr>
  </w:style>
  <w:style w:type="paragraph" w:customStyle="1" w:styleId="affffa">
    <w:name w:val="Стандарт"/>
    <w:semiHidden/>
    <w:rsid w:val="00923B2D"/>
    <w:pPr>
      <w:widowControl w:val="0"/>
    </w:pPr>
    <w:rPr>
      <w:snapToGrid w:val="0"/>
    </w:rPr>
  </w:style>
  <w:style w:type="paragraph" w:customStyle="1" w:styleId="affffb">
    <w:name w:val="Наименование таблиц"/>
    <w:basedOn w:val="37"/>
    <w:autoRedefine/>
    <w:semiHidden/>
    <w:rsid w:val="00923B2D"/>
    <w:pPr>
      <w:widowControl/>
      <w:overflowPunct/>
      <w:autoSpaceDE/>
      <w:autoSpaceDN/>
      <w:adjustRightInd/>
      <w:ind w:firstLine="0"/>
      <w:jc w:val="both"/>
      <w:textAlignment w:val="auto"/>
    </w:pPr>
    <w:rPr>
      <w:b w:val="0"/>
      <w:sz w:val="24"/>
    </w:rPr>
  </w:style>
  <w:style w:type="paragraph" w:customStyle="1" w:styleId="ConsCell">
    <w:name w:val="ConsCell"/>
    <w:rsid w:val="00923B2D"/>
    <w:pPr>
      <w:widowControl w:val="0"/>
      <w:autoSpaceDE w:val="0"/>
      <w:autoSpaceDN w:val="0"/>
      <w:adjustRightInd w:val="0"/>
    </w:pPr>
    <w:rPr>
      <w:rFonts w:ascii="Arial" w:hAnsi="Arial" w:cs="Arial"/>
    </w:rPr>
  </w:style>
  <w:style w:type="character" w:customStyle="1" w:styleId="title2">
    <w:name w:val="title2"/>
    <w:basedOn w:val="a3"/>
    <w:semiHidden/>
    <w:rsid w:val="00923B2D"/>
  </w:style>
  <w:style w:type="character" w:customStyle="1" w:styleId="paragraph">
    <w:name w:val="paragraph"/>
    <w:basedOn w:val="a3"/>
    <w:semiHidden/>
    <w:rsid w:val="00923B2D"/>
  </w:style>
  <w:style w:type="paragraph" w:customStyle="1" w:styleId="affffc">
    <w:name w:val="Заголовок для таблицы"/>
    <w:basedOn w:val="8"/>
    <w:semiHidden/>
    <w:rsid w:val="00923B2D"/>
    <w:pPr>
      <w:spacing w:before="120"/>
      <w:ind w:firstLine="0"/>
      <w:jc w:val="center"/>
    </w:pPr>
    <w:rPr>
      <w:rFonts w:cs="Arial"/>
      <w:bCs w:val="0"/>
    </w:rPr>
  </w:style>
  <w:style w:type="paragraph" w:customStyle="1" w:styleId="1fa">
    <w:name w:val="ГЛАВА 1"/>
    <w:basedOn w:val="10"/>
    <w:autoRedefine/>
    <w:rsid w:val="00923B2D"/>
    <w:pPr>
      <w:keepNext w:val="0"/>
      <w:pageBreakBefore/>
      <w:spacing w:before="120" w:line="360" w:lineRule="auto"/>
      <w:ind w:right="0"/>
      <w:jc w:val="left"/>
    </w:pPr>
    <w:rPr>
      <w:rFonts w:ascii="Bookman Old Style" w:hAnsi="Bookman Old Style" w:cs="Arial"/>
      <w:bCs/>
      <w:kern w:val="32"/>
      <w:sz w:val="28"/>
      <w:szCs w:val="28"/>
    </w:rPr>
  </w:style>
  <w:style w:type="paragraph" w:customStyle="1" w:styleId="2f4">
    <w:name w:val="ГЛАВА 2"/>
    <w:basedOn w:val="20"/>
    <w:autoRedefine/>
    <w:rsid w:val="00923B2D"/>
    <w:pPr>
      <w:keepNext w:val="0"/>
      <w:numPr>
        <w:ilvl w:val="0"/>
      </w:numPr>
      <w:spacing w:before="120" w:after="240"/>
      <w:ind w:left="284" w:firstLine="720"/>
      <w:jc w:val="left"/>
    </w:pPr>
    <w:rPr>
      <w:rFonts w:ascii="Bookman Old Style" w:hAnsi="Bookman Old Style"/>
      <w:iCs/>
      <w:caps/>
      <w:smallCaps w:val="0"/>
      <w:sz w:val="26"/>
      <w:szCs w:val="20"/>
    </w:rPr>
  </w:style>
  <w:style w:type="paragraph" w:customStyle="1" w:styleId="affffd">
    <w:name w:val="Глава для таблиц и рисунков"/>
    <w:basedOn w:val="affffc"/>
    <w:rsid w:val="00923B2D"/>
    <w:pPr>
      <w:spacing w:after="120"/>
    </w:pPr>
  </w:style>
  <w:style w:type="paragraph" w:customStyle="1" w:styleId="3b">
    <w:name w:val="ГЛАВА 3 Знак Знак"/>
    <w:basedOn w:val="30"/>
    <w:link w:val="3c"/>
    <w:autoRedefine/>
    <w:rsid w:val="00923B2D"/>
    <w:pPr>
      <w:keepLines w:val="0"/>
      <w:tabs>
        <w:tab w:val="clear" w:pos="900"/>
      </w:tabs>
      <w:spacing w:before="240" w:after="120"/>
      <w:ind w:left="567"/>
      <w:jc w:val="left"/>
    </w:pPr>
    <w:rPr>
      <w:rFonts w:ascii="Bookman Old Style" w:hAnsi="Bookman Old Style" w:cs="Arial"/>
      <w:bCs/>
      <w:caps/>
      <w:kern w:val="28"/>
      <w:sz w:val="26"/>
      <w:szCs w:val="26"/>
    </w:rPr>
  </w:style>
  <w:style w:type="paragraph" w:customStyle="1" w:styleId="affffe">
    <w:name w:val="ГЛАВА ДЛЯ ПОДЗАГОЛОВКОВ"/>
    <w:basedOn w:val="af7"/>
    <w:link w:val="1fb"/>
    <w:autoRedefine/>
    <w:rsid w:val="004D4055"/>
    <w:pPr>
      <w:spacing w:before="120" w:after="120"/>
      <w:ind w:left="567" w:firstLine="0"/>
      <w:jc w:val="center"/>
    </w:pPr>
    <w:rPr>
      <w:rFonts w:ascii="Bookman Old Style" w:hAnsi="Bookman Old Style"/>
      <w:kern w:val="28"/>
      <w:sz w:val="24"/>
      <w:szCs w:val="20"/>
    </w:rPr>
  </w:style>
  <w:style w:type="paragraph" w:customStyle="1" w:styleId="afffff">
    <w:name w:val="ГЛАВА СОДЕРЖАНИЕ"/>
    <w:basedOn w:val="affffe"/>
    <w:link w:val="afffff0"/>
    <w:autoRedefine/>
    <w:rsid w:val="00923B2D"/>
    <w:pPr>
      <w:ind w:left="0"/>
    </w:pPr>
  </w:style>
  <w:style w:type="paragraph" w:customStyle="1" w:styleId="2f5">
    <w:name w:val="Обычный текст КиМ Знак Знак2 Знак"/>
    <w:basedOn w:val="a2"/>
    <w:link w:val="2f6"/>
    <w:rsid w:val="00923B2D"/>
    <w:pPr>
      <w:ind w:firstLine="567"/>
      <w:jc w:val="both"/>
    </w:pPr>
  </w:style>
  <w:style w:type="paragraph" w:customStyle="1" w:styleId="a">
    <w:name w:val="Обычное нумерование КиМ"/>
    <w:basedOn w:val="a2"/>
    <w:rsid w:val="00923B2D"/>
    <w:pPr>
      <w:numPr>
        <w:numId w:val="43"/>
      </w:numPr>
      <w:spacing w:before="60" w:after="60"/>
      <w:jc w:val="both"/>
    </w:pPr>
  </w:style>
  <w:style w:type="paragraph" w:customStyle="1" w:styleId="a1">
    <w:name w:val="Обычное маркирование КиМ"/>
    <w:basedOn w:val="a2"/>
    <w:rsid w:val="00923B2D"/>
    <w:pPr>
      <w:widowControl w:val="0"/>
      <w:numPr>
        <w:numId w:val="44"/>
      </w:numPr>
      <w:spacing w:before="60" w:after="60"/>
      <w:jc w:val="both"/>
    </w:pPr>
  </w:style>
  <w:style w:type="character" w:customStyle="1" w:styleId="1fc">
    <w:name w:val="Заголовок 1 Знак Знак Знак Знак"/>
    <w:aliases w:val="Заголовок 1 Знак Знак1 Знак "/>
    <w:semiHidden/>
    <w:rsid w:val="00923B2D"/>
    <w:rPr>
      <w:rFonts w:ascii="Tahoma" w:hAnsi="Tahoma"/>
      <w:b/>
      <w:sz w:val="28"/>
      <w:lang w:val="ru-RU" w:eastAsia="ru-RU" w:bidi="ar-SA"/>
    </w:rPr>
  </w:style>
  <w:style w:type="character" w:customStyle="1" w:styleId="bbodyblack1">
    <w:name w:val="bbodyblack1"/>
    <w:semiHidden/>
    <w:rsid w:val="00923B2D"/>
    <w:rPr>
      <w:rFonts w:ascii="Tahoma" w:hAnsi="Tahoma" w:cs="Tahoma" w:hint="default"/>
      <w:b/>
      <w:bCs/>
      <w:color w:val="000000"/>
      <w:sz w:val="16"/>
      <w:szCs w:val="16"/>
      <w:lang w:val="en-US" w:eastAsia="en-US" w:bidi="ar-SA"/>
    </w:rPr>
  </w:style>
  <w:style w:type="character" w:customStyle="1" w:styleId="bodyblack1">
    <w:name w:val="bodyblack1"/>
    <w:semiHidden/>
    <w:rsid w:val="00923B2D"/>
    <w:rPr>
      <w:rFonts w:ascii="Tahoma" w:hAnsi="Tahoma" w:cs="Tahoma" w:hint="default"/>
      <w:b w:val="0"/>
      <w:bCs w:val="0"/>
      <w:color w:val="000000"/>
      <w:sz w:val="16"/>
      <w:szCs w:val="16"/>
      <w:lang w:val="en-US" w:eastAsia="en-US" w:bidi="ar-SA"/>
    </w:rPr>
  </w:style>
  <w:style w:type="paragraph" w:customStyle="1" w:styleId="oaenoieiaaiey">
    <w:name w:val="oaeno i?eia?aiey"/>
    <w:basedOn w:val="a2"/>
    <w:semiHidden/>
    <w:rsid w:val="00923B2D"/>
    <w:pPr>
      <w:jc w:val="both"/>
    </w:pPr>
    <w:rPr>
      <w:rFonts w:ascii="Courier New" w:hAnsi="Courier New"/>
    </w:rPr>
  </w:style>
  <w:style w:type="character" w:customStyle="1" w:styleId="313">
    <w:name w:val="Заголовок 3 Знак1 Знак"/>
    <w:aliases w:val="Заголовок 3 Знак Знак Знак1,Naiaea Знак Знак Знак1,end Знак Знак Знак,Заголовок 3 2К Знак Знак Знак Знак1,Naiaea Знак1 Знак,end Знак1 Знак,Заголовок 3 2К Знак Знак1 Знак,Заголовок 3 2К Знак Знак Знак Знак Знак"/>
    <w:rsid w:val="00923B2D"/>
    <w:rPr>
      <w:rFonts w:ascii="Arial" w:hAnsi="Arial" w:cs="Arial"/>
      <w:b/>
      <w:bCs/>
      <w:sz w:val="26"/>
      <w:szCs w:val="26"/>
      <w:lang w:val="ru-RU" w:eastAsia="ru-RU" w:bidi="ar-SA"/>
    </w:rPr>
  </w:style>
  <w:style w:type="character" w:customStyle="1" w:styleId="3c">
    <w:name w:val="ГЛАВА 3 Знак Знак Знак"/>
    <w:link w:val="3b"/>
    <w:rsid w:val="00923B2D"/>
    <w:rPr>
      <w:rFonts w:ascii="Bookman Old Style" w:hAnsi="Bookman Old Style" w:cs="Arial"/>
      <w:b/>
      <w:bCs/>
      <w:caps/>
      <w:kern w:val="28"/>
      <w:sz w:val="26"/>
      <w:szCs w:val="26"/>
    </w:rPr>
  </w:style>
  <w:style w:type="character" w:customStyle="1" w:styleId="2f6">
    <w:name w:val="Обычный текст КиМ Знак Знак2 Знак Знак"/>
    <w:link w:val="2f5"/>
    <w:rsid w:val="00923B2D"/>
    <w:rPr>
      <w:sz w:val="24"/>
      <w:szCs w:val="24"/>
    </w:rPr>
  </w:style>
  <w:style w:type="paragraph" w:customStyle="1" w:styleId="afffff1">
    <w:name w:val="Знак Знак Знак Знак Знак Знак Знак Знак Знак Знак Знак Знак Знак Знак Знак"/>
    <w:basedOn w:val="a2"/>
    <w:semiHidden/>
    <w:rsid w:val="00923B2D"/>
    <w:rPr>
      <w:rFonts w:ascii="Tahoma" w:hAnsi="Tahoma"/>
      <w:szCs w:val="20"/>
      <w:lang w:val="en-US" w:eastAsia="en-US"/>
    </w:rPr>
  </w:style>
  <w:style w:type="paragraph" w:customStyle="1" w:styleId="afffff2">
    <w:name w:val="Знак Знак Знак Знак Знак Знак Знак Знак Знак Знак Знак Знак"/>
    <w:basedOn w:val="a2"/>
    <w:semiHidden/>
    <w:rsid w:val="00923B2D"/>
    <w:rPr>
      <w:rFonts w:ascii="Tahoma" w:hAnsi="Tahoma"/>
      <w:szCs w:val="20"/>
      <w:lang w:val="en-US" w:eastAsia="en-US"/>
    </w:rPr>
  </w:style>
  <w:style w:type="character" w:customStyle="1" w:styleId="afffff3">
    <w:name w:val="Обычный текст КиМ Знак Знак"/>
    <w:rsid w:val="00923B2D"/>
    <w:rPr>
      <w:rFonts w:ascii="Tahoma" w:hAnsi="Tahoma"/>
      <w:sz w:val="24"/>
      <w:szCs w:val="24"/>
      <w:lang w:val="ru-RU" w:eastAsia="ru-RU" w:bidi="ar-SA"/>
    </w:rPr>
  </w:style>
  <w:style w:type="paragraph" w:customStyle="1" w:styleId="font6">
    <w:name w:val="font6"/>
    <w:basedOn w:val="a2"/>
    <w:rsid w:val="00923B2D"/>
    <w:pPr>
      <w:spacing w:before="100" w:beforeAutospacing="1" w:after="100" w:afterAutospacing="1"/>
    </w:pPr>
    <w:rPr>
      <w:color w:val="000000"/>
      <w:sz w:val="20"/>
      <w:szCs w:val="20"/>
    </w:rPr>
  </w:style>
  <w:style w:type="paragraph" w:customStyle="1" w:styleId="font7">
    <w:name w:val="font7"/>
    <w:basedOn w:val="a2"/>
    <w:rsid w:val="00923B2D"/>
    <w:pPr>
      <w:spacing w:before="100" w:beforeAutospacing="1" w:after="100" w:afterAutospacing="1"/>
    </w:pPr>
    <w:rPr>
      <w:b/>
      <w:bCs/>
      <w:color w:val="000000"/>
      <w:sz w:val="20"/>
      <w:szCs w:val="20"/>
    </w:rPr>
  </w:style>
  <w:style w:type="paragraph" w:customStyle="1" w:styleId="afffff4">
    <w:name w:val="ГЛАВА ДЛЯ ПОДЗАГОЛОВКОВ Знак Знак Знак Знак"/>
    <w:basedOn w:val="af7"/>
    <w:link w:val="afffff5"/>
    <w:autoRedefine/>
    <w:rsid w:val="00923B2D"/>
    <w:pPr>
      <w:spacing w:before="240" w:after="120"/>
      <w:ind w:left="567" w:firstLine="0"/>
      <w:jc w:val="left"/>
    </w:pPr>
    <w:rPr>
      <w:rFonts w:ascii="Bookman Old Style" w:hAnsi="Bookman Old Style"/>
      <w:kern w:val="32"/>
      <w:sz w:val="24"/>
      <w:szCs w:val="20"/>
    </w:rPr>
  </w:style>
  <w:style w:type="paragraph" w:customStyle="1" w:styleId="afffff6">
    <w:name w:val="Обычное нумерование КиМ Знак Знак Знак"/>
    <w:basedOn w:val="a2"/>
    <w:link w:val="afffff7"/>
    <w:rsid w:val="00923B2D"/>
    <w:pPr>
      <w:spacing w:before="60" w:after="60"/>
      <w:jc w:val="both"/>
    </w:pPr>
  </w:style>
  <w:style w:type="character" w:customStyle="1" w:styleId="afffff7">
    <w:name w:val="Обычное нумерование КиМ Знак Знак Знак Знак"/>
    <w:link w:val="afffff6"/>
    <w:rsid w:val="00923B2D"/>
    <w:rPr>
      <w:sz w:val="24"/>
      <w:szCs w:val="24"/>
    </w:rPr>
  </w:style>
  <w:style w:type="character" w:customStyle="1" w:styleId="afffff5">
    <w:name w:val="ГЛАВА ДЛЯ ПОДЗАГОЛОВКОВ Знак Знак Знак Знак Знак"/>
    <w:link w:val="afffff4"/>
    <w:rsid w:val="00923B2D"/>
    <w:rPr>
      <w:rFonts w:ascii="Bookman Old Style" w:hAnsi="Bookman Old Style"/>
      <w:b/>
      <w:bCs/>
      <w:kern w:val="32"/>
      <w:sz w:val="24"/>
    </w:rPr>
  </w:style>
  <w:style w:type="character" w:customStyle="1" w:styleId="214">
    <w:name w:val="Основной текст Знак2 Знак1 Знак Знак"/>
    <w:aliases w:val="Основной текст Знак1 Знак Знак Знак Знак,Основной текст Знак Знак Знак Знак Знак Знак1,Основной текст Знак Знак1 Знак Знак Знак,Основной текст Знак2 Знак2,Основной текст Знак Знак1 Знак1"/>
    <w:rsid w:val="00923B2D"/>
    <w:rPr>
      <w:rFonts w:ascii="Tahoma" w:hAnsi="Tahoma"/>
      <w:lang w:val="ru-RU" w:eastAsia="ru-RU" w:bidi="ar-SA"/>
    </w:rPr>
  </w:style>
  <w:style w:type="paragraph" w:customStyle="1" w:styleId="afffff8">
    <w:name w:val="ГЛАВА ДЛЯ ПОДЗАГОЛОВКОВ Знак"/>
    <w:basedOn w:val="af7"/>
    <w:link w:val="1fd"/>
    <w:autoRedefine/>
    <w:rsid w:val="00923B2D"/>
    <w:pPr>
      <w:spacing w:before="240" w:after="120"/>
      <w:ind w:left="567" w:firstLine="0"/>
      <w:jc w:val="left"/>
    </w:pPr>
    <w:rPr>
      <w:rFonts w:ascii="Bookman Old Style" w:hAnsi="Bookman Old Style"/>
      <w:kern w:val="28"/>
      <w:sz w:val="24"/>
      <w:szCs w:val="20"/>
    </w:rPr>
  </w:style>
  <w:style w:type="character" w:customStyle="1" w:styleId="113">
    <w:name w:val="Обычный текст КиМ Знак Знак1 Знак Знак1"/>
    <w:rsid w:val="00923B2D"/>
    <w:rPr>
      <w:rFonts w:ascii="Tahoma" w:hAnsi="Tahoma"/>
      <w:sz w:val="24"/>
      <w:szCs w:val="24"/>
      <w:lang w:val="ru-RU" w:eastAsia="ru-RU" w:bidi="ar-SA"/>
    </w:rPr>
  </w:style>
  <w:style w:type="character" w:customStyle="1" w:styleId="1fd">
    <w:name w:val="ГЛАВА ДЛЯ ПОДЗАГОЛОВКОВ Знак Знак1"/>
    <w:link w:val="afffff8"/>
    <w:rsid w:val="00923B2D"/>
    <w:rPr>
      <w:rFonts w:ascii="Bookman Old Style" w:hAnsi="Bookman Old Style"/>
      <w:b/>
      <w:bCs/>
      <w:kern w:val="28"/>
      <w:sz w:val="24"/>
    </w:rPr>
  </w:style>
  <w:style w:type="paragraph" w:customStyle="1" w:styleId="afffff9">
    <w:name w:val="Обычный текст КиМ"/>
    <w:basedOn w:val="a2"/>
    <w:rsid w:val="00923B2D"/>
    <w:pPr>
      <w:ind w:firstLine="567"/>
      <w:jc w:val="both"/>
    </w:pPr>
  </w:style>
  <w:style w:type="character" w:customStyle="1" w:styleId="160">
    <w:name w:val="16... Знак Знак Знак Знак Знак Знак Знак Знак"/>
    <w:rsid w:val="00923B2D"/>
    <w:rPr>
      <w:rFonts w:ascii="Arial" w:hAnsi="Arial" w:cs="Arial"/>
      <w:b/>
      <w:bCs/>
      <w:kern w:val="32"/>
      <w:sz w:val="32"/>
      <w:szCs w:val="32"/>
      <w:lang w:val="ru-RU" w:eastAsia="ru-RU" w:bidi="ar-SA"/>
    </w:rPr>
  </w:style>
  <w:style w:type="paragraph" w:customStyle="1" w:styleId="3d">
    <w:name w:val="ГЛАВА 3"/>
    <w:basedOn w:val="30"/>
    <w:autoRedefine/>
    <w:rsid w:val="00923B2D"/>
    <w:pPr>
      <w:keepLines w:val="0"/>
      <w:tabs>
        <w:tab w:val="clear" w:pos="900"/>
      </w:tabs>
      <w:spacing w:before="240" w:after="120"/>
      <w:ind w:left="567"/>
      <w:jc w:val="left"/>
    </w:pPr>
    <w:rPr>
      <w:rFonts w:ascii="Bookman Old Style" w:hAnsi="Bookman Old Style" w:cs="Arial"/>
      <w:bCs/>
      <w:caps/>
      <w:kern w:val="28"/>
      <w:sz w:val="26"/>
      <w:szCs w:val="26"/>
    </w:rPr>
  </w:style>
  <w:style w:type="paragraph" w:customStyle="1" w:styleId="afffffa">
    <w:name w:val="ГЛАВА ДЛЯ ПОДЗАГОЛОВКОВ Знак Знак"/>
    <w:basedOn w:val="af7"/>
    <w:autoRedefine/>
    <w:rsid w:val="00923B2D"/>
    <w:pPr>
      <w:spacing w:before="240" w:after="120"/>
      <w:ind w:left="567" w:firstLine="0"/>
      <w:jc w:val="left"/>
    </w:pPr>
    <w:rPr>
      <w:rFonts w:ascii="Bookman Old Style" w:hAnsi="Bookman Old Style"/>
      <w:kern w:val="32"/>
      <w:sz w:val="24"/>
      <w:szCs w:val="20"/>
    </w:rPr>
  </w:style>
  <w:style w:type="paragraph" w:customStyle="1" w:styleId="afffffb">
    <w:name w:val="Обычное нумерование КиМ Знак"/>
    <w:basedOn w:val="a2"/>
    <w:rsid w:val="00923B2D"/>
    <w:pPr>
      <w:spacing w:before="60" w:after="60"/>
      <w:jc w:val="both"/>
    </w:pPr>
  </w:style>
  <w:style w:type="character" w:customStyle="1" w:styleId="1fe">
    <w:name w:val="Обычный текст КиМ Знак Знак1 Знак"/>
    <w:rsid w:val="00923B2D"/>
    <w:rPr>
      <w:rFonts w:ascii="Tahoma" w:hAnsi="Tahoma"/>
      <w:sz w:val="24"/>
      <w:szCs w:val="24"/>
      <w:lang w:val="ru-RU" w:eastAsia="ru-RU" w:bidi="ar-SA"/>
    </w:rPr>
  </w:style>
  <w:style w:type="paragraph" w:customStyle="1" w:styleId="1ff">
    <w:name w:val="Знак Знак Знак Знак Знак Знак Знак Знак Знак Знак Знак Знак1"/>
    <w:basedOn w:val="a2"/>
    <w:semiHidden/>
    <w:rsid w:val="00923B2D"/>
    <w:rPr>
      <w:rFonts w:ascii="Tahoma" w:hAnsi="Tahoma"/>
      <w:szCs w:val="20"/>
      <w:lang w:val="en-US" w:eastAsia="en-US"/>
    </w:rPr>
  </w:style>
  <w:style w:type="paragraph" w:customStyle="1" w:styleId="afffffc">
    <w:name w:val="Обычный текст КиМ Знак"/>
    <w:basedOn w:val="a2"/>
    <w:rsid w:val="00923B2D"/>
    <w:pPr>
      <w:ind w:firstLine="567"/>
      <w:jc w:val="both"/>
    </w:pPr>
    <w:rPr>
      <w:rFonts w:ascii="Tahoma" w:hAnsi="Tahoma"/>
    </w:rPr>
  </w:style>
  <w:style w:type="character" w:customStyle="1" w:styleId="afffffd">
    <w:name w:val="Основной текст с отступом Знак Знак Знак Знак"/>
    <w:aliases w:val="Основной текст 1 Знак Знак Знак Знак,Нумерованный список !! Знак Знак Знак1 Знак,Нумерованный список !! Знак Знак Знак Знак Знак"/>
    <w:rsid w:val="00923B2D"/>
    <w:rPr>
      <w:rFonts w:ascii="Tahoma" w:hAnsi="Tahoma"/>
      <w:sz w:val="24"/>
      <w:lang w:val="ru-RU" w:eastAsia="ru-RU" w:bidi="ar-SA"/>
    </w:rPr>
  </w:style>
  <w:style w:type="paragraph" w:customStyle="1" w:styleId="1ff0">
    <w:name w:val="Обычный текст КиМ Знак Знак1"/>
    <w:basedOn w:val="a2"/>
    <w:rsid w:val="00923B2D"/>
    <w:pPr>
      <w:ind w:firstLine="567"/>
      <w:jc w:val="both"/>
    </w:pPr>
  </w:style>
  <w:style w:type="paragraph" w:customStyle="1" w:styleId="afffffe">
    <w:name w:val="Обычное нумерование КиМ Знак Знак"/>
    <w:basedOn w:val="a2"/>
    <w:rsid w:val="00923B2D"/>
    <w:pPr>
      <w:tabs>
        <w:tab w:val="num" w:pos="360"/>
      </w:tabs>
      <w:spacing w:before="60" w:after="60"/>
      <w:ind w:left="360" w:hanging="360"/>
      <w:jc w:val="both"/>
    </w:pPr>
  </w:style>
  <w:style w:type="character" w:customStyle="1" w:styleId="1fb">
    <w:name w:val="ГЛАВА ДЛЯ ПОДЗАГОЛОВКОВ Знак1"/>
    <w:link w:val="affffe"/>
    <w:rsid w:val="004D4055"/>
    <w:rPr>
      <w:rFonts w:ascii="Bookman Old Style" w:hAnsi="Bookman Old Style"/>
      <w:b/>
      <w:bCs/>
      <w:kern w:val="28"/>
      <w:sz w:val="24"/>
    </w:rPr>
  </w:style>
  <w:style w:type="character" w:customStyle="1" w:styleId="afffff0">
    <w:name w:val="ГЛАВА СОДЕРЖАНИЕ Знак"/>
    <w:basedOn w:val="1fb"/>
    <w:link w:val="afffff"/>
    <w:rsid w:val="00923B2D"/>
    <w:rPr>
      <w:rFonts w:ascii="Bookman Old Style" w:hAnsi="Bookman Old Style"/>
      <w:b/>
      <w:bCs/>
      <w:kern w:val="28"/>
      <w:sz w:val="24"/>
    </w:rPr>
  </w:style>
  <w:style w:type="paragraph" w:customStyle="1" w:styleId="formattext">
    <w:name w:val="formattext"/>
    <w:basedOn w:val="a2"/>
    <w:rsid w:val="00100D6E"/>
    <w:pPr>
      <w:spacing w:before="100" w:beforeAutospacing="1" w:after="100" w:afterAutospacing="1"/>
    </w:pPr>
  </w:style>
  <w:style w:type="character" w:customStyle="1" w:styleId="ecattext">
    <w:name w:val="ecattext"/>
    <w:basedOn w:val="a3"/>
    <w:rsid w:val="00B77DD2"/>
  </w:style>
  <w:style w:type="paragraph" w:customStyle="1" w:styleId="121">
    <w:name w:val="12.1"/>
    <w:basedOn w:val="a2"/>
    <w:link w:val="1210"/>
    <w:qFormat/>
    <w:rsid w:val="007D368A"/>
    <w:pPr>
      <w:ind w:firstLine="709"/>
      <w:jc w:val="both"/>
    </w:pPr>
    <w:rPr>
      <w:rFonts w:eastAsia="Calibri"/>
    </w:rPr>
  </w:style>
  <w:style w:type="character" w:customStyle="1" w:styleId="1210">
    <w:name w:val="12.1 Знак"/>
    <w:link w:val="121"/>
    <w:rsid w:val="007D368A"/>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93548">
      <w:bodyDiv w:val="1"/>
      <w:marLeft w:val="0"/>
      <w:marRight w:val="0"/>
      <w:marTop w:val="0"/>
      <w:marBottom w:val="0"/>
      <w:divBdr>
        <w:top w:val="none" w:sz="0" w:space="0" w:color="auto"/>
        <w:left w:val="none" w:sz="0" w:space="0" w:color="auto"/>
        <w:bottom w:val="none" w:sz="0" w:space="0" w:color="auto"/>
        <w:right w:val="none" w:sz="0" w:space="0" w:color="auto"/>
      </w:divBdr>
    </w:div>
    <w:div w:id="18163501">
      <w:bodyDiv w:val="1"/>
      <w:marLeft w:val="0"/>
      <w:marRight w:val="0"/>
      <w:marTop w:val="0"/>
      <w:marBottom w:val="0"/>
      <w:divBdr>
        <w:top w:val="none" w:sz="0" w:space="0" w:color="auto"/>
        <w:left w:val="none" w:sz="0" w:space="0" w:color="auto"/>
        <w:bottom w:val="none" w:sz="0" w:space="0" w:color="auto"/>
        <w:right w:val="none" w:sz="0" w:space="0" w:color="auto"/>
      </w:divBdr>
    </w:div>
    <w:div w:id="23486959">
      <w:bodyDiv w:val="1"/>
      <w:marLeft w:val="0"/>
      <w:marRight w:val="0"/>
      <w:marTop w:val="0"/>
      <w:marBottom w:val="0"/>
      <w:divBdr>
        <w:top w:val="none" w:sz="0" w:space="0" w:color="auto"/>
        <w:left w:val="none" w:sz="0" w:space="0" w:color="auto"/>
        <w:bottom w:val="none" w:sz="0" w:space="0" w:color="auto"/>
        <w:right w:val="none" w:sz="0" w:space="0" w:color="auto"/>
      </w:divBdr>
    </w:div>
    <w:div w:id="28147416">
      <w:bodyDiv w:val="1"/>
      <w:marLeft w:val="0"/>
      <w:marRight w:val="0"/>
      <w:marTop w:val="0"/>
      <w:marBottom w:val="0"/>
      <w:divBdr>
        <w:top w:val="none" w:sz="0" w:space="0" w:color="auto"/>
        <w:left w:val="none" w:sz="0" w:space="0" w:color="auto"/>
        <w:bottom w:val="none" w:sz="0" w:space="0" w:color="auto"/>
        <w:right w:val="none" w:sz="0" w:space="0" w:color="auto"/>
      </w:divBdr>
    </w:div>
    <w:div w:id="31417419">
      <w:bodyDiv w:val="1"/>
      <w:marLeft w:val="0"/>
      <w:marRight w:val="0"/>
      <w:marTop w:val="0"/>
      <w:marBottom w:val="0"/>
      <w:divBdr>
        <w:top w:val="none" w:sz="0" w:space="0" w:color="auto"/>
        <w:left w:val="none" w:sz="0" w:space="0" w:color="auto"/>
        <w:bottom w:val="none" w:sz="0" w:space="0" w:color="auto"/>
        <w:right w:val="none" w:sz="0" w:space="0" w:color="auto"/>
      </w:divBdr>
    </w:div>
    <w:div w:id="33241138">
      <w:bodyDiv w:val="1"/>
      <w:marLeft w:val="0"/>
      <w:marRight w:val="0"/>
      <w:marTop w:val="0"/>
      <w:marBottom w:val="0"/>
      <w:divBdr>
        <w:top w:val="none" w:sz="0" w:space="0" w:color="auto"/>
        <w:left w:val="none" w:sz="0" w:space="0" w:color="auto"/>
        <w:bottom w:val="none" w:sz="0" w:space="0" w:color="auto"/>
        <w:right w:val="none" w:sz="0" w:space="0" w:color="auto"/>
      </w:divBdr>
    </w:div>
    <w:div w:id="34894493">
      <w:bodyDiv w:val="1"/>
      <w:marLeft w:val="0"/>
      <w:marRight w:val="0"/>
      <w:marTop w:val="0"/>
      <w:marBottom w:val="0"/>
      <w:divBdr>
        <w:top w:val="none" w:sz="0" w:space="0" w:color="auto"/>
        <w:left w:val="none" w:sz="0" w:space="0" w:color="auto"/>
        <w:bottom w:val="none" w:sz="0" w:space="0" w:color="auto"/>
        <w:right w:val="none" w:sz="0" w:space="0" w:color="auto"/>
      </w:divBdr>
    </w:div>
    <w:div w:id="45881822">
      <w:bodyDiv w:val="1"/>
      <w:marLeft w:val="0"/>
      <w:marRight w:val="0"/>
      <w:marTop w:val="0"/>
      <w:marBottom w:val="0"/>
      <w:divBdr>
        <w:top w:val="none" w:sz="0" w:space="0" w:color="auto"/>
        <w:left w:val="none" w:sz="0" w:space="0" w:color="auto"/>
        <w:bottom w:val="none" w:sz="0" w:space="0" w:color="auto"/>
        <w:right w:val="none" w:sz="0" w:space="0" w:color="auto"/>
      </w:divBdr>
    </w:div>
    <w:div w:id="50929887">
      <w:bodyDiv w:val="1"/>
      <w:marLeft w:val="0"/>
      <w:marRight w:val="0"/>
      <w:marTop w:val="0"/>
      <w:marBottom w:val="0"/>
      <w:divBdr>
        <w:top w:val="none" w:sz="0" w:space="0" w:color="auto"/>
        <w:left w:val="none" w:sz="0" w:space="0" w:color="auto"/>
        <w:bottom w:val="none" w:sz="0" w:space="0" w:color="auto"/>
        <w:right w:val="none" w:sz="0" w:space="0" w:color="auto"/>
      </w:divBdr>
    </w:div>
    <w:div w:id="53700240">
      <w:bodyDiv w:val="1"/>
      <w:marLeft w:val="0"/>
      <w:marRight w:val="0"/>
      <w:marTop w:val="0"/>
      <w:marBottom w:val="0"/>
      <w:divBdr>
        <w:top w:val="none" w:sz="0" w:space="0" w:color="auto"/>
        <w:left w:val="none" w:sz="0" w:space="0" w:color="auto"/>
        <w:bottom w:val="none" w:sz="0" w:space="0" w:color="auto"/>
        <w:right w:val="none" w:sz="0" w:space="0" w:color="auto"/>
      </w:divBdr>
      <w:divsChild>
        <w:div w:id="100879799">
          <w:marLeft w:val="0"/>
          <w:marRight w:val="0"/>
          <w:marTop w:val="0"/>
          <w:marBottom w:val="0"/>
          <w:divBdr>
            <w:top w:val="none" w:sz="0" w:space="0" w:color="auto"/>
            <w:left w:val="none" w:sz="0" w:space="0" w:color="auto"/>
            <w:bottom w:val="none" w:sz="0" w:space="0" w:color="auto"/>
            <w:right w:val="none" w:sz="0" w:space="0" w:color="auto"/>
          </w:divBdr>
        </w:div>
        <w:div w:id="324214252">
          <w:marLeft w:val="0"/>
          <w:marRight w:val="0"/>
          <w:marTop w:val="0"/>
          <w:marBottom w:val="0"/>
          <w:divBdr>
            <w:top w:val="none" w:sz="0" w:space="0" w:color="auto"/>
            <w:left w:val="none" w:sz="0" w:space="0" w:color="auto"/>
            <w:bottom w:val="none" w:sz="0" w:space="0" w:color="auto"/>
            <w:right w:val="none" w:sz="0" w:space="0" w:color="auto"/>
          </w:divBdr>
        </w:div>
        <w:div w:id="2024554510">
          <w:marLeft w:val="0"/>
          <w:marRight w:val="0"/>
          <w:marTop w:val="0"/>
          <w:marBottom w:val="0"/>
          <w:divBdr>
            <w:top w:val="none" w:sz="0" w:space="0" w:color="auto"/>
            <w:left w:val="none" w:sz="0" w:space="0" w:color="auto"/>
            <w:bottom w:val="none" w:sz="0" w:space="0" w:color="auto"/>
            <w:right w:val="none" w:sz="0" w:space="0" w:color="auto"/>
          </w:divBdr>
        </w:div>
      </w:divsChild>
    </w:div>
    <w:div w:id="60298797">
      <w:bodyDiv w:val="1"/>
      <w:marLeft w:val="0"/>
      <w:marRight w:val="0"/>
      <w:marTop w:val="0"/>
      <w:marBottom w:val="0"/>
      <w:divBdr>
        <w:top w:val="none" w:sz="0" w:space="0" w:color="auto"/>
        <w:left w:val="none" w:sz="0" w:space="0" w:color="auto"/>
        <w:bottom w:val="none" w:sz="0" w:space="0" w:color="auto"/>
        <w:right w:val="none" w:sz="0" w:space="0" w:color="auto"/>
      </w:divBdr>
    </w:div>
    <w:div w:id="61873875">
      <w:bodyDiv w:val="1"/>
      <w:marLeft w:val="0"/>
      <w:marRight w:val="0"/>
      <w:marTop w:val="0"/>
      <w:marBottom w:val="0"/>
      <w:divBdr>
        <w:top w:val="none" w:sz="0" w:space="0" w:color="auto"/>
        <w:left w:val="none" w:sz="0" w:space="0" w:color="auto"/>
        <w:bottom w:val="none" w:sz="0" w:space="0" w:color="auto"/>
        <w:right w:val="none" w:sz="0" w:space="0" w:color="auto"/>
      </w:divBdr>
    </w:div>
    <w:div w:id="64035792">
      <w:bodyDiv w:val="1"/>
      <w:marLeft w:val="0"/>
      <w:marRight w:val="0"/>
      <w:marTop w:val="0"/>
      <w:marBottom w:val="0"/>
      <w:divBdr>
        <w:top w:val="none" w:sz="0" w:space="0" w:color="auto"/>
        <w:left w:val="none" w:sz="0" w:space="0" w:color="auto"/>
        <w:bottom w:val="none" w:sz="0" w:space="0" w:color="auto"/>
        <w:right w:val="none" w:sz="0" w:space="0" w:color="auto"/>
      </w:divBdr>
    </w:div>
    <w:div w:id="66152091">
      <w:bodyDiv w:val="1"/>
      <w:marLeft w:val="0"/>
      <w:marRight w:val="0"/>
      <w:marTop w:val="0"/>
      <w:marBottom w:val="0"/>
      <w:divBdr>
        <w:top w:val="none" w:sz="0" w:space="0" w:color="auto"/>
        <w:left w:val="none" w:sz="0" w:space="0" w:color="auto"/>
        <w:bottom w:val="none" w:sz="0" w:space="0" w:color="auto"/>
        <w:right w:val="none" w:sz="0" w:space="0" w:color="auto"/>
      </w:divBdr>
    </w:div>
    <w:div w:id="67117340">
      <w:bodyDiv w:val="1"/>
      <w:marLeft w:val="0"/>
      <w:marRight w:val="0"/>
      <w:marTop w:val="0"/>
      <w:marBottom w:val="0"/>
      <w:divBdr>
        <w:top w:val="none" w:sz="0" w:space="0" w:color="auto"/>
        <w:left w:val="none" w:sz="0" w:space="0" w:color="auto"/>
        <w:bottom w:val="none" w:sz="0" w:space="0" w:color="auto"/>
        <w:right w:val="none" w:sz="0" w:space="0" w:color="auto"/>
      </w:divBdr>
    </w:div>
    <w:div w:id="71633613">
      <w:bodyDiv w:val="1"/>
      <w:marLeft w:val="0"/>
      <w:marRight w:val="0"/>
      <w:marTop w:val="0"/>
      <w:marBottom w:val="0"/>
      <w:divBdr>
        <w:top w:val="none" w:sz="0" w:space="0" w:color="auto"/>
        <w:left w:val="none" w:sz="0" w:space="0" w:color="auto"/>
        <w:bottom w:val="none" w:sz="0" w:space="0" w:color="auto"/>
        <w:right w:val="none" w:sz="0" w:space="0" w:color="auto"/>
      </w:divBdr>
    </w:div>
    <w:div w:id="81487686">
      <w:bodyDiv w:val="1"/>
      <w:marLeft w:val="0"/>
      <w:marRight w:val="0"/>
      <w:marTop w:val="0"/>
      <w:marBottom w:val="0"/>
      <w:divBdr>
        <w:top w:val="none" w:sz="0" w:space="0" w:color="auto"/>
        <w:left w:val="none" w:sz="0" w:space="0" w:color="auto"/>
        <w:bottom w:val="none" w:sz="0" w:space="0" w:color="auto"/>
        <w:right w:val="none" w:sz="0" w:space="0" w:color="auto"/>
      </w:divBdr>
    </w:div>
    <w:div w:id="91710784">
      <w:bodyDiv w:val="1"/>
      <w:marLeft w:val="0"/>
      <w:marRight w:val="0"/>
      <w:marTop w:val="0"/>
      <w:marBottom w:val="0"/>
      <w:divBdr>
        <w:top w:val="none" w:sz="0" w:space="0" w:color="auto"/>
        <w:left w:val="none" w:sz="0" w:space="0" w:color="auto"/>
        <w:bottom w:val="none" w:sz="0" w:space="0" w:color="auto"/>
        <w:right w:val="none" w:sz="0" w:space="0" w:color="auto"/>
      </w:divBdr>
    </w:div>
    <w:div w:id="92557308">
      <w:bodyDiv w:val="1"/>
      <w:marLeft w:val="0"/>
      <w:marRight w:val="0"/>
      <w:marTop w:val="0"/>
      <w:marBottom w:val="0"/>
      <w:divBdr>
        <w:top w:val="none" w:sz="0" w:space="0" w:color="auto"/>
        <w:left w:val="none" w:sz="0" w:space="0" w:color="auto"/>
        <w:bottom w:val="none" w:sz="0" w:space="0" w:color="auto"/>
        <w:right w:val="none" w:sz="0" w:space="0" w:color="auto"/>
      </w:divBdr>
    </w:div>
    <w:div w:id="100999872">
      <w:bodyDiv w:val="1"/>
      <w:marLeft w:val="0"/>
      <w:marRight w:val="0"/>
      <w:marTop w:val="0"/>
      <w:marBottom w:val="0"/>
      <w:divBdr>
        <w:top w:val="none" w:sz="0" w:space="0" w:color="auto"/>
        <w:left w:val="none" w:sz="0" w:space="0" w:color="auto"/>
        <w:bottom w:val="none" w:sz="0" w:space="0" w:color="auto"/>
        <w:right w:val="none" w:sz="0" w:space="0" w:color="auto"/>
      </w:divBdr>
    </w:div>
    <w:div w:id="111439290">
      <w:bodyDiv w:val="1"/>
      <w:marLeft w:val="0"/>
      <w:marRight w:val="0"/>
      <w:marTop w:val="0"/>
      <w:marBottom w:val="0"/>
      <w:divBdr>
        <w:top w:val="none" w:sz="0" w:space="0" w:color="auto"/>
        <w:left w:val="none" w:sz="0" w:space="0" w:color="auto"/>
        <w:bottom w:val="none" w:sz="0" w:space="0" w:color="auto"/>
        <w:right w:val="none" w:sz="0" w:space="0" w:color="auto"/>
      </w:divBdr>
    </w:div>
    <w:div w:id="111948336">
      <w:bodyDiv w:val="1"/>
      <w:marLeft w:val="0"/>
      <w:marRight w:val="0"/>
      <w:marTop w:val="0"/>
      <w:marBottom w:val="0"/>
      <w:divBdr>
        <w:top w:val="none" w:sz="0" w:space="0" w:color="auto"/>
        <w:left w:val="none" w:sz="0" w:space="0" w:color="auto"/>
        <w:bottom w:val="none" w:sz="0" w:space="0" w:color="auto"/>
        <w:right w:val="none" w:sz="0" w:space="0" w:color="auto"/>
      </w:divBdr>
    </w:div>
    <w:div w:id="115220052">
      <w:bodyDiv w:val="1"/>
      <w:marLeft w:val="0"/>
      <w:marRight w:val="0"/>
      <w:marTop w:val="0"/>
      <w:marBottom w:val="0"/>
      <w:divBdr>
        <w:top w:val="none" w:sz="0" w:space="0" w:color="auto"/>
        <w:left w:val="none" w:sz="0" w:space="0" w:color="auto"/>
        <w:bottom w:val="none" w:sz="0" w:space="0" w:color="auto"/>
        <w:right w:val="none" w:sz="0" w:space="0" w:color="auto"/>
      </w:divBdr>
    </w:div>
    <w:div w:id="117073444">
      <w:bodyDiv w:val="1"/>
      <w:marLeft w:val="0"/>
      <w:marRight w:val="0"/>
      <w:marTop w:val="0"/>
      <w:marBottom w:val="0"/>
      <w:divBdr>
        <w:top w:val="none" w:sz="0" w:space="0" w:color="auto"/>
        <w:left w:val="none" w:sz="0" w:space="0" w:color="auto"/>
        <w:bottom w:val="none" w:sz="0" w:space="0" w:color="auto"/>
        <w:right w:val="none" w:sz="0" w:space="0" w:color="auto"/>
      </w:divBdr>
    </w:div>
    <w:div w:id="117843717">
      <w:bodyDiv w:val="1"/>
      <w:marLeft w:val="0"/>
      <w:marRight w:val="0"/>
      <w:marTop w:val="0"/>
      <w:marBottom w:val="0"/>
      <w:divBdr>
        <w:top w:val="none" w:sz="0" w:space="0" w:color="auto"/>
        <w:left w:val="none" w:sz="0" w:space="0" w:color="auto"/>
        <w:bottom w:val="none" w:sz="0" w:space="0" w:color="auto"/>
        <w:right w:val="none" w:sz="0" w:space="0" w:color="auto"/>
      </w:divBdr>
    </w:div>
    <w:div w:id="122230987">
      <w:bodyDiv w:val="1"/>
      <w:marLeft w:val="0"/>
      <w:marRight w:val="0"/>
      <w:marTop w:val="0"/>
      <w:marBottom w:val="0"/>
      <w:divBdr>
        <w:top w:val="none" w:sz="0" w:space="0" w:color="auto"/>
        <w:left w:val="none" w:sz="0" w:space="0" w:color="auto"/>
        <w:bottom w:val="none" w:sz="0" w:space="0" w:color="auto"/>
        <w:right w:val="none" w:sz="0" w:space="0" w:color="auto"/>
      </w:divBdr>
    </w:div>
    <w:div w:id="124665164">
      <w:bodyDiv w:val="1"/>
      <w:marLeft w:val="0"/>
      <w:marRight w:val="0"/>
      <w:marTop w:val="0"/>
      <w:marBottom w:val="0"/>
      <w:divBdr>
        <w:top w:val="none" w:sz="0" w:space="0" w:color="auto"/>
        <w:left w:val="none" w:sz="0" w:space="0" w:color="auto"/>
        <w:bottom w:val="none" w:sz="0" w:space="0" w:color="auto"/>
        <w:right w:val="none" w:sz="0" w:space="0" w:color="auto"/>
      </w:divBdr>
    </w:div>
    <w:div w:id="126287945">
      <w:bodyDiv w:val="1"/>
      <w:marLeft w:val="0"/>
      <w:marRight w:val="0"/>
      <w:marTop w:val="0"/>
      <w:marBottom w:val="0"/>
      <w:divBdr>
        <w:top w:val="none" w:sz="0" w:space="0" w:color="auto"/>
        <w:left w:val="none" w:sz="0" w:space="0" w:color="auto"/>
        <w:bottom w:val="none" w:sz="0" w:space="0" w:color="auto"/>
        <w:right w:val="none" w:sz="0" w:space="0" w:color="auto"/>
      </w:divBdr>
    </w:div>
    <w:div w:id="134950323">
      <w:bodyDiv w:val="1"/>
      <w:marLeft w:val="0"/>
      <w:marRight w:val="0"/>
      <w:marTop w:val="0"/>
      <w:marBottom w:val="0"/>
      <w:divBdr>
        <w:top w:val="none" w:sz="0" w:space="0" w:color="auto"/>
        <w:left w:val="none" w:sz="0" w:space="0" w:color="auto"/>
        <w:bottom w:val="none" w:sz="0" w:space="0" w:color="auto"/>
        <w:right w:val="none" w:sz="0" w:space="0" w:color="auto"/>
      </w:divBdr>
      <w:divsChild>
        <w:div w:id="914701426">
          <w:marLeft w:val="0"/>
          <w:marRight w:val="0"/>
          <w:marTop w:val="0"/>
          <w:marBottom w:val="0"/>
          <w:divBdr>
            <w:top w:val="none" w:sz="0" w:space="0" w:color="auto"/>
            <w:left w:val="none" w:sz="0" w:space="0" w:color="auto"/>
            <w:bottom w:val="none" w:sz="0" w:space="0" w:color="auto"/>
            <w:right w:val="none" w:sz="0" w:space="0" w:color="auto"/>
          </w:divBdr>
        </w:div>
        <w:div w:id="1150443796">
          <w:marLeft w:val="0"/>
          <w:marRight w:val="0"/>
          <w:marTop w:val="0"/>
          <w:marBottom w:val="0"/>
          <w:divBdr>
            <w:top w:val="none" w:sz="0" w:space="0" w:color="auto"/>
            <w:left w:val="none" w:sz="0" w:space="0" w:color="auto"/>
            <w:bottom w:val="none" w:sz="0" w:space="0" w:color="auto"/>
            <w:right w:val="none" w:sz="0" w:space="0" w:color="auto"/>
          </w:divBdr>
        </w:div>
        <w:div w:id="1581215506">
          <w:marLeft w:val="0"/>
          <w:marRight w:val="0"/>
          <w:marTop w:val="0"/>
          <w:marBottom w:val="0"/>
          <w:divBdr>
            <w:top w:val="none" w:sz="0" w:space="0" w:color="auto"/>
            <w:left w:val="none" w:sz="0" w:space="0" w:color="auto"/>
            <w:bottom w:val="none" w:sz="0" w:space="0" w:color="auto"/>
            <w:right w:val="none" w:sz="0" w:space="0" w:color="auto"/>
          </w:divBdr>
        </w:div>
      </w:divsChild>
    </w:div>
    <w:div w:id="137502142">
      <w:bodyDiv w:val="1"/>
      <w:marLeft w:val="0"/>
      <w:marRight w:val="0"/>
      <w:marTop w:val="0"/>
      <w:marBottom w:val="0"/>
      <w:divBdr>
        <w:top w:val="none" w:sz="0" w:space="0" w:color="auto"/>
        <w:left w:val="none" w:sz="0" w:space="0" w:color="auto"/>
        <w:bottom w:val="none" w:sz="0" w:space="0" w:color="auto"/>
        <w:right w:val="none" w:sz="0" w:space="0" w:color="auto"/>
      </w:divBdr>
    </w:div>
    <w:div w:id="137695097">
      <w:bodyDiv w:val="1"/>
      <w:marLeft w:val="0"/>
      <w:marRight w:val="0"/>
      <w:marTop w:val="0"/>
      <w:marBottom w:val="0"/>
      <w:divBdr>
        <w:top w:val="none" w:sz="0" w:space="0" w:color="auto"/>
        <w:left w:val="none" w:sz="0" w:space="0" w:color="auto"/>
        <w:bottom w:val="none" w:sz="0" w:space="0" w:color="auto"/>
        <w:right w:val="none" w:sz="0" w:space="0" w:color="auto"/>
      </w:divBdr>
    </w:div>
    <w:div w:id="142039778">
      <w:bodyDiv w:val="1"/>
      <w:marLeft w:val="0"/>
      <w:marRight w:val="0"/>
      <w:marTop w:val="0"/>
      <w:marBottom w:val="0"/>
      <w:divBdr>
        <w:top w:val="none" w:sz="0" w:space="0" w:color="auto"/>
        <w:left w:val="none" w:sz="0" w:space="0" w:color="auto"/>
        <w:bottom w:val="none" w:sz="0" w:space="0" w:color="auto"/>
        <w:right w:val="none" w:sz="0" w:space="0" w:color="auto"/>
      </w:divBdr>
    </w:div>
    <w:div w:id="152767376">
      <w:bodyDiv w:val="1"/>
      <w:marLeft w:val="0"/>
      <w:marRight w:val="0"/>
      <w:marTop w:val="0"/>
      <w:marBottom w:val="0"/>
      <w:divBdr>
        <w:top w:val="none" w:sz="0" w:space="0" w:color="auto"/>
        <w:left w:val="none" w:sz="0" w:space="0" w:color="auto"/>
        <w:bottom w:val="none" w:sz="0" w:space="0" w:color="auto"/>
        <w:right w:val="none" w:sz="0" w:space="0" w:color="auto"/>
      </w:divBdr>
    </w:div>
    <w:div w:id="153227362">
      <w:bodyDiv w:val="1"/>
      <w:marLeft w:val="0"/>
      <w:marRight w:val="0"/>
      <w:marTop w:val="0"/>
      <w:marBottom w:val="0"/>
      <w:divBdr>
        <w:top w:val="none" w:sz="0" w:space="0" w:color="auto"/>
        <w:left w:val="none" w:sz="0" w:space="0" w:color="auto"/>
        <w:bottom w:val="none" w:sz="0" w:space="0" w:color="auto"/>
        <w:right w:val="none" w:sz="0" w:space="0" w:color="auto"/>
      </w:divBdr>
    </w:div>
    <w:div w:id="154809670">
      <w:bodyDiv w:val="1"/>
      <w:marLeft w:val="0"/>
      <w:marRight w:val="0"/>
      <w:marTop w:val="0"/>
      <w:marBottom w:val="0"/>
      <w:divBdr>
        <w:top w:val="none" w:sz="0" w:space="0" w:color="auto"/>
        <w:left w:val="none" w:sz="0" w:space="0" w:color="auto"/>
        <w:bottom w:val="none" w:sz="0" w:space="0" w:color="auto"/>
        <w:right w:val="none" w:sz="0" w:space="0" w:color="auto"/>
      </w:divBdr>
    </w:div>
    <w:div w:id="163519400">
      <w:bodyDiv w:val="1"/>
      <w:marLeft w:val="0"/>
      <w:marRight w:val="0"/>
      <w:marTop w:val="0"/>
      <w:marBottom w:val="0"/>
      <w:divBdr>
        <w:top w:val="none" w:sz="0" w:space="0" w:color="auto"/>
        <w:left w:val="none" w:sz="0" w:space="0" w:color="auto"/>
        <w:bottom w:val="none" w:sz="0" w:space="0" w:color="auto"/>
        <w:right w:val="none" w:sz="0" w:space="0" w:color="auto"/>
      </w:divBdr>
    </w:div>
    <w:div w:id="166943490">
      <w:bodyDiv w:val="1"/>
      <w:marLeft w:val="0"/>
      <w:marRight w:val="0"/>
      <w:marTop w:val="0"/>
      <w:marBottom w:val="0"/>
      <w:divBdr>
        <w:top w:val="none" w:sz="0" w:space="0" w:color="auto"/>
        <w:left w:val="none" w:sz="0" w:space="0" w:color="auto"/>
        <w:bottom w:val="none" w:sz="0" w:space="0" w:color="auto"/>
        <w:right w:val="none" w:sz="0" w:space="0" w:color="auto"/>
      </w:divBdr>
    </w:div>
    <w:div w:id="167642680">
      <w:bodyDiv w:val="1"/>
      <w:marLeft w:val="0"/>
      <w:marRight w:val="0"/>
      <w:marTop w:val="0"/>
      <w:marBottom w:val="0"/>
      <w:divBdr>
        <w:top w:val="none" w:sz="0" w:space="0" w:color="auto"/>
        <w:left w:val="none" w:sz="0" w:space="0" w:color="auto"/>
        <w:bottom w:val="none" w:sz="0" w:space="0" w:color="auto"/>
        <w:right w:val="none" w:sz="0" w:space="0" w:color="auto"/>
      </w:divBdr>
    </w:div>
    <w:div w:id="171529077">
      <w:bodyDiv w:val="1"/>
      <w:marLeft w:val="0"/>
      <w:marRight w:val="0"/>
      <w:marTop w:val="0"/>
      <w:marBottom w:val="0"/>
      <w:divBdr>
        <w:top w:val="none" w:sz="0" w:space="0" w:color="auto"/>
        <w:left w:val="none" w:sz="0" w:space="0" w:color="auto"/>
        <w:bottom w:val="none" w:sz="0" w:space="0" w:color="auto"/>
        <w:right w:val="none" w:sz="0" w:space="0" w:color="auto"/>
      </w:divBdr>
    </w:div>
    <w:div w:id="172650160">
      <w:bodyDiv w:val="1"/>
      <w:marLeft w:val="0"/>
      <w:marRight w:val="0"/>
      <w:marTop w:val="0"/>
      <w:marBottom w:val="0"/>
      <w:divBdr>
        <w:top w:val="none" w:sz="0" w:space="0" w:color="auto"/>
        <w:left w:val="none" w:sz="0" w:space="0" w:color="auto"/>
        <w:bottom w:val="none" w:sz="0" w:space="0" w:color="auto"/>
        <w:right w:val="none" w:sz="0" w:space="0" w:color="auto"/>
      </w:divBdr>
    </w:div>
    <w:div w:id="174267711">
      <w:bodyDiv w:val="1"/>
      <w:marLeft w:val="0"/>
      <w:marRight w:val="0"/>
      <w:marTop w:val="0"/>
      <w:marBottom w:val="0"/>
      <w:divBdr>
        <w:top w:val="none" w:sz="0" w:space="0" w:color="auto"/>
        <w:left w:val="none" w:sz="0" w:space="0" w:color="auto"/>
        <w:bottom w:val="none" w:sz="0" w:space="0" w:color="auto"/>
        <w:right w:val="none" w:sz="0" w:space="0" w:color="auto"/>
      </w:divBdr>
    </w:div>
    <w:div w:id="178205014">
      <w:bodyDiv w:val="1"/>
      <w:marLeft w:val="0"/>
      <w:marRight w:val="0"/>
      <w:marTop w:val="0"/>
      <w:marBottom w:val="0"/>
      <w:divBdr>
        <w:top w:val="none" w:sz="0" w:space="0" w:color="auto"/>
        <w:left w:val="none" w:sz="0" w:space="0" w:color="auto"/>
        <w:bottom w:val="none" w:sz="0" w:space="0" w:color="auto"/>
        <w:right w:val="none" w:sz="0" w:space="0" w:color="auto"/>
      </w:divBdr>
    </w:div>
    <w:div w:id="180051309">
      <w:bodyDiv w:val="1"/>
      <w:marLeft w:val="0"/>
      <w:marRight w:val="0"/>
      <w:marTop w:val="0"/>
      <w:marBottom w:val="0"/>
      <w:divBdr>
        <w:top w:val="none" w:sz="0" w:space="0" w:color="auto"/>
        <w:left w:val="none" w:sz="0" w:space="0" w:color="auto"/>
        <w:bottom w:val="none" w:sz="0" w:space="0" w:color="auto"/>
        <w:right w:val="none" w:sz="0" w:space="0" w:color="auto"/>
      </w:divBdr>
    </w:div>
    <w:div w:id="183061897">
      <w:bodyDiv w:val="1"/>
      <w:marLeft w:val="0"/>
      <w:marRight w:val="0"/>
      <w:marTop w:val="0"/>
      <w:marBottom w:val="0"/>
      <w:divBdr>
        <w:top w:val="none" w:sz="0" w:space="0" w:color="auto"/>
        <w:left w:val="none" w:sz="0" w:space="0" w:color="auto"/>
        <w:bottom w:val="none" w:sz="0" w:space="0" w:color="auto"/>
        <w:right w:val="none" w:sz="0" w:space="0" w:color="auto"/>
      </w:divBdr>
    </w:div>
    <w:div w:id="185216610">
      <w:bodyDiv w:val="1"/>
      <w:marLeft w:val="0"/>
      <w:marRight w:val="0"/>
      <w:marTop w:val="0"/>
      <w:marBottom w:val="0"/>
      <w:divBdr>
        <w:top w:val="none" w:sz="0" w:space="0" w:color="auto"/>
        <w:left w:val="none" w:sz="0" w:space="0" w:color="auto"/>
        <w:bottom w:val="none" w:sz="0" w:space="0" w:color="auto"/>
        <w:right w:val="none" w:sz="0" w:space="0" w:color="auto"/>
      </w:divBdr>
    </w:div>
    <w:div w:id="186987109">
      <w:bodyDiv w:val="1"/>
      <w:marLeft w:val="0"/>
      <w:marRight w:val="0"/>
      <w:marTop w:val="0"/>
      <w:marBottom w:val="0"/>
      <w:divBdr>
        <w:top w:val="none" w:sz="0" w:space="0" w:color="auto"/>
        <w:left w:val="none" w:sz="0" w:space="0" w:color="auto"/>
        <w:bottom w:val="none" w:sz="0" w:space="0" w:color="auto"/>
        <w:right w:val="none" w:sz="0" w:space="0" w:color="auto"/>
      </w:divBdr>
    </w:div>
    <w:div w:id="191653890">
      <w:bodyDiv w:val="1"/>
      <w:marLeft w:val="0"/>
      <w:marRight w:val="0"/>
      <w:marTop w:val="0"/>
      <w:marBottom w:val="0"/>
      <w:divBdr>
        <w:top w:val="none" w:sz="0" w:space="0" w:color="auto"/>
        <w:left w:val="none" w:sz="0" w:space="0" w:color="auto"/>
        <w:bottom w:val="none" w:sz="0" w:space="0" w:color="auto"/>
        <w:right w:val="none" w:sz="0" w:space="0" w:color="auto"/>
      </w:divBdr>
    </w:div>
    <w:div w:id="193858229">
      <w:bodyDiv w:val="1"/>
      <w:marLeft w:val="0"/>
      <w:marRight w:val="0"/>
      <w:marTop w:val="0"/>
      <w:marBottom w:val="0"/>
      <w:divBdr>
        <w:top w:val="none" w:sz="0" w:space="0" w:color="auto"/>
        <w:left w:val="none" w:sz="0" w:space="0" w:color="auto"/>
        <w:bottom w:val="none" w:sz="0" w:space="0" w:color="auto"/>
        <w:right w:val="none" w:sz="0" w:space="0" w:color="auto"/>
      </w:divBdr>
    </w:div>
    <w:div w:id="195168956">
      <w:bodyDiv w:val="1"/>
      <w:marLeft w:val="0"/>
      <w:marRight w:val="0"/>
      <w:marTop w:val="0"/>
      <w:marBottom w:val="0"/>
      <w:divBdr>
        <w:top w:val="none" w:sz="0" w:space="0" w:color="auto"/>
        <w:left w:val="none" w:sz="0" w:space="0" w:color="auto"/>
        <w:bottom w:val="none" w:sz="0" w:space="0" w:color="auto"/>
        <w:right w:val="none" w:sz="0" w:space="0" w:color="auto"/>
      </w:divBdr>
    </w:div>
    <w:div w:id="201479489">
      <w:bodyDiv w:val="1"/>
      <w:marLeft w:val="0"/>
      <w:marRight w:val="0"/>
      <w:marTop w:val="0"/>
      <w:marBottom w:val="0"/>
      <w:divBdr>
        <w:top w:val="none" w:sz="0" w:space="0" w:color="auto"/>
        <w:left w:val="none" w:sz="0" w:space="0" w:color="auto"/>
        <w:bottom w:val="none" w:sz="0" w:space="0" w:color="auto"/>
        <w:right w:val="none" w:sz="0" w:space="0" w:color="auto"/>
      </w:divBdr>
    </w:div>
    <w:div w:id="202451342">
      <w:bodyDiv w:val="1"/>
      <w:marLeft w:val="0"/>
      <w:marRight w:val="0"/>
      <w:marTop w:val="0"/>
      <w:marBottom w:val="0"/>
      <w:divBdr>
        <w:top w:val="none" w:sz="0" w:space="0" w:color="auto"/>
        <w:left w:val="none" w:sz="0" w:space="0" w:color="auto"/>
        <w:bottom w:val="none" w:sz="0" w:space="0" w:color="auto"/>
        <w:right w:val="none" w:sz="0" w:space="0" w:color="auto"/>
      </w:divBdr>
    </w:div>
    <w:div w:id="204878761">
      <w:bodyDiv w:val="1"/>
      <w:marLeft w:val="0"/>
      <w:marRight w:val="0"/>
      <w:marTop w:val="0"/>
      <w:marBottom w:val="0"/>
      <w:divBdr>
        <w:top w:val="none" w:sz="0" w:space="0" w:color="auto"/>
        <w:left w:val="none" w:sz="0" w:space="0" w:color="auto"/>
        <w:bottom w:val="none" w:sz="0" w:space="0" w:color="auto"/>
        <w:right w:val="none" w:sz="0" w:space="0" w:color="auto"/>
      </w:divBdr>
    </w:div>
    <w:div w:id="208955540">
      <w:bodyDiv w:val="1"/>
      <w:marLeft w:val="0"/>
      <w:marRight w:val="0"/>
      <w:marTop w:val="0"/>
      <w:marBottom w:val="0"/>
      <w:divBdr>
        <w:top w:val="none" w:sz="0" w:space="0" w:color="auto"/>
        <w:left w:val="none" w:sz="0" w:space="0" w:color="auto"/>
        <w:bottom w:val="none" w:sz="0" w:space="0" w:color="auto"/>
        <w:right w:val="none" w:sz="0" w:space="0" w:color="auto"/>
      </w:divBdr>
    </w:div>
    <w:div w:id="209808413">
      <w:bodyDiv w:val="1"/>
      <w:marLeft w:val="0"/>
      <w:marRight w:val="0"/>
      <w:marTop w:val="0"/>
      <w:marBottom w:val="0"/>
      <w:divBdr>
        <w:top w:val="none" w:sz="0" w:space="0" w:color="auto"/>
        <w:left w:val="none" w:sz="0" w:space="0" w:color="auto"/>
        <w:bottom w:val="none" w:sz="0" w:space="0" w:color="auto"/>
        <w:right w:val="none" w:sz="0" w:space="0" w:color="auto"/>
      </w:divBdr>
    </w:div>
    <w:div w:id="217474360">
      <w:bodyDiv w:val="1"/>
      <w:marLeft w:val="0"/>
      <w:marRight w:val="0"/>
      <w:marTop w:val="0"/>
      <w:marBottom w:val="0"/>
      <w:divBdr>
        <w:top w:val="none" w:sz="0" w:space="0" w:color="auto"/>
        <w:left w:val="none" w:sz="0" w:space="0" w:color="auto"/>
        <w:bottom w:val="none" w:sz="0" w:space="0" w:color="auto"/>
        <w:right w:val="none" w:sz="0" w:space="0" w:color="auto"/>
      </w:divBdr>
    </w:div>
    <w:div w:id="225921893">
      <w:bodyDiv w:val="1"/>
      <w:marLeft w:val="0"/>
      <w:marRight w:val="0"/>
      <w:marTop w:val="0"/>
      <w:marBottom w:val="0"/>
      <w:divBdr>
        <w:top w:val="none" w:sz="0" w:space="0" w:color="auto"/>
        <w:left w:val="none" w:sz="0" w:space="0" w:color="auto"/>
        <w:bottom w:val="none" w:sz="0" w:space="0" w:color="auto"/>
        <w:right w:val="none" w:sz="0" w:space="0" w:color="auto"/>
      </w:divBdr>
    </w:div>
    <w:div w:id="228737328">
      <w:bodyDiv w:val="1"/>
      <w:marLeft w:val="0"/>
      <w:marRight w:val="0"/>
      <w:marTop w:val="0"/>
      <w:marBottom w:val="0"/>
      <w:divBdr>
        <w:top w:val="none" w:sz="0" w:space="0" w:color="auto"/>
        <w:left w:val="none" w:sz="0" w:space="0" w:color="auto"/>
        <w:bottom w:val="none" w:sz="0" w:space="0" w:color="auto"/>
        <w:right w:val="none" w:sz="0" w:space="0" w:color="auto"/>
      </w:divBdr>
    </w:div>
    <w:div w:id="231543042">
      <w:bodyDiv w:val="1"/>
      <w:marLeft w:val="0"/>
      <w:marRight w:val="0"/>
      <w:marTop w:val="0"/>
      <w:marBottom w:val="0"/>
      <w:divBdr>
        <w:top w:val="none" w:sz="0" w:space="0" w:color="auto"/>
        <w:left w:val="none" w:sz="0" w:space="0" w:color="auto"/>
        <w:bottom w:val="none" w:sz="0" w:space="0" w:color="auto"/>
        <w:right w:val="none" w:sz="0" w:space="0" w:color="auto"/>
      </w:divBdr>
    </w:div>
    <w:div w:id="231623323">
      <w:bodyDiv w:val="1"/>
      <w:marLeft w:val="0"/>
      <w:marRight w:val="0"/>
      <w:marTop w:val="0"/>
      <w:marBottom w:val="0"/>
      <w:divBdr>
        <w:top w:val="none" w:sz="0" w:space="0" w:color="auto"/>
        <w:left w:val="none" w:sz="0" w:space="0" w:color="auto"/>
        <w:bottom w:val="none" w:sz="0" w:space="0" w:color="auto"/>
        <w:right w:val="none" w:sz="0" w:space="0" w:color="auto"/>
      </w:divBdr>
    </w:div>
    <w:div w:id="238946515">
      <w:bodyDiv w:val="1"/>
      <w:marLeft w:val="0"/>
      <w:marRight w:val="0"/>
      <w:marTop w:val="0"/>
      <w:marBottom w:val="0"/>
      <w:divBdr>
        <w:top w:val="none" w:sz="0" w:space="0" w:color="auto"/>
        <w:left w:val="none" w:sz="0" w:space="0" w:color="auto"/>
        <w:bottom w:val="none" w:sz="0" w:space="0" w:color="auto"/>
        <w:right w:val="none" w:sz="0" w:space="0" w:color="auto"/>
      </w:divBdr>
      <w:divsChild>
        <w:div w:id="307782193">
          <w:marLeft w:val="0"/>
          <w:marRight w:val="0"/>
          <w:marTop w:val="0"/>
          <w:marBottom w:val="0"/>
          <w:divBdr>
            <w:top w:val="none" w:sz="0" w:space="0" w:color="auto"/>
            <w:left w:val="none" w:sz="0" w:space="0" w:color="auto"/>
            <w:bottom w:val="none" w:sz="0" w:space="0" w:color="auto"/>
            <w:right w:val="none" w:sz="0" w:space="0" w:color="auto"/>
          </w:divBdr>
        </w:div>
        <w:div w:id="325861400">
          <w:marLeft w:val="0"/>
          <w:marRight w:val="0"/>
          <w:marTop w:val="0"/>
          <w:marBottom w:val="0"/>
          <w:divBdr>
            <w:top w:val="none" w:sz="0" w:space="0" w:color="auto"/>
            <w:left w:val="none" w:sz="0" w:space="0" w:color="auto"/>
            <w:bottom w:val="none" w:sz="0" w:space="0" w:color="auto"/>
            <w:right w:val="none" w:sz="0" w:space="0" w:color="auto"/>
          </w:divBdr>
        </w:div>
        <w:div w:id="655962457">
          <w:marLeft w:val="0"/>
          <w:marRight w:val="0"/>
          <w:marTop w:val="0"/>
          <w:marBottom w:val="0"/>
          <w:divBdr>
            <w:top w:val="none" w:sz="0" w:space="0" w:color="auto"/>
            <w:left w:val="none" w:sz="0" w:space="0" w:color="auto"/>
            <w:bottom w:val="none" w:sz="0" w:space="0" w:color="auto"/>
            <w:right w:val="none" w:sz="0" w:space="0" w:color="auto"/>
          </w:divBdr>
        </w:div>
        <w:div w:id="984436276">
          <w:marLeft w:val="0"/>
          <w:marRight w:val="0"/>
          <w:marTop w:val="0"/>
          <w:marBottom w:val="0"/>
          <w:divBdr>
            <w:top w:val="none" w:sz="0" w:space="0" w:color="auto"/>
            <w:left w:val="none" w:sz="0" w:space="0" w:color="auto"/>
            <w:bottom w:val="none" w:sz="0" w:space="0" w:color="auto"/>
            <w:right w:val="none" w:sz="0" w:space="0" w:color="auto"/>
          </w:divBdr>
        </w:div>
        <w:div w:id="1313952059">
          <w:marLeft w:val="0"/>
          <w:marRight w:val="0"/>
          <w:marTop w:val="0"/>
          <w:marBottom w:val="0"/>
          <w:divBdr>
            <w:top w:val="none" w:sz="0" w:space="0" w:color="auto"/>
            <w:left w:val="none" w:sz="0" w:space="0" w:color="auto"/>
            <w:bottom w:val="none" w:sz="0" w:space="0" w:color="auto"/>
            <w:right w:val="none" w:sz="0" w:space="0" w:color="auto"/>
          </w:divBdr>
        </w:div>
        <w:div w:id="1471631329">
          <w:marLeft w:val="0"/>
          <w:marRight w:val="0"/>
          <w:marTop w:val="0"/>
          <w:marBottom w:val="0"/>
          <w:divBdr>
            <w:top w:val="none" w:sz="0" w:space="0" w:color="auto"/>
            <w:left w:val="none" w:sz="0" w:space="0" w:color="auto"/>
            <w:bottom w:val="none" w:sz="0" w:space="0" w:color="auto"/>
            <w:right w:val="none" w:sz="0" w:space="0" w:color="auto"/>
          </w:divBdr>
        </w:div>
        <w:div w:id="1988894379">
          <w:marLeft w:val="0"/>
          <w:marRight w:val="0"/>
          <w:marTop w:val="0"/>
          <w:marBottom w:val="0"/>
          <w:divBdr>
            <w:top w:val="none" w:sz="0" w:space="0" w:color="auto"/>
            <w:left w:val="none" w:sz="0" w:space="0" w:color="auto"/>
            <w:bottom w:val="none" w:sz="0" w:space="0" w:color="auto"/>
            <w:right w:val="none" w:sz="0" w:space="0" w:color="auto"/>
          </w:divBdr>
        </w:div>
      </w:divsChild>
    </w:div>
    <w:div w:id="254753990">
      <w:bodyDiv w:val="1"/>
      <w:marLeft w:val="0"/>
      <w:marRight w:val="0"/>
      <w:marTop w:val="0"/>
      <w:marBottom w:val="0"/>
      <w:divBdr>
        <w:top w:val="none" w:sz="0" w:space="0" w:color="auto"/>
        <w:left w:val="none" w:sz="0" w:space="0" w:color="auto"/>
        <w:bottom w:val="none" w:sz="0" w:space="0" w:color="auto"/>
        <w:right w:val="none" w:sz="0" w:space="0" w:color="auto"/>
      </w:divBdr>
    </w:div>
    <w:div w:id="260186373">
      <w:bodyDiv w:val="1"/>
      <w:marLeft w:val="0"/>
      <w:marRight w:val="0"/>
      <w:marTop w:val="0"/>
      <w:marBottom w:val="0"/>
      <w:divBdr>
        <w:top w:val="none" w:sz="0" w:space="0" w:color="auto"/>
        <w:left w:val="none" w:sz="0" w:space="0" w:color="auto"/>
        <w:bottom w:val="none" w:sz="0" w:space="0" w:color="auto"/>
        <w:right w:val="none" w:sz="0" w:space="0" w:color="auto"/>
      </w:divBdr>
    </w:div>
    <w:div w:id="267006425">
      <w:bodyDiv w:val="1"/>
      <w:marLeft w:val="0"/>
      <w:marRight w:val="0"/>
      <w:marTop w:val="0"/>
      <w:marBottom w:val="0"/>
      <w:divBdr>
        <w:top w:val="none" w:sz="0" w:space="0" w:color="auto"/>
        <w:left w:val="none" w:sz="0" w:space="0" w:color="auto"/>
        <w:bottom w:val="none" w:sz="0" w:space="0" w:color="auto"/>
        <w:right w:val="none" w:sz="0" w:space="0" w:color="auto"/>
      </w:divBdr>
    </w:div>
    <w:div w:id="277493895">
      <w:bodyDiv w:val="1"/>
      <w:marLeft w:val="0"/>
      <w:marRight w:val="0"/>
      <w:marTop w:val="0"/>
      <w:marBottom w:val="0"/>
      <w:divBdr>
        <w:top w:val="none" w:sz="0" w:space="0" w:color="auto"/>
        <w:left w:val="none" w:sz="0" w:space="0" w:color="auto"/>
        <w:bottom w:val="none" w:sz="0" w:space="0" w:color="auto"/>
        <w:right w:val="none" w:sz="0" w:space="0" w:color="auto"/>
      </w:divBdr>
    </w:div>
    <w:div w:id="278075609">
      <w:bodyDiv w:val="1"/>
      <w:marLeft w:val="0"/>
      <w:marRight w:val="0"/>
      <w:marTop w:val="0"/>
      <w:marBottom w:val="0"/>
      <w:divBdr>
        <w:top w:val="none" w:sz="0" w:space="0" w:color="auto"/>
        <w:left w:val="none" w:sz="0" w:space="0" w:color="auto"/>
        <w:bottom w:val="none" w:sz="0" w:space="0" w:color="auto"/>
        <w:right w:val="none" w:sz="0" w:space="0" w:color="auto"/>
      </w:divBdr>
    </w:div>
    <w:div w:id="281231591">
      <w:bodyDiv w:val="1"/>
      <w:marLeft w:val="0"/>
      <w:marRight w:val="0"/>
      <w:marTop w:val="0"/>
      <w:marBottom w:val="0"/>
      <w:divBdr>
        <w:top w:val="none" w:sz="0" w:space="0" w:color="auto"/>
        <w:left w:val="none" w:sz="0" w:space="0" w:color="auto"/>
        <w:bottom w:val="none" w:sz="0" w:space="0" w:color="auto"/>
        <w:right w:val="none" w:sz="0" w:space="0" w:color="auto"/>
      </w:divBdr>
      <w:divsChild>
        <w:div w:id="975839768">
          <w:marLeft w:val="0"/>
          <w:marRight w:val="0"/>
          <w:marTop w:val="0"/>
          <w:marBottom w:val="0"/>
          <w:divBdr>
            <w:top w:val="inset" w:sz="2" w:space="0" w:color="auto"/>
            <w:left w:val="inset" w:sz="2" w:space="1" w:color="auto"/>
            <w:bottom w:val="inset" w:sz="2" w:space="0" w:color="auto"/>
            <w:right w:val="inset" w:sz="2" w:space="1" w:color="auto"/>
          </w:divBdr>
        </w:div>
      </w:divsChild>
    </w:div>
    <w:div w:id="284896727">
      <w:bodyDiv w:val="1"/>
      <w:marLeft w:val="0"/>
      <w:marRight w:val="0"/>
      <w:marTop w:val="0"/>
      <w:marBottom w:val="0"/>
      <w:divBdr>
        <w:top w:val="none" w:sz="0" w:space="0" w:color="auto"/>
        <w:left w:val="none" w:sz="0" w:space="0" w:color="auto"/>
        <w:bottom w:val="none" w:sz="0" w:space="0" w:color="auto"/>
        <w:right w:val="none" w:sz="0" w:space="0" w:color="auto"/>
      </w:divBdr>
    </w:div>
    <w:div w:id="286814850">
      <w:bodyDiv w:val="1"/>
      <w:marLeft w:val="0"/>
      <w:marRight w:val="0"/>
      <w:marTop w:val="0"/>
      <w:marBottom w:val="0"/>
      <w:divBdr>
        <w:top w:val="none" w:sz="0" w:space="0" w:color="auto"/>
        <w:left w:val="none" w:sz="0" w:space="0" w:color="auto"/>
        <w:bottom w:val="none" w:sz="0" w:space="0" w:color="auto"/>
        <w:right w:val="none" w:sz="0" w:space="0" w:color="auto"/>
      </w:divBdr>
    </w:div>
    <w:div w:id="290094468">
      <w:bodyDiv w:val="1"/>
      <w:marLeft w:val="0"/>
      <w:marRight w:val="0"/>
      <w:marTop w:val="0"/>
      <w:marBottom w:val="0"/>
      <w:divBdr>
        <w:top w:val="none" w:sz="0" w:space="0" w:color="auto"/>
        <w:left w:val="none" w:sz="0" w:space="0" w:color="auto"/>
        <w:bottom w:val="none" w:sz="0" w:space="0" w:color="auto"/>
        <w:right w:val="none" w:sz="0" w:space="0" w:color="auto"/>
      </w:divBdr>
    </w:div>
    <w:div w:id="296909928">
      <w:bodyDiv w:val="1"/>
      <w:marLeft w:val="0"/>
      <w:marRight w:val="0"/>
      <w:marTop w:val="0"/>
      <w:marBottom w:val="0"/>
      <w:divBdr>
        <w:top w:val="none" w:sz="0" w:space="0" w:color="auto"/>
        <w:left w:val="none" w:sz="0" w:space="0" w:color="auto"/>
        <w:bottom w:val="none" w:sz="0" w:space="0" w:color="auto"/>
        <w:right w:val="none" w:sz="0" w:space="0" w:color="auto"/>
      </w:divBdr>
    </w:div>
    <w:div w:id="300044394">
      <w:bodyDiv w:val="1"/>
      <w:marLeft w:val="0"/>
      <w:marRight w:val="0"/>
      <w:marTop w:val="0"/>
      <w:marBottom w:val="0"/>
      <w:divBdr>
        <w:top w:val="none" w:sz="0" w:space="0" w:color="auto"/>
        <w:left w:val="none" w:sz="0" w:space="0" w:color="auto"/>
        <w:bottom w:val="none" w:sz="0" w:space="0" w:color="auto"/>
        <w:right w:val="none" w:sz="0" w:space="0" w:color="auto"/>
      </w:divBdr>
    </w:div>
    <w:div w:id="304242816">
      <w:bodyDiv w:val="1"/>
      <w:marLeft w:val="0"/>
      <w:marRight w:val="0"/>
      <w:marTop w:val="0"/>
      <w:marBottom w:val="0"/>
      <w:divBdr>
        <w:top w:val="none" w:sz="0" w:space="0" w:color="auto"/>
        <w:left w:val="none" w:sz="0" w:space="0" w:color="auto"/>
        <w:bottom w:val="none" w:sz="0" w:space="0" w:color="auto"/>
        <w:right w:val="none" w:sz="0" w:space="0" w:color="auto"/>
      </w:divBdr>
    </w:div>
    <w:div w:id="304970709">
      <w:bodyDiv w:val="1"/>
      <w:marLeft w:val="0"/>
      <w:marRight w:val="0"/>
      <w:marTop w:val="0"/>
      <w:marBottom w:val="0"/>
      <w:divBdr>
        <w:top w:val="none" w:sz="0" w:space="0" w:color="auto"/>
        <w:left w:val="none" w:sz="0" w:space="0" w:color="auto"/>
        <w:bottom w:val="none" w:sz="0" w:space="0" w:color="auto"/>
        <w:right w:val="none" w:sz="0" w:space="0" w:color="auto"/>
      </w:divBdr>
    </w:div>
    <w:div w:id="323974234">
      <w:bodyDiv w:val="1"/>
      <w:marLeft w:val="0"/>
      <w:marRight w:val="0"/>
      <w:marTop w:val="0"/>
      <w:marBottom w:val="0"/>
      <w:divBdr>
        <w:top w:val="none" w:sz="0" w:space="0" w:color="auto"/>
        <w:left w:val="none" w:sz="0" w:space="0" w:color="auto"/>
        <w:bottom w:val="none" w:sz="0" w:space="0" w:color="auto"/>
        <w:right w:val="none" w:sz="0" w:space="0" w:color="auto"/>
      </w:divBdr>
    </w:div>
    <w:div w:id="330567770">
      <w:bodyDiv w:val="1"/>
      <w:marLeft w:val="0"/>
      <w:marRight w:val="0"/>
      <w:marTop w:val="0"/>
      <w:marBottom w:val="0"/>
      <w:divBdr>
        <w:top w:val="none" w:sz="0" w:space="0" w:color="auto"/>
        <w:left w:val="none" w:sz="0" w:space="0" w:color="auto"/>
        <w:bottom w:val="none" w:sz="0" w:space="0" w:color="auto"/>
        <w:right w:val="none" w:sz="0" w:space="0" w:color="auto"/>
      </w:divBdr>
    </w:div>
    <w:div w:id="341008473">
      <w:bodyDiv w:val="1"/>
      <w:marLeft w:val="0"/>
      <w:marRight w:val="0"/>
      <w:marTop w:val="0"/>
      <w:marBottom w:val="0"/>
      <w:divBdr>
        <w:top w:val="none" w:sz="0" w:space="0" w:color="auto"/>
        <w:left w:val="none" w:sz="0" w:space="0" w:color="auto"/>
        <w:bottom w:val="none" w:sz="0" w:space="0" w:color="auto"/>
        <w:right w:val="none" w:sz="0" w:space="0" w:color="auto"/>
      </w:divBdr>
    </w:div>
    <w:div w:id="349189338">
      <w:bodyDiv w:val="1"/>
      <w:marLeft w:val="0"/>
      <w:marRight w:val="0"/>
      <w:marTop w:val="0"/>
      <w:marBottom w:val="0"/>
      <w:divBdr>
        <w:top w:val="none" w:sz="0" w:space="0" w:color="auto"/>
        <w:left w:val="none" w:sz="0" w:space="0" w:color="auto"/>
        <w:bottom w:val="none" w:sz="0" w:space="0" w:color="auto"/>
        <w:right w:val="none" w:sz="0" w:space="0" w:color="auto"/>
      </w:divBdr>
    </w:div>
    <w:div w:id="351494467">
      <w:bodyDiv w:val="1"/>
      <w:marLeft w:val="0"/>
      <w:marRight w:val="0"/>
      <w:marTop w:val="0"/>
      <w:marBottom w:val="0"/>
      <w:divBdr>
        <w:top w:val="none" w:sz="0" w:space="0" w:color="auto"/>
        <w:left w:val="none" w:sz="0" w:space="0" w:color="auto"/>
        <w:bottom w:val="none" w:sz="0" w:space="0" w:color="auto"/>
        <w:right w:val="none" w:sz="0" w:space="0" w:color="auto"/>
      </w:divBdr>
    </w:div>
    <w:div w:id="357705715">
      <w:bodyDiv w:val="1"/>
      <w:marLeft w:val="0"/>
      <w:marRight w:val="0"/>
      <w:marTop w:val="0"/>
      <w:marBottom w:val="0"/>
      <w:divBdr>
        <w:top w:val="none" w:sz="0" w:space="0" w:color="auto"/>
        <w:left w:val="none" w:sz="0" w:space="0" w:color="auto"/>
        <w:bottom w:val="none" w:sz="0" w:space="0" w:color="auto"/>
        <w:right w:val="none" w:sz="0" w:space="0" w:color="auto"/>
      </w:divBdr>
    </w:div>
    <w:div w:id="361979370">
      <w:bodyDiv w:val="1"/>
      <w:marLeft w:val="0"/>
      <w:marRight w:val="0"/>
      <w:marTop w:val="0"/>
      <w:marBottom w:val="0"/>
      <w:divBdr>
        <w:top w:val="none" w:sz="0" w:space="0" w:color="auto"/>
        <w:left w:val="none" w:sz="0" w:space="0" w:color="auto"/>
        <w:bottom w:val="none" w:sz="0" w:space="0" w:color="auto"/>
        <w:right w:val="none" w:sz="0" w:space="0" w:color="auto"/>
      </w:divBdr>
    </w:div>
    <w:div w:id="362295086">
      <w:bodyDiv w:val="1"/>
      <w:marLeft w:val="0"/>
      <w:marRight w:val="0"/>
      <w:marTop w:val="0"/>
      <w:marBottom w:val="0"/>
      <w:divBdr>
        <w:top w:val="none" w:sz="0" w:space="0" w:color="auto"/>
        <w:left w:val="none" w:sz="0" w:space="0" w:color="auto"/>
        <w:bottom w:val="none" w:sz="0" w:space="0" w:color="auto"/>
        <w:right w:val="none" w:sz="0" w:space="0" w:color="auto"/>
      </w:divBdr>
    </w:div>
    <w:div w:id="366686611">
      <w:bodyDiv w:val="1"/>
      <w:marLeft w:val="0"/>
      <w:marRight w:val="0"/>
      <w:marTop w:val="0"/>
      <w:marBottom w:val="0"/>
      <w:divBdr>
        <w:top w:val="none" w:sz="0" w:space="0" w:color="auto"/>
        <w:left w:val="none" w:sz="0" w:space="0" w:color="auto"/>
        <w:bottom w:val="none" w:sz="0" w:space="0" w:color="auto"/>
        <w:right w:val="none" w:sz="0" w:space="0" w:color="auto"/>
      </w:divBdr>
    </w:div>
    <w:div w:id="369455269">
      <w:bodyDiv w:val="1"/>
      <w:marLeft w:val="0"/>
      <w:marRight w:val="0"/>
      <w:marTop w:val="0"/>
      <w:marBottom w:val="0"/>
      <w:divBdr>
        <w:top w:val="none" w:sz="0" w:space="0" w:color="auto"/>
        <w:left w:val="none" w:sz="0" w:space="0" w:color="auto"/>
        <w:bottom w:val="none" w:sz="0" w:space="0" w:color="auto"/>
        <w:right w:val="none" w:sz="0" w:space="0" w:color="auto"/>
      </w:divBdr>
    </w:div>
    <w:div w:id="370881803">
      <w:bodyDiv w:val="1"/>
      <w:marLeft w:val="0"/>
      <w:marRight w:val="0"/>
      <w:marTop w:val="0"/>
      <w:marBottom w:val="0"/>
      <w:divBdr>
        <w:top w:val="none" w:sz="0" w:space="0" w:color="auto"/>
        <w:left w:val="none" w:sz="0" w:space="0" w:color="auto"/>
        <w:bottom w:val="none" w:sz="0" w:space="0" w:color="auto"/>
        <w:right w:val="none" w:sz="0" w:space="0" w:color="auto"/>
      </w:divBdr>
    </w:div>
    <w:div w:id="379746392">
      <w:bodyDiv w:val="1"/>
      <w:marLeft w:val="0"/>
      <w:marRight w:val="0"/>
      <w:marTop w:val="0"/>
      <w:marBottom w:val="0"/>
      <w:divBdr>
        <w:top w:val="none" w:sz="0" w:space="0" w:color="auto"/>
        <w:left w:val="none" w:sz="0" w:space="0" w:color="auto"/>
        <w:bottom w:val="none" w:sz="0" w:space="0" w:color="auto"/>
        <w:right w:val="none" w:sz="0" w:space="0" w:color="auto"/>
      </w:divBdr>
    </w:div>
    <w:div w:id="382339217">
      <w:bodyDiv w:val="1"/>
      <w:marLeft w:val="0"/>
      <w:marRight w:val="0"/>
      <w:marTop w:val="0"/>
      <w:marBottom w:val="0"/>
      <w:divBdr>
        <w:top w:val="none" w:sz="0" w:space="0" w:color="auto"/>
        <w:left w:val="none" w:sz="0" w:space="0" w:color="auto"/>
        <w:bottom w:val="none" w:sz="0" w:space="0" w:color="auto"/>
        <w:right w:val="none" w:sz="0" w:space="0" w:color="auto"/>
      </w:divBdr>
    </w:div>
    <w:div w:id="384984426">
      <w:bodyDiv w:val="1"/>
      <w:marLeft w:val="0"/>
      <w:marRight w:val="0"/>
      <w:marTop w:val="0"/>
      <w:marBottom w:val="0"/>
      <w:divBdr>
        <w:top w:val="none" w:sz="0" w:space="0" w:color="auto"/>
        <w:left w:val="none" w:sz="0" w:space="0" w:color="auto"/>
        <w:bottom w:val="none" w:sz="0" w:space="0" w:color="auto"/>
        <w:right w:val="none" w:sz="0" w:space="0" w:color="auto"/>
      </w:divBdr>
    </w:div>
    <w:div w:id="388265992">
      <w:bodyDiv w:val="1"/>
      <w:marLeft w:val="0"/>
      <w:marRight w:val="0"/>
      <w:marTop w:val="0"/>
      <w:marBottom w:val="0"/>
      <w:divBdr>
        <w:top w:val="none" w:sz="0" w:space="0" w:color="auto"/>
        <w:left w:val="none" w:sz="0" w:space="0" w:color="auto"/>
        <w:bottom w:val="none" w:sz="0" w:space="0" w:color="auto"/>
        <w:right w:val="none" w:sz="0" w:space="0" w:color="auto"/>
      </w:divBdr>
    </w:div>
    <w:div w:id="389303973">
      <w:bodyDiv w:val="1"/>
      <w:marLeft w:val="0"/>
      <w:marRight w:val="0"/>
      <w:marTop w:val="0"/>
      <w:marBottom w:val="0"/>
      <w:divBdr>
        <w:top w:val="none" w:sz="0" w:space="0" w:color="auto"/>
        <w:left w:val="none" w:sz="0" w:space="0" w:color="auto"/>
        <w:bottom w:val="none" w:sz="0" w:space="0" w:color="auto"/>
        <w:right w:val="none" w:sz="0" w:space="0" w:color="auto"/>
      </w:divBdr>
    </w:div>
    <w:div w:id="389695186">
      <w:bodyDiv w:val="1"/>
      <w:marLeft w:val="0"/>
      <w:marRight w:val="0"/>
      <w:marTop w:val="0"/>
      <w:marBottom w:val="0"/>
      <w:divBdr>
        <w:top w:val="none" w:sz="0" w:space="0" w:color="auto"/>
        <w:left w:val="none" w:sz="0" w:space="0" w:color="auto"/>
        <w:bottom w:val="none" w:sz="0" w:space="0" w:color="auto"/>
        <w:right w:val="none" w:sz="0" w:space="0" w:color="auto"/>
      </w:divBdr>
    </w:div>
    <w:div w:id="395473949">
      <w:bodyDiv w:val="1"/>
      <w:marLeft w:val="0"/>
      <w:marRight w:val="0"/>
      <w:marTop w:val="0"/>
      <w:marBottom w:val="0"/>
      <w:divBdr>
        <w:top w:val="none" w:sz="0" w:space="0" w:color="auto"/>
        <w:left w:val="none" w:sz="0" w:space="0" w:color="auto"/>
        <w:bottom w:val="none" w:sz="0" w:space="0" w:color="auto"/>
        <w:right w:val="none" w:sz="0" w:space="0" w:color="auto"/>
      </w:divBdr>
    </w:div>
    <w:div w:id="398406129">
      <w:bodyDiv w:val="1"/>
      <w:marLeft w:val="0"/>
      <w:marRight w:val="0"/>
      <w:marTop w:val="0"/>
      <w:marBottom w:val="0"/>
      <w:divBdr>
        <w:top w:val="none" w:sz="0" w:space="0" w:color="auto"/>
        <w:left w:val="none" w:sz="0" w:space="0" w:color="auto"/>
        <w:bottom w:val="none" w:sz="0" w:space="0" w:color="auto"/>
        <w:right w:val="none" w:sz="0" w:space="0" w:color="auto"/>
      </w:divBdr>
    </w:div>
    <w:div w:id="408507127">
      <w:bodyDiv w:val="1"/>
      <w:marLeft w:val="0"/>
      <w:marRight w:val="0"/>
      <w:marTop w:val="0"/>
      <w:marBottom w:val="0"/>
      <w:divBdr>
        <w:top w:val="none" w:sz="0" w:space="0" w:color="auto"/>
        <w:left w:val="none" w:sz="0" w:space="0" w:color="auto"/>
        <w:bottom w:val="none" w:sz="0" w:space="0" w:color="auto"/>
        <w:right w:val="none" w:sz="0" w:space="0" w:color="auto"/>
      </w:divBdr>
    </w:div>
    <w:div w:id="411396299">
      <w:bodyDiv w:val="1"/>
      <w:marLeft w:val="0"/>
      <w:marRight w:val="0"/>
      <w:marTop w:val="0"/>
      <w:marBottom w:val="0"/>
      <w:divBdr>
        <w:top w:val="none" w:sz="0" w:space="0" w:color="auto"/>
        <w:left w:val="none" w:sz="0" w:space="0" w:color="auto"/>
        <w:bottom w:val="none" w:sz="0" w:space="0" w:color="auto"/>
        <w:right w:val="none" w:sz="0" w:space="0" w:color="auto"/>
      </w:divBdr>
    </w:div>
    <w:div w:id="411583574">
      <w:bodyDiv w:val="1"/>
      <w:marLeft w:val="0"/>
      <w:marRight w:val="0"/>
      <w:marTop w:val="0"/>
      <w:marBottom w:val="0"/>
      <w:divBdr>
        <w:top w:val="none" w:sz="0" w:space="0" w:color="auto"/>
        <w:left w:val="none" w:sz="0" w:space="0" w:color="auto"/>
        <w:bottom w:val="none" w:sz="0" w:space="0" w:color="auto"/>
        <w:right w:val="none" w:sz="0" w:space="0" w:color="auto"/>
      </w:divBdr>
    </w:div>
    <w:div w:id="414523457">
      <w:bodyDiv w:val="1"/>
      <w:marLeft w:val="0"/>
      <w:marRight w:val="0"/>
      <w:marTop w:val="0"/>
      <w:marBottom w:val="0"/>
      <w:divBdr>
        <w:top w:val="none" w:sz="0" w:space="0" w:color="auto"/>
        <w:left w:val="none" w:sz="0" w:space="0" w:color="auto"/>
        <w:bottom w:val="none" w:sz="0" w:space="0" w:color="auto"/>
        <w:right w:val="none" w:sz="0" w:space="0" w:color="auto"/>
      </w:divBdr>
    </w:div>
    <w:div w:id="418407002">
      <w:bodyDiv w:val="1"/>
      <w:marLeft w:val="0"/>
      <w:marRight w:val="0"/>
      <w:marTop w:val="0"/>
      <w:marBottom w:val="0"/>
      <w:divBdr>
        <w:top w:val="none" w:sz="0" w:space="0" w:color="auto"/>
        <w:left w:val="none" w:sz="0" w:space="0" w:color="auto"/>
        <w:bottom w:val="none" w:sz="0" w:space="0" w:color="auto"/>
        <w:right w:val="none" w:sz="0" w:space="0" w:color="auto"/>
      </w:divBdr>
    </w:div>
    <w:div w:id="419371497">
      <w:bodyDiv w:val="1"/>
      <w:marLeft w:val="0"/>
      <w:marRight w:val="0"/>
      <w:marTop w:val="0"/>
      <w:marBottom w:val="0"/>
      <w:divBdr>
        <w:top w:val="none" w:sz="0" w:space="0" w:color="auto"/>
        <w:left w:val="none" w:sz="0" w:space="0" w:color="auto"/>
        <w:bottom w:val="none" w:sz="0" w:space="0" w:color="auto"/>
        <w:right w:val="none" w:sz="0" w:space="0" w:color="auto"/>
      </w:divBdr>
    </w:div>
    <w:div w:id="428625253">
      <w:bodyDiv w:val="1"/>
      <w:marLeft w:val="0"/>
      <w:marRight w:val="0"/>
      <w:marTop w:val="0"/>
      <w:marBottom w:val="0"/>
      <w:divBdr>
        <w:top w:val="none" w:sz="0" w:space="0" w:color="auto"/>
        <w:left w:val="none" w:sz="0" w:space="0" w:color="auto"/>
        <w:bottom w:val="none" w:sz="0" w:space="0" w:color="auto"/>
        <w:right w:val="none" w:sz="0" w:space="0" w:color="auto"/>
      </w:divBdr>
    </w:div>
    <w:div w:id="443311791">
      <w:bodyDiv w:val="1"/>
      <w:marLeft w:val="0"/>
      <w:marRight w:val="0"/>
      <w:marTop w:val="0"/>
      <w:marBottom w:val="0"/>
      <w:divBdr>
        <w:top w:val="none" w:sz="0" w:space="0" w:color="auto"/>
        <w:left w:val="none" w:sz="0" w:space="0" w:color="auto"/>
        <w:bottom w:val="none" w:sz="0" w:space="0" w:color="auto"/>
        <w:right w:val="none" w:sz="0" w:space="0" w:color="auto"/>
      </w:divBdr>
    </w:div>
    <w:div w:id="447310466">
      <w:bodyDiv w:val="1"/>
      <w:marLeft w:val="0"/>
      <w:marRight w:val="0"/>
      <w:marTop w:val="0"/>
      <w:marBottom w:val="0"/>
      <w:divBdr>
        <w:top w:val="none" w:sz="0" w:space="0" w:color="auto"/>
        <w:left w:val="none" w:sz="0" w:space="0" w:color="auto"/>
        <w:bottom w:val="none" w:sz="0" w:space="0" w:color="auto"/>
        <w:right w:val="none" w:sz="0" w:space="0" w:color="auto"/>
      </w:divBdr>
    </w:div>
    <w:div w:id="453984548">
      <w:bodyDiv w:val="1"/>
      <w:marLeft w:val="0"/>
      <w:marRight w:val="0"/>
      <w:marTop w:val="0"/>
      <w:marBottom w:val="0"/>
      <w:divBdr>
        <w:top w:val="none" w:sz="0" w:space="0" w:color="auto"/>
        <w:left w:val="none" w:sz="0" w:space="0" w:color="auto"/>
        <w:bottom w:val="none" w:sz="0" w:space="0" w:color="auto"/>
        <w:right w:val="none" w:sz="0" w:space="0" w:color="auto"/>
      </w:divBdr>
    </w:div>
    <w:div w:id="455099426">
      <w:bodyDiv w:val="1"/>
      <w:marLeft w:val="0"/>
      <w:marRight w:val="0"/>
      <w:marTop w:val="0"/>
      <w:marBottom w:val="0"/>
      <w:divBdr>
        <w:top w:val="none" w:sz="0" w:space="0" w:color="auto"/>
        <w:left w:val="none" w:sz="0" w:space="0" w:color="auto"/>
        <w:bottom w:val="none" w:sz="0" w:space="0" w:color="auto"/>
        <w:right w:val="none" w:sz="0" w:space="0" w:color="auto"/>
      </w:divBdr>
    </w:div>
    <w:div w:id="456221175">
      <w:bodyDiv w:val="1"/>
      <w:marLeft w:val="0"/>
      <w:marRight w:val="0"/>
      <w:marTop w:val="0"/>
      <w:marBottom w:val="0"/>
      <w:divBdr>
        <w:top w:val="none" w:sz="0" w:space="0" w:color="auto"/>
        <w:left w:val="none" w:sz="0" w:space="0" w:color="auto"/>
        <w:bottom w:val="none" w:sz="0" w:space="0" w:color="auto"/>
        <w:right w:val="none" w:sz="0" w:space="0" w:color="auto"/>
      </w:divBdr>
    </w:div>
    <w:div w:id="458496189">
      <w:bodyDiv w:val="1"/>
      <w:marLeft w:val="0"/>
      <w:marRight w:val="0"/>
      <w:marTop w:val="0"/>
      <w:marBottom w:val="0"/>
      <w:divBdr>
        <w:top w:val="none" w:sz="0" w:space="0" w:color="auto"/>
        <w:left w:val="none" w:sz="0" w:space="0" w:color="auto"/>
        <w:bottom w:val="none" w:sz="0" w:space="0" w:color="auto"/>
        <w:right w:val="none" w:sz="0" w:space="0" w:color="auto"/>
      </w:divBdr>
    </w:div>
    <w:div w:id="458841885">
      <w:bodyDiv w:val="1"/>
      <w:marLeft w:val="0"/>
      <w:marRight w:val="0"/>
      <w:marTop w:val="0"/>
      <w:marBottom w:val="0"/>
      <w:divBdr>
        <w:top w:val="none" w:sz="0" w:space="0" w:color="auto"/>
        <w:left w:val="none" w:sz="0" w:space="0" w:color="auto"/>
        <w:bottom w:val="none" w:sz="0" w:space="0" w:color="auto"/>
        <w:right w:val="none" w:sz="0" w:space="0" w:color="auto"/>
      </w:divBdr>
    </w:div>
    <w:div w:id="461533209">
      <w:bodyDiv w:val="1"/>
      <w:marLeft w:val="0"/>
      <w:marRight w:val="0"/>
      <w:marTop w:val="0"/>
      <w:marBottom w:val="0"/>
      <w:divBdr>
        <w:top w:val="none" w:sz="0" w:space="0" w:color="auto"/>
        <w:left w:val="none" w:sz="0" w:space="0" w:color="auto"/>
        <w:bottom w:val="none" w:sz="0" w:space="0" w:color="auto"/>
        <w:right w:val="none" w:sz="0" w:space="0" w:color="auto"/>
      </w:divBdr>
    </w:div>
    <w:div w:id="462581023">
      <w:bodyDiv w:val="1"/>
      <w:marLeft w:val="0"/>
      <w:marRight w:val="0"/>
      <w:marTop w:val="0"/>
      <w:marBottom w:val="0"/>
      <w:divBdr>
        <w:top w:val="none" w:sz="0" w:space="0" w:color="auto"/>
        <w:left w:val="none" w:sz="0" w:space="0" w:color="auto"/>
        <w:bottom w:val="none" w:sz="0" w:space="0" w:color="auto"/>
        <w:right w:val="none" w:sz="0" w:space="0" w:color="auto"/>
      </w:divBdr>
    </w:div>
    <w:div w:id="462692561">
      <w:bodyDiv w:val="1"/>
      <w:marLeft w:val="0"/>
      <w:marRight w:val="0"/>
      <w:marTop w:val="0"/>
      <w:marBottom w:val="0"/>
      <w:divBdr>
        <w:top w:val="none" w:sz="0" w:space="0" w:color="auto"/>
        <w:left w:val="none" w:sz="0" w:space="0" w:color="auto"/>
        <w:bottom w:val="none" w:sz="0" w:space="0" w:color="auto"/>
        <w:right w:val="none" w:sz="0" w:space="0" w:color="auto"/>
      </w:divBdr>
    </w:div>
    <w:div w:id="467236712">
      <w:bodyDiv w:val="1"/>
      <w:marLeft w:val="0"/>
      <w:marRight w:val="0"/>
      <w:marTop w:val="0"/>
      <w:marBottom w:val="0"/>
      <w:divBdr>
        <w:top w:val="none" w:sz="0" w:space="0" w:color="auto"/>
        <w:left w:val="none" w:sz="0" w:space="0" w:color="auto"/>
        <w:bottom w:val="none" w:sz="0" w:space="0" w:color="auto"/>
        <w:right w:val="none" w:sz="0" w:space="0" w:color="auto"/>
      </w:divBdr>
    </w:div>
    <w:div w:id="468790443">
      <w:bodyDiv w:val="1"/>
      <w:marLeft w:val="0"/>
      <w:marRight w:val="0"/>
      <w:marTop w:val="0"/>
      <w:marBottom w:val="0"/>
      <w:divBdr>
        <w:top w:val="none" w:sz="0" w:space="0" w:color="auto"/>
        <w:left w:val="none" w:sz="0" w:space="0" w:color="auto"/>
        <w:bottom w:val="none" w:sz="0" w:space="0" w:color="auto"/>
        <w:right w:val="none" w:sz="0" w:space="0" w:color="auto"/>
      </w:divBdr>
    </w:div>
    <w:div w:id="475531425">
      <w:bodyDiv w:val="1"/>
      <w:marLeft w:val="0"/>
      <w:marRight w:val="0"/>
      <w:marTop w:val="0"/>
      <w:marBottom w:val="0"/>
      <w:divBdr>
        <w:top w:val="none" w:sz="0" w:space="0" w:color="auto"/>
        <w:left w:val="none" w:sz="0" w:space="0" w:color="auto"/>
        <w:bottom w:val="none" w:sz="0" w:space="0" w:color="auto"/>
        <w:right w:val="none" w:sz="0" w:space="0" w:color="auto"/>
      </w:divBdr>
    </w:div>
    <w:div w:id="479002719">
      <w:bodyDiv w:val="1"/>
      <w:marLeft w:val="0"/>
      <w:marRight w:val="0"/>
      <w:marTop w:val="0"/>
      <w:marBottom w:val="0"/>
      <w:divBdr>
        <w:top w:val="none" w:sz="0" w:space="0" w:color="auto"/>
        <w:left w:val="none" w:sz="0" w:space="0" w:color="auto"/>
        <w:bottom w:val="none" w:sz="0" w:space="0" w:color="auto"/>
        <w:right w:val="none" w:sz="0" w:space="0" w:color="auto"/>
      </w:divBdr>
    </w:div>
    <w:div w:id="481043449">
      <w:bodyDiv w:val="1"/>
      <w:marLeft w:val="0"/>
      <w:marRight w:val="0"/>
      <w:marTop w:val="0"/>
      <w:marBottom w:val="0"/>
      <w:divBdr>
        <w:top w:val="none" w:sz="0" w:space="0" w:color="auto"/>
        <w:left w:val="none" w:sz="0" w:space="0" w:color="auto"/>
        <w:bottom w:val="none" w:sz="0" w:space="0" w:color="auto"/>
        <w:right w:val="none" w:sz="0" w:space="0" w:color="auto"/>
      </w:divBdr>
    </w:div>
    <w:div w:id="482697313">
      <w:bodyDiv w:val="1"/>
      <w:marLeft w:val="0"/>
      <w:marRight w:val="0"/>
      <w:marTop w:val="0"/>
      <w:marBottom w:val="0"/>
      <w:divBdr>
        <w:top w:val="none" w:sz="0" w:space="0" w:color="auto"/>
        <w:left w:val="none" w:sz="0" w:space="0" w:color="auto"/>
        <w:bottom w:val="none" w:sz="0" w:space="0" w:color="auto"/>
        <w:right w:val="none" w:sz="0" w:space="0" w:color="auto"/>
      </w:divBdr>
    </w:div>
    <w:div w:id="485443055">
      <w:bodyDiv w:val="1"/>
      <w:marLeft w:val="0"/>
      <w:marRight w:val="0"/>
      <w:marTop w:val="0"/>
      <w:marBottom w:val="0"/>
      <w:divBdr>
        <w:top w:val="none" w:sz="0" w:space="0" w:color="auto"/>
        <w:left w:val="none" w:sz="0" w:space="0" w:color="auto"/>
        <w:bottom w:val="none" w:sz="0" w:space="0" w:color="auto"/>
        <w:right w:val="none" w:sz="0" w:space="0" w:color="auto"/>
      </w:divBdr>
    </w:div>
    <w:div w:id="485558758">
      <w:bodyDiv w:val="1"/>
      <w:marLeft w:val="0"/>
      <w:marRight w:val="0"/>
      <w:marTop w:val="0"/>
      <w:marBottom w:val="0"/>
      <w:divBdr>
        <w:top w:val="none" w:sz="0" w:space="0" w:color="auto"/>
        <w:left w:val="none" w:sz="0" w:space="0" w:color="auto"/>
        <w:bottom w:val="none" w:sz="0" w:space="0" w:color="auto"/>
        <w:right w:val="none" w:sz="0" w:space="0" w:color="auto"/>
      </w:divBdr>
    </w:div>
    <w:div w:id="487987819">
      <w:bodyDiv w:val="1"/>
      <w:marLeft w:val="0"/>
      <w:marRight w:val="0"/>
      <w:marTop w:val="0"/>
      <w:marBottom w:val="0"/>
      <w:divBdr>
        <w:top w:val="none" w:sz="0" w:space="0" w:color="auto"/>
        <w:left w:val="none" w:sz="0" w:space="0" w:color="auto"/>
        <w:bottom w:val="none" w:sz="0" w:space="0" w:color="auto"/>
        <w:right w:val="none" w:sz="0" w:space="0" w:color="auto"/>
      </w:divBdr>
    </w:div>
    <w:div w:id="504561948">
      <w:bodyDiv w:val="1"/>
      <w:marLeft w:val="0"/>
      <w:marRight w:val="0"/>
      <w:marTop w:val="0"/>
      <w:marBottom w:val="0"/>
      <w:divBdr>
        <w:top w:val="none" w:sz="0" w:space="0" w:color="auto"/>
        <w:left w:val="none" w:sz="0" w:space="0" w:color="auto"/>
        <w:bottom w:val="none" w:sz="0" w:space="0" w:color="auto"/>
        <w:right w:val="none" w:sz="0" w:space="0" w:color="auto"/>
      </w:divBdr>
    </w:div>
    <w:div w:id="518741891">
      <w:bodyDiv w:val="1"/>
      <w:marLeft w:val="0"/>
      <w:marRight w:val="0"/>
      <w:marTop w:val="0"/>
      <w:marBottom w:val="0"/>
      <w:divBdr>
        <w:top w:val="none" w:sz="0" w:space="0" w:color="auto"/>
        <w:left w:val="none" w:sz="0" w:space="0" w:color="auto"/>
        <w:bottom w:val="none" w:sz="0" w:space="0" w:color="auto"/>
        <w:right w:val="none" w:sz="0" w:space="0" w:color="auto"/>
      </w:divBdr>
    </w:div>
    <w:div w:id="519121937">
      <w:bodyDiv w:val="1"/>
      <w:marLeft w:val="0"/>
      <w:marRight w:val="0"/>
      <w:marTop w:val="0"/>
      <w:marBottom w:val="0"/>
      <w:divBdr>
        <w:top w:val="none" w:sz="0" w:space="0" w:color="auto"/>
        <w:left w:val="none" w:sz="0" w:space="0" w:color="auto"/>
        <w:bottom w:val="none" w:sz="0" w:space="0" w:color="auto"/>
        <w:right w:val="none" w:sz="0" w:space="0" w:color="auto"/>
      </w:divBdr>
    </w:div>
    <w:div w:id="527305071">
      <w:bodyDiv w:val="1"/>
      <w:marLeft w:val="0"/>
      <w:marRight w:val="0"/>
      <w:marTop w:val="0"/>
      <w:marBottom w:val="0"/>
      <w:divBdr>
        <w:top w:val="none" w:sz="0" w:space="0" w:color="auto"/>
        <w:left w:val="none" w:sz="0" w:space="0" w:color="auto"/>
        <w:bottom w:val="none" w:sz="0" w:space="0" w:color="auto"/>
        <w:right w:val="none" w:sz="0" w:space="0" w:color="auto"/>
      </w:divBdr>
    </w:div>
    <w:div w:id="527454692">
      <w:bodyDiv w:val="1"/>
      <w:marLeft w:val="0"/>
      <w:marRight w:val="0"/>
      <w:marTop w:val="0"/>
      <w:marBottom w:val="0"/>
      <w:divBdr>
        <w:top w:val="none" w:sz="0" w:space="0" w:color="auto"/>
        <w:left w:val="none" w:sz="0" w:space="0" w:color="auto"/>
        <w:bottom w:val="none" w:sz="0" w:space="0" w:color="auto"/>
        <w:right w:val="none" w:sz="0" w:space="0" w:color="auto"/>
      </w:divBdr>
    </w:div>
    <w:div w:id="527916426">
      <w:bodyDiv w:val="1"/>
      <w:marLeft w:val="0"/>
      <w:marRight w:val="0"/>
      <w:marTop w:val="0"/>
      <w:marBottom w:val="0"/>
      <w:divBdr>
        <w:top w:val="none" w:sz="0" w:space="0" w:color="auto"/>
        <w:left w:val="none" w:sz="0" w:space="0" w:color="auto"/>
        <w:bottom w:val="none" w:sz="0" w:space="0" w:color="auto"/>
        <w:right w:val="none" w:sz="0" w:space="0" w:color="auto"/>
      </w:divBdr>
    </w:div>
    <w:div w:id="534149813">
      <w:bodyDiv w:val="1"/>
      <w:marLeft w:val="0"/>
      <w:marRight w:val="0"/>
      <w:marTop w:val="0"/>
      <w:marBottom w:val="0"/>
      <w:divBdr>
        <w:top w:val="none" w:sz="0" w:space="0" w:color="auto"/>
        <w:left w:val="none" w:sz="0" w:space="0" w:color="auto"/>
        <w:bottom w:val="none" w:sz="0" w:space="0" w:color="auto"/>
        <w:right w:val="none" w:sz="0" w:space="0" w:color="auto"/>
      </w:divBdr>
    </w:div>
    <w:div w:id="541402861">
      <w:bodyDiv w:val="1"/>
      <w:marLeft w:val="0"/>
      <w:marRight w:val="0"/>
      <w:marTop w:val="0"/>
      <w:marBottom w:val="0"/>
      <w:divBdr>
        <w:top w:val="none" w:sz="0" w:space="0" w:color="auto"/>
        <w:left w:val="none" w:sz="0" w:space="0" w:color="auto"/>
        <w:bottom w:val="none" w:sz="0" w:space="0" w:color="auto"/>
        <w:right w:val="none" w:sz="0" w:space="0" w:color="auto"/>
      </w:divBdr>
    </w:div>
    <w:div w:id="544290082">
      <w:bodyDiv w:val="1"/>
      <w:marLeft w:val="0"/>
      <w:marRight w:val="0"/>
      <w:marTop w:val="0"/>
      <w:marBottom w:val="0"/>
      <w:divBdr>
        <w:top w:val="none" w:sz="0" w:space="0" w:color="auto"/>
        <w:left w:val="none" w:sz="0" w:space="0" w:color="auto"/>
        <w:bottom w:val="none" w:sz="0" w:space="0" w:color="auto"/>
        <w:right w:val="none" w:sz="0" w:space="0" w:color="auto"/>
      </w:divBdr>
    </w:div>
    <w:div w:id="545340989">
      <w:bodyDiv w:val="1"/>
      <w:marLeft w:val="0"/>
      <w:marRight w:val="0"/>
      <w:marTop w:val="0"/>
      <w:marBottom w:val="0"/>
      <w:divBdr>
        <w:top w:val="none" w:sz="0" w:space="0" w:color="auto"/>
        <w:left w:val="none" w:sz="0" w:space="0" w:color="auto"/>
        <w:bottom w:val="none" w:sz="0" w:space="0" w:color="auto"/>
        <w:right w:val="none" w:sz="0" w:space="0" w:color="auto"/>
      </w:divBdr>
    </w:div>
    <w:div w:id="552615402">
      <w:bodyDiv w:val="1"/>
      <w:marLeft w:val="0"/>
      <w:marRight w:val="0"/>
      <w:marTop w:val="0"/>
      <w:marBottom w:val="0"/>
      <w:divBdr>
        <w:top w:val="none" w:sz="0" w:space="0" w:color="auto"/>
        <w:left w:val="none" w:sz="0" w:space="0" w:color="auto"/>
        <w:bottom w:val="none" w:sz="0" w:space="0" w:color="auto"/>
        <w:right w:val="none" w:sz="0" w:space="0" w:color="auto"/>
      </w:divBdr>
    </w:div>
    <w:div w:id="553156267">
      <w:bodyDiv w:val="1"/>
      <w:marLeft w:val="0"/>
      <w:marRight w:val="0"/>
      <w:marTop w:val="0"/>
      <w:marBottom w:val="0"/>
      <w:divBdr>
        <w:top w:val="none" w:sz="0" w:space="0" w:color="auto"/>
        <w:left w:val="none" w:sz="0" w:space="0" w:color="auto"/>
        <w:bottom w:val="none" w:sz="0" w:space="0" w:color="auto"/>
        <w:right w:val="none" w:sz="0" w:space="0" w:color="auto"/>
      </w:divBdr>
    </w:div>
    <w:div w:id="555748710">
      <w:bodyDiv w:val="1"/>
      <w:marLeft w:val="0"/>
      <w:marRight w:val="0"/>
      <w:marTop w:val="0"/>
      <w:marBottom w:val="0"/>
      <w:divBdr>
        <w:top w:val="none" w:sz="0" w:space="0" w:color="auto"/>
        <w:left w:val="none" w:sz="0" w:space="0" w:color="auto"/>
        <w:bottom w:val="none" w:sz="0" w:space="0" w:color="auto"/>
        <w:right w:val="none" w:sz="0" w:space="0" w:color="auto"/>
      </w:divBdr>
    </w:div>
    <w:div w:id="560096651">
      <w:bodyDiv w:val="1"/>
      <w:marLeft w:val="0"/>
      <w:marRight w:val="0"/>
      <w:marTop w:val="0"/>
      <w:marBottom w:val="0"/>
      <w:divBdr>
        <w:top w:val="none" w:sz="0" w:space="0" w:color="auto"/>
        <w:left w:val="none" w:sz="0" w:space="0" w:color="auto"/>
        <w:bottom w:val="none" w:sz="0" w:space="0" w:color="auto"/>
        <w:right w:val="none" w:sz="0" w:space="0" w:color="auto"/>
      </w:divBdr>
    </w:div>
    <w:div w:id="572546109">
      <w:bodyDiv w:val="1"/>
      <w:marLeft w:val="0"/>
      <w:marRight w:val="0"/>
      <w:marTop w:val="0"/>
      <w:marBottom w:val="0"/>
      <w:divBdr>
        <w:top w:val="none" w:sz="0" w:space="0" w:color="auto"/>
        <w:left w:val="none" w:sz="0" w:space="0" w:color="auto"/>
        <w:bottom w:val="none" w:sz="0" w:space="0" w:color="auto"/>
        <w:right w:val="none" w:sz="0" w:space="0" w:color="auto"/>
      </w:divBdr>
    </w:div>
    <w:div w:id="572546984">
      <w:bodyDiv w:val="1"/>
      <w:marLeft w:val="0"/>
      <w:marRight w:val="0"/>
      <w:marTop w:val="0"/>
      <w:marBottom w:val="0"/>
      <w:divBdr>
        <w:top w:val="none" w:sz="0" w:space="0" w:color="auto"/>
        <w:left w:val="none" w:sz="0" w:space="0" w:color="auto"/>
        <w:bottom w:val="none" w:sz="0" w:space="0" w:color="auto"/>
        <w:right w:val="none" w:sz="0" w:space="0" w:color="auto"/>
      </w:divBdr>
    </w:div>
    <w:div w:id="582836903">
      <w:bodyDiv w:val="1"/>
      <w:marLeft w:val="0"/>
      <w:marRight w:val="0"/>
      <w:marTop w:val="0"/>
      <w:marBottom w:val="0"/>
      <w:divBdr>
        <w:top w:val="none" w:sz="0" w:space="0" w:color="auto"/>
        <w:left w:val="none" w:sz="0" w:space="0" w:color="auto"/>
        <w:bottom w:val="none" w:sz="0" w:space="0" w:color="auto"/>
        <w:right w:val="none" w:sz="0" w:space="0" w:color="auto"/>
      </w:divBdr>
    </w:div>
    <w:div w:id="584069253">
      <w:bodyDiv w:val="1"/>
      <w:marLeft w:val="0"/>
      <w:marRight w:val="0"/>
      <w:marTop w:val="0"/>
      <w:marBottom w:val="0"/>
      <w:divBdr>
        <w:top w:val="none" w:sz="0" w:space="0" w:color="auto"/>
        <w:left w:val="none" w:sz="0" w:space="0" w:color="auto"/>
        <w:bottom w:val="none" w:sz="0" w:space="0" w:color="auto"/>
        <w:right w:val="none" w:sz="0" w:space="0" w:color="auto"/>
      </w:divBdr>
    </w:div>
    <w:div w:id="587156029">
      <w:bodyDiv w:val="1"/>
      <w:marLeft w:val="0"/>
      <w:marRight w:val="0"/>
      <w:marTop w:val="0"/>
      <w:marBottom w:val="0"/>
      <w:divBdr>
        <w:top w:val="none" w:sz="0" w:space="0" w:color="auto"/>
        <w:left w:val="none" w:sz="0" w:space="0" w:color="auto"/>
        <w:bottom w:val="none" w:sz="0" w:space="0" w:color="auto"/>
        <w:right w:val="none" w:sz="0" w:space="0" w:color="auto"/>
      </w:divBdr>
    </w:div>
    <w:div w:id="589965593">
      <w:bodyDiv w:val="1"/>
      <w:marLeft w:val="0"/>
      <w:marRight w:val="0"/>
      <w:marTop w:val="0"/>
      <w:marBottom w:val="0"/>
      <w:divBdr>
        <w:top w:val="none" w:sz="0" w:space="0" w:color="auto"/>
        <w:left w:val="none" w:sz="0" w:space="0" w:color="auto"/>
        <w:bottom w:val="none" w:sz="0" w:space="0" w:color="auto"/>
        <w:right w:val="none" w:sz="0" w:space="0" w:color="auto"/>
      </w:divBdr>
    </w:div>
    <w:div w:id="590819361">
      <w:bodyDiv w:val="1"/>
      <w:marLeft w:val="0"/>
      <w:marRight w:val="0"/>
      <w:marTop w:val="0"/>
      <w:marBottom w:val="0"/>
      <w:divBdr>
        <w:top w:val="none" w:sz="0" w:space="0" w:color="auto"/>
        <w:left w:val="none" w:sz="0" w:space="0" w:color="auto"/>
        <w:bottom w:val="none" w:sz="0" w:space="0" w:color="auto"/>
        <w:right w:val="none" w:sz="0" w:space="0" w:color="auto"/>
      </w:divBdr>
    </w:div>
    <w:div w:id="591083279">
      <w:bodyDiv w:val="1"/>
      <w:marLeft w:val="0"/>
      <w:marRight w:val="0"/>
      <w:marTop w:val="0"/>
      <w:marBottom w:val="0"/>
      <w:divBdr>
        <w:top w:val="none" w:sz="0" w:space="0" w:color="auto"/>
        <w:left w:val="none" w:sz="0" w:space="0" w:color="auto"/>
        <w:bottom w:val="none" w:sz="0" w:space="0" w:color="auto"/>
        <w:right w:val="none" w:sz="0" w:space="0" w:color="auto"/>
      </w:divBdr>
    </w:div>
    <w:div w:id="596717591">
      <w:bodyDiv w:val="1"/>
      <w:marLeft w:val="0"/>
      <w:marRight w:val="0"/>
      <w:marTop w:val="0"/>
      <w:marBottom w:val="0"/>
      <w:divBdr>
        <w:top w:val="none" w:sz="0" w:space="0" w:color="auto"/>
        <w:left w:val="none" w:sz="0" w:space="0" w:color="auto"/>
        <w:bottom w:val="none" w:sz="0" w:space="0" w:color="auto"/>
        <w:right w:val="none" w:sz="0" w:space="0" w:color="auto"/>
      </w:divBdr>
    </w:div>
    <w:div w:id="604583461">
      <w:bodyDiv w:val="1"/>
      <w:marLeft w:val="0"/>
      <w:marRight w:val="0"/>
      <w:marTop w:val="0"/>
      <w:marBottom w:val="0"/>
      <w:divBdr>
        <w:top w:val="none" w:sz="0" w:space="0" w:color="auto"/>
        <w:left w:val="none" w:sz="0" w:space="0" w:color="auto"/>
        <w:bottom w:val="none" w:sz="0" w:space="0" w:color="auto"/>
        <w:right w:val="none" w:sz="0" w:space="0" w:color="auto"/>
      </w:divBdr>
    </w:div>
    <w:div w:id="623972957">
      <w:bodyDiv w:val="1"/>
      <w:marLeft w:val="0"/>
      <w:marRight w:val="0"/>
      <w:marTop w:val="0"/>
      <w:marBottom w:val="0"/>
      <w:divBdr>
        <w:top w:val="none" w:sz="0" w:space="0" w:color="auto"/>
        <w:left w:val="none" w:sz="0" w:space="0" w:color="auto"/>
        <w:bottom w:val="none" w:sz="0" w:space="0" w:color="auto"/>
        <w:right w:val="none" w:sz="0" w:space="0" w:color="auto"/>
      </w:divBdr>
    </w:div>
    <w:div w:id="631641386">
      <w:bodyDiv w:val="1"/>
      <w:marLeft w:val="0"/>
      <w:marRight w:val="0"/>
      <w:marTop w:val="0"/>
      <w:marBottom w:val="0"/>
      <w:divBdr>
        <w:top w:val="none" w:sz="0" w:space="0" w:color="auto"/>
        <w:left w:val="none" w:sz="0" w:space="0" w:color="auto"/>
        <w:bottom w:val="none" w:sz="0" w:space="0" w:color="auto"/>
        <w:right w:val="none" w:sz="0" w:space="0" w:color="auto"/>
      </w:divBdr>
    </w:div>
    <w:div w:id="642006476">
      <w:bodyDiv w:val="1"/>
      <w:marLeft w:val="0"/>
      <w:marRight w:val="0"/>
      <w:marTop w:val="0"/>
      <w:marBottom w:val="0"/>
      <w:divBdr>
        <w:top w:val="none" w:sz="0" w:space="0" w:color="auto"/>
        <w:left w:val="none" w:sz="0" w:space="0" w:color="auto"/>
        <w:bottom w:val="none" w:sz="0" w:space="0" w:color="auto"/>
        <w:right w:val="none" w:sz="0" w:space="0" w:color="auto"/>
      </w:divBdr>
    </w:div>
    <w:div w:id="645355176">
      <w:bodyDiv w:val="1"/>
      <w:marLeft w:val="0"/>
      <w:marRight w:val="0"/>
      <w:marTop w:val="0"/>
      <w:marBottom w:val="0"/>
      <w:divBdr>
        <w:top w:val="none" w:sz="0" w:space="0" w:color="auto"/>
        <w:left w:val="none" w:sz="0" w:space="0" w:color="auto"/>
        <w:bottom w:val="none" w:sz="0" w:space="0" w:color="auto"/>
        <w:right w:val="none" w:sz="0" w:space="0" w:color="auto"/>
      </w:divBdr>
    </w:div>
    <w:div w:id="647367970">
      <w:bodyDiv w:val="1"/>
      <w:marLeft w:val="0"/>
      <w:marRight w:val="0"/>
      <w:marTop w:val="0"/>
      <w:marBottom w:val="0"/>
      <w:divBdr>
        <w:top w:val="none" w:sz="0" w:space="0" w:color="auto"/>
        <w:left w:val="none" w:sz="0" w:space="0" w:color="auto"/>
        <w:bottom w:val="none" w:sz="0" w:space="0" w:color="auto"/>
        <w:right w:val="none" w:sz="0" w:space="0" w:color="auto"/>
      </w:divBdr>
    </w:div>
    <w:div w:id="674266434">
      <w:bodyDiv w:val="1"/>
      <w:marLeft w:val="0"/>
      <w:marRight w:val="0"/>
      <w:marTop w:val="0"/>
      <w:marBottom w:val="0"/>
      <w:divBdr>
        <w:top w:val="none" w:sz="0" w:space="0" w:color="auto"/>
        <w:left w:val="none" w:sz="0" w:space="0" w:color="auto"/>
        <w:bottom w:val="none" w:sz="0" w:space="0" w:color="auto"/>
        <w:right w:val="none" w:sz="0" w:space="0" w:color="auto"/>
      </w:divBdr>
    </w:div>
    <w:div w:id="674919313">
      <w:bodyDiv w:val="1"/>
      <w:marLeft w:val="0"/>
      <w:marRight w:val="0"/>
      <w:marTop w:val="0"/>
      <w:marBottom w:val="0"/>
      <w:divBdr>
        <w:top w:val="none" w:sz="0" w:space="0" w:color="auto"/>
        <w:left w:val="none" w:sz="0" w:space="0" w:color="auto"/>
        <w:bottom w:val="none" w:sz="0" w:space="0" w:color="auto"/>
        <w:right w:val="none" w:sz="0" w:space="0" w:color="auto"/>
      </w:divBdr>
    </w:div>
    <w:div w:id="679701622">
      <w:bodyDiv w:val="1"/>
      <w:marLeft w:val="0"/>
      <w:marRight w:val="0"/>
      <w:marTop w:val="0"/>
      <w:marBottom w:val="0"/>
      <w:divBdr>
        <w:top w:val="none" w:sz="0" w:space="0" w:color="auto"/>
        <w:left w:val="none" w:sz="0" w:space="0" w:color="auto"/>
        <w:bottom w:val="none" w:sz="0" w:space="0" w:color="auto"/>
        <w:right w:val="none" w:sz="0" w:space="0" w:color="auto"/>
      </w:divBdr>
    </w:div>
    <w:div w:id="680667317">
      <w:bodyDiv w:val="1"/>
      <w:marLeft w:val="0"/>
      <w:marRight w:val="0"/>
      <w:marTop w:val="0"/>
      <w:marBottom w:val="0"/>
      <w:divBdr>
        <w:top w:val="none" w:sz="0" w:space="0" w:color="auto"/>
        <w:left w:val="none" w:sz="0" w:space="0" w:color="auto"/>
        <w:bottom w:val="none" w:sz="0" w:space="0" w:color="auto"/>
        <w:right w:val="none" w:sz="0" w:space="0" w:color="auto"/>
      </w:divBdr>
    </w:div>
    <w:div w:id="692919452">
      <w:bodyDiv w:val="1"/>
      <w:marLeft w:val="0"/>
      <w:marRight w:val="0"/>
      <w:marTop w:val="0"/>
      <w:marBottom w:val="0"/>
      <w:divBdr>
        <w:top w:val="none" w:sz="0" w:space="0" w:color="auto"/>
        <w:left w:val="none" w:sz="0" w:space="0" w:color="auto"/>
        <w:bottom w:val="none" w:sz="0" w:space="0" w:color="auto"/>
        <w:right w:val="none" w:sz="0" w:space="0" w:color="auto"/>
      </w:divBdr>
    </w:div>
    <w:div w:id="698512008">
      <w:bodyDiv w:val="1"/>
      <w:marLeft w:val="0"/>
      <w:marRight w:val="0"/>
      <w:marTop w:val="0"/>
      <w:marBottom w:val="0"/>
      <w:divBdr>
        <w:top w:val="none" w:sz="0" w:space="0" w:color="auto"/>
        <w:left w:val="none" w:sz="0" w:space="0" w:color="auto"/>
        <w:bottom w:val="none" w:sz="0" w:space="0" w:color="auto"/>
        <w:right w:val="none" w:sz="0" w:space="0" w:color="auto"/>
      </w:divBdr>
    </w:div>
    <w:div w:id="703870607">
      <w:bodyDiv w:val="1"/>
      <w:marLeft w:val="0"/>
      <w:marRight w:val="0"/>
      <w:marTop w:val="0"/>
      <w:marBottom w:val="0"/>
      <w:divBdr>
        <w:top w:val="none" w:sz="0" w:space="0" w:color="auto"/>
        <w:left w:val="none" w:sz="0" w:space="0" w:color="auto"/>
        <w:bottom w:val="none" w:sz="0" w:space="0" w:color="auto"/>
        <w:right w:val="none" w:sz="0" w:space="0" w:color="auto"/>
      </w:divBdr>
    </w:div>
    <w:div w:id="713116538">
      <w:bodyDiv w:val="1"/>
      <w:marLeft w:val="0"/>
      <w:marRight w:val="0"/>
      <w:marTop w:val="0"/>
      <w:marBottom w:val="0"/>
      <w:divBdr>
        <w:top w:val="none" w:sz="0" w:space="0" w:color="auto"/>
        <w:left w:val="none" w:sz="0" w:space="0" w:color="auto"/>
        <w:bottom w:val="none" w:sz="0" w:space="0" w:color="auto"/>
        <w:right w:val="none" w:sz="0" w:space="0" w:color="auto"/>
      </w:divBdr>
    </w:div>
    <w:div w:id="715012610">
      <w:bodyDiv w:val="1"/>
      <w:marLeft w:val="0"/>
      <w:marRight w:val="0"/>
      <w:marTop w:val="0"/>
      <w:marBottom w:val="0"/>
      <w:divBdr>
        <w:top w:val="none" w:sz="0" w:space="0" w:color="auto"/>
        <w:left w:val="none" w:sz="0" w:space="0" w:color="auto"/>
        <w:bottom w:val="none" w:sz="0" w:space="0" w:color="auto"/>
        <w:right w:val="none" w:sz="0" w:space="0" w:color="auto"/>
      </w:divBdr>
    </w:div>
    <w:div w:id="718431462">
      <w:bodyDiv w:val="1"/>
      <w:marLeft w:val="0"/>
      <w:marRight w:val="0"/>
      <w:marTop w:val="0"/>
      <w:marBottom w:val="0"/>
      <w:divBdr>
        <w:top w:val="none" w:sz="0" w:space="0" w:color="auto"/>
        <w:left w:val="none" w:sz="0" w:space="0" w:color="auto"/>
        <w:bottom w:val="none" w:sz="0" w:space="0" w:color="auto"/>
        <w:right w:val="none" w:sz="0" w:space="0" w:color="auto"/>
      </w:divBdr>
    </w:div>
    <w:div w:id="719941636">
      <w:bodyDiv w:val="1"/>
      <w:marLeft w:val="0"/>
      <w:marRight w:val="0"/>
      <w:marTop w:val="0"/>
      <w:marBottom w:val="0"/>
      <w:divBdr>
        <w:top w:val="none" w:sz="0" w:space="0" w:color="auto"/>
        <w:left w:val="none" w:sz="0" w:space="0" w:color="auto"/>
        <w:bottom w:val="none" w:sz="0" w:space="0" w:color="auto"/>
        <w:right w:val="none" w:sz="0" w:space="0" w:color="auto"/>
      </w:divBdr>
    </w:div>
    <w:div w:id="726143399">
      <w:bodyDiv w:val="1"/>
      <w:marLeft w:val="0"/>
      <w:marRight w:val="0"/>
      <w:marTop w:val="0"/>
      <w:marBottom w:val="0"/>
      <w:divBdr>
        <w:top w:val="none" w:sz="0" w:space="0" w:color="auto"/>
        <w:left w:val="none" w:sz="0" w:space="0" w:color="auto"/>
        <w:bottom w:val="none" w:sz="0" w:space="0" w:color="auto"/>
        <w:right w:val="none" w:sz="0" w:space="0" w:color="auto"/>
      </w:divBdr>
    </w:div>
    <w:div w:id="727338623">
      <w:bodyDiv w:val="1"/>
      <w:marLeft w:val="0"/>
      <w:marRight w:val="0"/>
      <w:marTop w:val="0"/>
      <w:marBottom w:val="0"/>
      <w:divBdr>
        <w:top w:val="none" w:sz="0" w:space="0" w:color="auto"/>
        <w:left w:val="none" w:sz="0" w:space="0" w:color="auto"/>
        <w:bottom w:val="none" w:sz="0" w:space="0" w:color="auto"/>
        <w:right w:val="none" w:sz="0" w:space="0" w:color="auto"/>
      </w:divBdr>
    </w:div>
    <w:div w:id="729810391">
      <w:bodyDiv w:val="1"/>
      <w:marLeft w:val="0"/>
      <w:marRight w:val="0"/>
      <w:marTop w:val="0"/>
      <w:marBottom w:val="0"/>
      <w:divBdr>
        <w:top w:val="none" w:sz="0" w:space="0" w:color="auto"/>
        <w:left w:val="none" w:sz="0" w:space="0" w:color="auto"/>
        <w:bottom w:val="none" w:sz="0" w:space="0" w:color="auto"/>
        <w:right w:val="none" w:sz="0" w:space="0" w:color="auto"/>
      </w:divBdr>
    </w:div>
    <w:div w:id="734012876">
      <w:bodyDiv w:val="1"/>
      <w:marLeft w:val="0"/>
      <w:marRight w:val="0"/>
      <w:marTop w:val="0"/>
      <w:marBottom w:val="0"/>
      <w:divBdr>
        <w:top w:val="none" w:sz="0" w:space="0" w:color="auto"/>
        <w:left w:val="none" w:sz="0" w:space="0" w:color="auto"/>
        <w:bottom w:val="none" w:sz="0" w:space="0" w:color="auto"/>
        <w:right w:val="none" w:sz="0" w:space="0" w:color="auto"/>
      </w:divBdr>
    </w:div>
    <w:div w:id="744182261">
      <w:bodyDiv w:val="1"/>
      <w:marLeft w:val="0"/>
      <w:marRight w:val="0"/>
      <w:marTop w:val="0"/>
      <w:marBottom w:val="0"/>
      <w:divBdr>
        <w:top w:val="none" w:sz="0" w:space="0" w:color="auto"/>
        <w:left w:val="none" w:sz="0" w:space="0" w:color="auto"/>
        <w:bottom w:val="none" w:sz="0" w:space="0" w:color="auto"/>
        <w:right w:val="none" w:sz="0" w:space="0" w:color="auto"/>
      </w:divBdr>
    </w:div>
    <w:div w:id="744373650">
      <w:bodyDiv w:val="1"/>
      <w:marLeft w:val="0"/>
      <w:marRight w:val="0"/>
      <w:marTop w:val="0"/>
      <w:marBottom w:val="0"/>
      <w:divBdr>
        <w:top w:val="none" w:sz="0" w:space="0" w:color="auto"/>
        <w:left w:val="none" w:sz="0" w:space="0" w:color="auto"/>
        <w:bottom w:val="none" w:sz="0" w:space="0" w:color="auto"/>
        <w:right w:val="none" w:sz="0" w:space="0" w:color="auto"/>
      </w:divBdr>
    </w:div>
    <w:div w:id="750084599">
      <w:bodyDiv w:val="1"/>
      <w:marLeft w:val="0"/>
      <w:marRight w:val="0"/>
      <w:marTop w:val="0"/>
      <w:marBottom w:val="0"/>
      <w:divBdr>
        <w:top w:val="none" w:sz="0" w:space="0" w:color="auto"/>
        <w:left w:val="none" w:sz="0" w:space="0" w:color="auto"/>
        <w:bottom w:val="none" w:sz="0" w:space="0" w:color="auto"/>
        <w:right w:val="none" w:sz="0" w:space="0" w:color="auto"/>
      </w:divBdr>
    </w:div>
    <w:div w:id="753821206">
      <w:bodyDiv w:val="1"/>
      <w:marLeft w:val="0"/>
      <w:marRight w:val="0"/>
      <w:marTop w:val="0"/>
      <w:marBottom w:val="0"/>
      <w:divBdr>
        <w:top w:val="none" w:sz="0" w:space="0" w:color="auto"/>
        <w:left w:val="none" w:sz="0" w:space="0" w:color="auto"/>
        <w:bottom w:val="none" w:sz="0" w:space="0" w:color="auto"/>
        <w:right w:val="none" w:sz="0" w:space="0" w:color="auto"/>
      </w:divBdr>
    </w:div>
    <w:div w:id="758790308">
      <w:bodyDiv w:val="1"/>
      <w:marLeft w:val="0"/>
      <w:marRight w:val="0"/>
      <w:marTop w:val="0"/>
      <w:marBottom w:val="0"/>
      <w:divBdr>
        <w:top w:val="none" w:sz="0" w:space="0" w:color="auto"/>
        <w:left w:val="none" w:sz="0" w:space="0" w:color="auto"/>
        <w:bottom w:val="none" w:sz="0" w:space="0" w:color="auto"/>
        <w:right w:val="none" w:sz="0" w:space="0" w:color="auto"/>
      </w:divBdr>
    </w:div>
    <w:div w:id="759059077">
      <w:bodyDiv w:val="1"/>
      <w:marLeft w:val="0"/>
      <w:marRight w:val="0"/>
      <w:marTop w:val="0"/>
      <w:marBottom w:val="0"/>
      <w:divBdr>
        <w:top w:val="none" w:sz="0" w:space="0" w:color="auto"/>
        <w:left w:val="none" w:sz="0" w:space="0" w:color="auto"/>
        <w:bottom w:val="none" w:sz="0" w:space="0" w:color="auto"/>
        <w:right w:val="none" w:sz="0" w:space="0" w:color="auto"/>
      </w:divBdr>
    </w:div>
    <w:div w:id="762143549">
      <w:bodyDiv w:val="1"/>
      <w:marLeft w:val="0"/>
      <w:marRight w:val="0"/>
      <w:marTop w:val="0"/>
      <w:marBottom w:val="0"/>
      <w:divBdr>
        <w:top w:val="none" w:sz="0" w:space="0" w:color="auto"/>
        <w:left w:val="none" w:sz="0" w:space="0" w:color="auto"/>
        <w:bottom w:val="none" w:sz="0" w:space="0" w:color="auto"/>
        <w:right w:val="none" w:sz="0" w:space="0" w:color="auto"/>
      </w:divBdr>
    </w:div>
    <w:div w:id="770053862">
      <w:bodyDiv w:val="1"/>
      <w:marLeft w:val="0"/>
      <w:marRight w:val="0"/>
      <w:marTop w:val="0"/>
      <w:marBottom w:val="0"/>
      <w:divBdr>
        <w:top w:val="none" w:sz="0" w:space="0" w:color="auto"/>
        <w:left w:val="none" w:sz="0" w:space="0" w:color="auto"/>
        <w:bottom w:val="none" w:sz="0" w:space="0" w:color="auto"/>
        <w:right w:val="none" w:sz="0" w:space="0" w:color="auto"/>
      </w:divBdr>
    </w:div>
    <w:div w:id="779177587">
      <w:bodyDiv w:val="1"/>
      <w:marLeft w:val="0"/>
      <w:marRight w:val="0"/>
      <w:marTop w:val="0"/>
      <w:marBottom w:val="0"/>
      <w:divBdr>
        <w:top w:val="none" w:sz="0" w:space="0" w:color="auto"/>
        <w:left w:val="none" w:sz="0" w:space="0" w:color="auto"/>
        <w:bottom w:val="none" w:sz="0" w:space="0" w:color="auto"/>
        <w:right w:val="none" w:sz="0" w:space="0" w:color="auto"/>
      </w:divBdr>
    </w:div>
    <w:div w:id="787352519">
      <w:bodyDiv w:val="1"/>
      <w:marLeft w:val="0"/>
      <w:marRight w:val="0"/>
      <w:marTop w:val="0"/>
      <w:marBottom w:val="0"/>
      <w:divBdr>
        <w:top w:val="none" w:sz="0" w:space="0" w:color="auto"/>
        <w:left w:val="none" w:sz="0" w:space="0" w:color="auto"/>
        <w:bottom w:val="none" w:sz="0" w:space="0" w:color="auto"/>
        <w:right w:val="none" w:sz="0" w:space="0" w:color="auto"/>
      </w:divBdr>
    </w:div>
    <w:div w:id="791284972">
      <w:bodyDiv w:val="1"/>
      <w:marLeft w:val="0"/>
      <w:marRight w:val="0"/>
      <w:marTop w:val="0"/>
      <w:marBottom w:val="0"/>
      <w:divBdr>
        <w:top w:val="none" w:sz="0" w:space="0" w:color="auto"/>
        <w:left w:val="none" w:sz="0" w:space="0" w:color="auto"/>
        <w:bottom w:val="none" w:sz="0" w:space="0" w:color="auto"/>
        <w:right w:val="none" w:sz="0" w:space="0" w:color="auto"/>
      </w:divBdr>
    </w:div>
    <w:div w:id="792986663">
      <w:bodyDiv w:val="1"/>
      <w:marLeft w:val="0"/>
      <w:marRight w:val="0"/>
      <w:marTop w:val="0"/>
      <w:marBottom w:val="0"/>
      <w:divBdr>
        <w:top w:val="none" w:sz="0" w:space="0" w:color="auto"/>
        <w:left w:val="none" w:sz="0" w:space="0" w:color="auto"/>
        <w:bottom w:val="none" w:sz="0" w:space="0" w:color="auto"/>
        <w:right w:val="none" w:sz="0" w:space="0" w:color="auto"/>
      </w:divBdr>
    </w:div>
    <w:div w:id="799684137">
      <w:bodyDiv w:val="1"/>
      <w:marLeft w:val="0"/>
      <w:marRight w:val="0"/>
      <w:marTop w:val="0"/>
      <w:marBottom w:val="0"/>
      <w:divBdr>
        <w:top w:val="none" w:sz="0" w:space="0" w:color="auto"/>
        <w:left w:val="none" w:sz="0" w:space="0" w:color="auto"/>
        <w:bottom w:val="none" w:sz="0" w:space="0" w:color="auto"/>
        <w:right w:val="none" w:sz="0" w:space="0" w:color="auto"/>
      </w:divBdr>
    </w:div>
    <w:div w:id="802112948">
      <w:bodyDiv w:val="1"/>
      <w:marLeft w:val="0"/>
      <w:marRight w:val="0"/>
      <w:marTop w:val="0"/>
      <w:marBottom w:val="0"/>
      <w:divBdr>
        <w:top w:val="none" w:sz="0" w:space="0" w:color="auto"/>
        <w:left w:val="none" w:sz="0" w:space="0" w:color="auto"/>
        <w:bottom w:val="none" w:sz="0" w:space="0" w:color="auto"/>
        <w:right w:val="none" w:sz="0" w:space="0" w:color="auto"/>
      </w:divBdr>
    </w:div>
    <w:div w:id="804274978">
      <w:bodyDiv w:val="1"/>
      <w:marLeft w:val="0"/>
      <w:marRight w:val="0"/>
      <w:marTop w:val="0"/>
      <w:marBottom w:val="0"/>
      <w:divBdr>
        <w:top w:val="none" w:sz="0" w:space="0" w:color="auto"/>
        <w:left w:val="none" w:sz="0" w:space="0" w:color="auto"/>
        <w:bottom w:val="none" w:sz="0" w:space="0" w:color="auto"/>
        <w:right w:val="none" w:sz="0" w:space="0" w:color="auto"/>
      </w:divBdr>
    </w:div>
    <w:div w:id="807286943">
      <w:bodyDiv w:val="1"/>
      <w:marLeft w:val="0"/>
      <w:marRight w:val="0"/>
      <w:marTop w:val="0"/>
      <w:marBottom w:val="0"/>
      <w:divBdr>
        <w:top w:val="none" w:sz="0" w:space="0" w:color="auto"/>
        <w:left w:val="none" w:sz="0" w:space="0" w:color="auto"/>
        <w:bottom w:val="none" w:sz="0" w:space="0" w:color="auto"/>
        <w:right w:val="none" w:sz="0" w:space="0" w:color="auto"/>
      </w:divBdr>
    </w:div>
    <w:div w:id="811942618">
      <w:bodyDiv w:val="1"/>
      <w:marLeft w:val="0"/>
      <w:marRight w:val="0"/>
      <w:marTop w:val="0"/>
      <w:marBottom w:val="0"/>
      <w:divBdr>
        <w:top w:val="none" w:sz="0" w:space="0" w:color="auto"/>
        <w:left w:val="none" w:sz="0" w:space="0" w:color="auto"/>
        <w:bottom w:val="none" w:sz="0" w:space="0" w:color="auto"/>
        <w:right w:val="none" w:sz="0" w:space="0" w:color="auto"/>
      </w:divBdr>
    </w:div>
    <w:div w:id="821582004">
      <w:bodyDiv w:val="1"/>
      <w:marLeft w:val="0"/>
      <w:marRight w:val="0"/>
      <w:marTop w:val="0"/>
      <w:marBottom w:val="0"/>
      <w:divBdr>
        <w:top w:val="none" w:sz="0" w:space="0" w:color="auto"/>
        <w:left w:val="none" w:sz="0" w:space="0" w:color="auto"/>
        <w:bottom w:val="none" w:sz="0" w:space="0" w:color="auto"/>
        <w:right w:val="none" w:sz="0" w:space="0" w:color="auto"/>
      </w:divBdr>
    </w:div>
    <w:div w:id="824131333">
      <w:bodyDiv w:val="1"/>
      <w:marLeft w:val="0"/>
      <w:marRight w:val="0"/>
      <w:marTop w:val="0"/>
      <w:marBottom w:val="0"/>
      <w:divBdr>
        <w:top w:val="none" w:sz="0" w:space="0" w:color="auto"/>
        <w:left w:val="none" w:sz="0" w:space="0" w:color="auto"/>
        <w:bottom w:val="none" w:sz="0" w:space="0" w:color="auto"/>
        <w:right w:val="none" w:sz="0" w:space="0" w:color="auto"/>
      </w:divBdr>
    </w:div>
    <w:div w:id="824662923">
      <w:bodyDiv w:val="1"/>
      <w:marLeft w:val="0"/>
      <w:marRight w:val="0"/>
      <w:marTop w:val="0"/>
      <w:marBottom w:val="0"/>
      <w:divBdr>
        <w:top w:val="none" w:sz="0" w:space="0" w:color="auto"/>
        <w:left w:val="none" w:sz="0" w:space="0" w:color="auto"/>
        <w:bottom w:val="none" w:sz="0" w:space="0" w:color="auto"/>
        <w:right w:val="none" w:sz="0" w:space="0" w:color="auto"/>
      </w:divBdr>
    </w:div>
    <w:div w:id="825628954">
      <w:bodyDiv w:val="1"/>
      <w:marLeft w:val="0"/>
      <w:marRight w:val="0"/>
      <w:marTop w:val="0"/>
      <w:marBottom w:val="0"/>
      <w:divBdr>
        <w:top w:val="none" w:sz="0" w:space="0" w:color="auto"/>
        <w:left w:val="none" w:sz="0" w:space="0" w:color="auto"/>
        <w:bottom w:val="none" w:sz="0" w:space="0" w:color="auto"/>
        <w:right w:val="none" w:sz="0" w:space="0" w:color="auto"/>
      </w:divBdr>
    </w:div>
    <w:div w:id="833766282">
      <w:bodyDiv w:val="1"/>
      <w:marLeft w:val="0"/>
      <w:marRight w:val="0"/>
      <w:marTop w:val="0"/>
      <w:marBottom w:val="0"/>
      <w:divBdr>
        <w:top w:val="none" w:sz="0" w:space="0" w:color="auto"/>
        <w:left w:val="none" w:sz="0" w:space="0" w:color="auto"/>
        <w:bottom w:val="none" w:sz="0" w:space="0" w:color="auto"/>
        <w:right w:val="none" w:sz="0" w:space="0" w:color="auto"/>
      </w:divBdr>
    </w:div>
    <w:div w:id="833954090">
      <w:bodyDiv w:val="1"/>
      <w:marLeft w:val="0"/>
      <w:marRight w:val="0"/>
      <w:marTop w:val="0"/>
      <w:marBottom w:val="0"/>
      <w:divBdr>
        <w:top w:val="none" w:sz="0" w:space="0" w:color="auto"/>
        <w:left w:val="none" w:sz="0" w:space="0" w:color="auto"/>
        <w:bottom w:val="none" w:sz="0" w:space="0" w:color="auto"/>
        <w:right w:val="none" w:sz="0" w:space="0" w:color="auto"/>
      </w:divBdr>
    </w:div>
    <w:div w:id="837305033">
      <w:bodyDiv w:val="1"/>
      <w:marLeft w:val="0"/>
      <w:marRight w:val="0"/>
      <w:marTop w:val="0"/>
      <w:marBottom w:val="0"/>
      <w:divBdr>
        <w:top w:val="none" w:sz="0" w:space="0" w:color="auto"/>
        <w:left w:val="none" w:sz="0" w:space="0" w:color="auto"/>
        <w:bottom w:val="none" w:sz="0" w:space="0" w:color="auto"/>
        <w:right w:val="none" w:sz="0" w:space="0" w:color="auto"/>
      </w:divBdr>
    </w:div>
    <w:div w:id="837887219">
      <w:bodyDiv w:val="1"/>
      <w:marLeft w:val="0"/>
      <w:marRight w:val="0"/>
      <w:marTop w:val="0"/>
      <w:marBottom w:val="0"/>
      <w:divBdr>
        <w:top w:val="none" w:sz="0" w:space="0" w:color="auto"/>
        <w:left w:val="none" w:sz="0" w:space="0" w:color="auto"/>
        <w:bottom w:val="none" w:sz="0" w:space="0" w:color="auto"/>
        <w:right w:val="none" w:sz="0" w:space="0" w:color="auto"/>
      </w:divBdr>
    </w:div>
    <w:div w:id="838422691">
      <w:bodyDiv w:val="1"/>
      <w:marLeft w:val="0"/>
      <w:marRight w:val="0"/>
      <w:marTop w:val="0"/>
      <w:marBottom w:val="0"/>
      <w:divBdr>
        <w:top w:val="none" w:sz="0" w:space="0" w:color="auto"/>
        <w:left w:val="none" w:sz="0" w:space="0" w:color="auto"/>
        <w:bottom w:val="none" w:sz="0" w:space="0" w:color="auto"/>
        <w:right w:val="none" w:sz="0" w:space="0" w:color="auto"/>
      </w:divBdr>
    </w:div>
    <w:div w:id="840127254">
      <w:bodyDiv w:val="1"/>
      <w:marLeft w:val="0"/>
      <w:marRight w:val="0"/>
      <w:marTop w:val="0"/>
      <w:marBottom w:val="0"/>
      <w:divBdr>
        <w:top w:val="none" w:sz="0" w:space="0" w:color="auto"/>
        <w:left w:val="none" w:sz="0" w:space="0" w:color="auto"/>
        <w:bottom w:val="none" w:sz="0" w:space="0" w:color="auto"/>
        <w:right w:val="none" w:sz="0" w:space="0" w:color="auto"/>
      </w:divBdr>
    </w:div>
    <w:div w:id="846865749">
      <w:bodyDiv w:val="1"/>
      <w:marLeft w:val="0"/>
      <w:marRight w:val="0"/>
      <w:marTop w:val="0"/>
      <w:marBottom w:val="0"/>
      <w:divBdr>
        <w:top w:val="none" w:sz="0" w:space="0" w:color="auto"/>
        <w:left w:val="none" w:sz="0" w:space="0" w:color="auto"/>
        <w:bottom w:val="none" w:sz="0" w:space="0" w:color="auto"/>
        <w:right w:val="none" w:sz="0" w:space="0" w:color="auto"/>
      </w:divBdr>
    </w:div>
    <w:div w:id="852844044">
      <w:bodyDiv w:val="1"/>
      <w:marLeft w:val="0"/>
      <w:marRight w:val="0"/>
      <w:marTop w:val="0"/>
      <w:marBottom w:val="0"/>
      <w:divBdr>
        <w:top w:val="none" w:sz="0" w:space="0" w:color="auto"/>
        <w:left w:val="none" w:sz="0" w:space="0" w:color="auto"/>
        <w:bottom w:val="none" w:sz="0" w:space="0" w:color="auto"/>
        <w:right w:val="none" w:sz="0" w:space="0" w:color="auto"/>
      </w:divBdr>
    </w:div>
    <w:div w:id="858934892">
      <w:bodyDiv w:val="1"/>
      <w:marLeft w:val="0"/>
      <w:marRight w:val="0"/>
      <w:marTop w:val="0"/>
      <w:marBottom w:val="0"/>
      <w:divBdr>
        <w:top w:val="none" w:sz="0" w:space="0" w:color="auto"/>
        <w:left w:val="none" w:sz="0" w:space="0" w:color="auto"/>
        <w:bottom w:val="none" w:sz="0" w:space="0" w:color="auto"/>
        <w:right w:val="none" w:sz="0" w:space="0" w:color="auto"/>
      </w:divBdr>
    </w:div>
    <w:div w:id="861674823">
      <w:bodyDiv w:val="1"/>
      <w:marLeft w:val="0"/>
      <w:marRight w:val="0"/>
      <w:marTop w:val="0"/>
      <w:marBottom w:val="0"/>
      <w:divBdr>
        <w:top w:val="none" w:sz="0" w:space="0" w:color="auto"/>
        <w:left w:val="none" w:sz="0" w:space="0" w:color="auto"/>
        <w:bottom w:val="none" w:sz="0" w:space="0" w:color="auto"/>
        <w:right w:val="none" w:sz="0" w:space="0" w:color="auto"/>
      </w:divBdr>
    </w:div>
    <w:div w:id="864559813">
      <w:bodyDiv w:val="1"/>
      <w:marLeft w:val="0"/>
      <w:marRight w:val="0"/>
      <w:marTop w:val="0"/>
      <w:marBottom w:val="0"/>
      <w:divBdr>
        <w:top w:val="none" w:sz="0" w:space="0" w:color="auto"/>
        <w:left w:val="none" w:sz="0" w:space="0" w:color="auto"/>
        <w:bottom w:val="none" w:sz="0" w:space="0" w:color="auto"/>
        <w:right w:val="none" w:sz="0" w:space="0" w:color="auto"/>
      </w:divBdr>
    </w:div>
    <w:div w:id="867257853">
      <w:bodyDiv w:val="1"/>
      <w:marLeft w:val="0"/>
      <w:marRight w:val="0"/>
      <w:marTop w:val="0"/>
      <w:marBottom w:val="0"/>
      <w:divBdr>
        <w:top w:val="none" w:sz="0" w:space="0" w:color="auto"/>
        <w:left w:val="none" w:sz="0" w:space="0" w:color="auto"/>
        <w:bottom w:val="none" w:sz="0" w:space="0" w:color="auto"/>
        <w:right w:val="none" w:sz="0" w:space="0" w:color="auto"/>
      </w:divBdr>
    </w:div>
    <w:div w:id="878933873">
      <w:bodyDiv w:val="1"/>
      <w:marLeft w:val="0"/>
      <w:marRight w:val="0"/>
      <w:marTop w:val="0"/>
      <w:marBottom w:val="0"/>
      <w:divBdr>
        <w:top w:val="none" w:sz="0" w:space="0" w:color="auto"/>
        <w:left w:val="none" w:sz="0" w:space="0" w:color="auto"/>
        <w:bottom w:val="none" w:sz="0" w:space="0" w:color="auto"/>
        <w:right w:val="none" w:sz="0" w:space="0" w:color="auto"/>
      </w:divBdr>
    </w:div>
    <w:div w:id="881793123">
      <w:bodyDiv w:val="1"/>
      <w:marLeft w:val="0"/>
      <w:marRight w:val="0"/>
      <w:marTop w:val="0"/>
      <w:marBottom w:val="0"/>
      <w:divBdr>
        <w:top w:val="none" w:sz="0" w:space="0" w:color="auto"/>
        <w:left w:val="none" w:sz="0" w:space="0" w:color="auto"/>
        <w:bottom w:val="none" w:sz="0" w:space="0" w:color="auto"/>
        <w:right w:val="none" w:sz="0" w:space="0" w:color="auto"/>
      </w:divBdr>
    </w:div>
    <w:div w:id="886455718">
      <w:bodyDiv w:val="1"/>
      <w:marLeft w:val="0"/>
      <w:marRight w:val="0"/>
      <w:marTop w:val="0"/>
      <w:marBottom w:val="0"/>
      <w:divBdr>
        <w:top w:val="none" w:sz="0" w:space="0" w:color="auto"/>
        <w:left w:val="none" w:sz="0" w:space="0" w:color="auto"/>
        <w:bottom w:val="none" w:sz="0" w:space="0" w:color="auto"/>
        <w:right w:val="none" w:sz="0" w:space="0" w:color="auto"/>
      </w:divBdr>
    </w:div>
    <w:div w:id="886988590">
      <w:bodyDiv w:val="1"/>
      <w:marLeft w:val="0"/>
      <w:marRight w:val="0"/>
      <w:marTop w:val="0"/>
      <w:marBottom w:val="0"/>
      <w:divBdr>
        <w:top w:val="none" w:sz="0" w:space="0" w:color="auto"/>
        <w:left w:val="none" w:sz="0" w:space="0" w:color="auto"/>
        <w:bottom w:val="none" w:sz="0" w:space="0" w:color="auto"/>
        <w:right w:val="none" w:sz="0" w:space="0" w:color="auto"/>
      </w:divBdr>
    </w:div>
    <w:div w:id="887687288">
      <w:bodyDiv w:val="1"/>
      <w:marLeft w:val="0"/>
      <w:marRight w:val="0"/>
      <w:marTop w:val="0"/>
      <w:marBottom w:val="0"/>
      <w:divBdr>
        <w:top w:val="none" w:sz="0" w:space="0" w:color="auto"/>
        <w:left w:val="none" w:sz="0" w:space="0" w:color="auto"/>
        <w:bottom w:val="none" w:sz="0" w:space="0" w:color="auto"/>
        <w:right w:val="none" w:sz="0" w:space="0" w:color="auto"/>
      </w:divBdr>
    </w:div>
    <w:div w:id="887961085">
      <w:bodyDiv w:val="1"/>
      <w:marLeft w:val="0"/>
      <w:marRight w:val="0"/>
      <w:marTop w:val="0"/>
      <w:marBottom w:val="0"/>
      <w:divBdr>
        <w:top w:val="none" w:sz="0" w:space="0" w:color="auto"/>
        <w:left w:val="none" w:sz="0" w:space="0" w:color="auto"/>
        <w:bottom w:val="none" w:sz="0" w:space="0" w:color="auto"/>
        <w:right w:val="none" w:sz="0" w:space="0" w:color="auto"/>
      </w:divBdr>
    </w:div>
    <w:div w:id="890844718">
      <w:bodyDiv w:val="1"/>
      <w:marLeft w:val="0"/>
      <w:marRight w:val="0"/>
      <w:marTop w:val="0"/>
      <w:marBottom w:val="0"/>
      <w:divBdr>
        <w:top w:val="none" w:sz="0" w:space="0" w:color="auto"/>
        <w:left w:val="none" w:sz="0" w:space="0" w:color="auto"/>
        <w:bottom w:val="none" w:sz="0" w:space="0" w:color="auto"/>
        <w:right w:val="none" w:sz="0" w:space="0" w:color="auto"/>
      </w:divBdr>
    </w:div>
    <w:div w:id="890923769">
      <w:bodyDiv w:val="1"/>
      <w:marLeft w:val="0"/>
      <w:marRight w:val="0"/>
      <w:marTop w:val="0"/>
      <w:marBottom w:val="0"/>
      <w:divBdr>
        <w:top w:val="none" w:sz="0" w:space="0" w:color="auto"/>
        <w:left w:val="none" w:sz="0" w:space="0" w:color="auto"/>
        <w:bottom w:val="none" w:sz="0" w:space="0" w:color="auto"/>
        <w:right w:val="none" w:sz="0" w:space="0" w:color="auto"/>
      </w:divBdr>
    </w:div>
    <w:div w:id="891578832">
      <w:bodyDiv w:val="1"/>
      <w:marLeft w:val="0"/>
      <w:marRight w:val="0"/>
      <w:marTop w:val="0"/>
      <w:marBottom w:val="0"/>
      <w:divBdr>
        <w:top w:val="none" w:sz="0" w:space="0" w:color="auto"/>
        <w:left w:val="none" w:sz="0" w:space="0" w:color="auto"/>
        <w:bottom w:val="none" w:sz="0" w:space="0" w:color="auto"/>
        <w:right w:val="none" w:sz="0" w:space="0" w:color="auto"/>
      </w:divBdr>
    </w:div>
    <w:div w:id="892279090">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805631">
      <w:bodyDiv w:val="1"/>
      <w:marLeft w:val="0"/>
      <w:marRight w:val="0"/>
      <w:marTop w:val="0"/>
      <w:marBottom w:val="0"/>
      <w:divBdr>
        <w:top w:val="none" w:sz="0" w:space="0" w:color="auto"/>
        <w:left w:val="none" w:sz="0" w:space="0" w:color="auto"/>
        <w:bottom w:val="none" w:sz="0" w:space="0" w:color="auto"/>
        <w:right w:val="none" w:sz="0" w:space="0" w:color="auto"/>
      </w:divBdr>
    </w:div>
    <w:div w:id="911113535">
      <w:bodyDiv w:val="1"/>
      <w:marLeft w:val="0"/>
      <w:marRight w:val="0"/>
      <w:marTop w:val="0"/>
      <w:marBottom w:val="0"/>
      <w:divBdr>
        <w:top w:val="none" w:sz="0" w:space="0" w:color="auto"/>
        <w:left w:val="none" w:sz="0" w:space="0" w:color="auto"/>
        <w:bottom w:val="none" w:sz="0" w:space="0" w:color="auto"/>
        <w:right w:val="none" w:sz="0" w:space="0" w:color="auto"/>
      </w:divBdr>
    </w:div>
    <w:div w:id="913514365">
      <w:bodyDiv w:val="1"/>
      <w:marLeft w:val="0"/>
      <w:marRight w:val="0"/>
      <w:marTop w:val="0"/>
      <w:marBottom w:val="0"/>
      <w:divBdr>
        <w:top w:val="none" w:sz="0" w:space="0" w:color="auto"/>
        <w:left w:val="none" w:sz="0" w:space="0" w:color="auto"/>
        <w:bottom w:val="none" w:sz="0" w:space="0" w:color="auto"/>
        <w:right w:val="none" w:sz="0" w:space="0" w:color="auto"/>
      </w:divBdr>
    </w:div>
    <w:div w:id="915944943">
      <w:bodyDiv w:val="1"/>
      <w:marLeft w:val="0"/>
      <w:marRight w:val="0"/>
      <w:marTop w:val="0"/>
      <w:marBottom w:val="0"/>
      <w:divBdr>
        <w:top w:val="none" w:sz="0" w:space="0" w:color="auto"/>
        <w:left w:val="none" w:sz="0" w:space="0" w:color="auto"/>
        <w:bottom w:val="none" w:sz="0" w:space="0" w:color="auto"/>
        <w:right w:val="none" w:sz="0" w:space="0" w:color="auto"/>
      </w:divBdr>
    </w:div>
    <w:div w:id="929389099">
      <w:bodyDiv w:val="1"/>
      <w:marLeft w:val="0"/>
      <w:marRight w:val="0"/>
      <w:marTop w:val="0"/>
      <w:marBottom w:val="0"/>
      <w:divBdr>
        <w:top w:val="none" w:sz="0" w:space="0" w:color="auto"/>
        <w:left w:val="none" w:sz="0" w:space="0" w:color="auto"/>
        <w:bottom w:val="none" w:sz="0" w:space="0" w:color="auto"/>
        <w:right w:val="none" w:sz="0" w:space="0" w:color="auto"/>
      </w:divBdr>
    </w:div>
    <w:div w:id="931281957">
      <w:bodyDiv w:val="1"/>
      <w:marLeft w:val="0"/>
      <w:marRight w:val="0"/>
      <w:marTop w:val="0"/>
      <w:marBottom w:val="0"/>
      <w:divBdr>
        <w:top w:val="none" w:sz="0" w:space="0" w:color="auto"/>
        <w:left w:val="none" w:sz="0" w:space="0" w:color="auto"/>
        <w:bottom w:val="none" w:sz="0" w:space="0" w:color="auto"/>
        <w:right w:val="none" w:sz="0" w:space="0" w:color="auto"/>
      </w:divBdr>
    </w:div>
    <w:div w:id="931859931">
      <w:bodyDiv w:val="1"/>
      <w:marLeft w:val="0"/>
      <w:marRight w:val="0"/>
      <w:marTop w:val="0"/>
      <w:marBottom w:val="0"/>
      <w:divBdr>
        <w:top w:val="none" w:sz="0" w:space="0" w:color="auto"/>
        <w:left w:val="none" w:sz="0" w:space="0" w:color="auto"/>
        <w:bottom w:val="none" w:sz="0" w:space="0" w:color="auto"/>
        <w:right w:val="none" w:sz="0" w:space="0" w:color="auto"/>
      </w:divBdr>
    </w:div>
    <w:div w:id="933827393">
      <w:bodyDiv w:val="1"/>
      <w:marLeft w:val="0"/>
      <w:marRight w:val="0"/>
      <w:marTop w:val="0"/>
      <w:marBottom w:val="0"/>
      <w:divBdr>
        <w:top w:val="none" w:sz="0" w:space="0" w:color="auto"/>
        <w:left w:val="none" w:sz="0" w:space="0" w:color="auto"/>
        <w:bottom w:val="none" w:sz="0" w:space="0" w:color="auto"/>
        <w:right w:val="none" w:sz="0" w:space="0" w:color="auto"/>
      </w:divBdr>
    </w:div>
    <w:div w:id="934095149">
      <w:bodyDiv w:val="1"/>
      <w:marLeft w:val="0"/>
      <w:marRight w:val="0"/>
      <w:marTop w:val="0"/>
      <w:marBottom w:val="0"/>
      <w:divBdr>
        <w:top w:val="none" w:sz="0" w:space="0" w:color="auto"/>
        <w:left w:val="none" w:sz="0" w:space="0" w:color="auto"/>
        <w:bottom w:val="none" w:sz="0" w:space="0" w:color="auto"/>
        <w:right w:val="none" w:sz="0" w:space="0" w:color="auto"/>
      </w:divBdr>
    </w:div>
    <w:div w:id="934215925">
      <w:bodyDiv w:val="1"/>
      <w:marLeft w:val="0"/>
      <w:marRight w:val="0"/>
      <w:marTop w:val="0"/>
      <w:marBottom w:val="0"/>
      <w:divBdr>
        <w:top w:val="none" w:sz="0" w:space="0" w:color="auto"/>
        <w:left w:val="none" w:sz="0" w:space="0" w:color="auto"/>
        <w:bottom w:val="none" w:sz="0" w:space="0" w:color="auto"/>
        <w:right w:val="none" w:sz="0" w:space="0" w:color="auto"/>
      </w:divBdr>
    </w:div>
    <w:div w:id="950017718">
      <w:bodyDiv w:val="1"/>
      <w:marLeft w:val="0"/>
      <w:marRight w:val="0"/>
      <w:marTop w:val="0"/>
      <w:marBottom w:val="0"/>
      <w:divBdr>
        <w:top w:val="none" w:sz="0" w:space="0" w:color="auto"/>
        <w:left w:val="none" w:sz="0" w:space="0" w:color="auto"/>
        <w:bottom w:val="none" w:sz="0" w:space="0" w:color="auto"/>
        <w:right w:val="none" w:sz="0" w:space="0" w:color="auto"/>
      </w:divBdr>
    </w:div>
    <w:div w:id="959990274">
      <w:bodyDiv w:val="1"/>
      <w:marLeft w:val="0"/>
      <w:marRight w:val="0"/>
      <w:marTop w:val="0"/>
      <w:marBottom w:val="0"/>
      <w:divBdr>
        <w:top w:val="none" w:sz="0" w:space="0" w:color="auto"/>
        <w:left w:val="none" w:sz="0" w:space="0" w:color="auto"/>
        <w:bottom w:val="none" w:sz="0" w:space="0" w:color="auto"/>
        <w:right w:val="none" w:sz="0" w:space="0" w:color="auto"/>
      </w:divBdr>
    </w:div>
    <w:div w:id="963776616">
      <w:bodyDiv w:val="1"/>
      <w:marLeft w:val="0"/>
      <w:marRight w:val="0"/>
      <w:marTop w:val="0"/>
      <w:marBottom w:val="0"/>
      <w:divBdr>
        <w:top w:val="none" w:sz="0" w:space="0" w:color="auto"/>
        <w:left w:val="none" w:sz="0" w:space="0" w:color="auto"/>
        <w:bottom w:val="none" w:sz="0" w:space="0" w:color="auto"/>
        <w:right w:val="none" w:sz="0" w:space="0" w:color="auto"/>
      </w:divBdr>
    </w:div>
    <w:div w:id="964433830">
      <w:bodyDiv w:val="1"/>
      <w:marLeft w:val="0"/>
      <w:marRight w:val="0"/>
      <w:marTop w:val="0"/>
      <w:marBottom w:val="0"/>
      <w:divBdr>
        <w:top w:val="none" w:sz="0" w:space="0" w:color="auto"/>
        <w:left w:val="none" w:sz="0" w:space="0" w:color="auto"/>
        <w:bottom w:val="none" w:sz="0" w:space="0" w:color="auto"/>
        <w:right w:val="none" w:sz="0" w:space="0" w:color="auto"/>
      </w:divBdr>
    </w:div>
    <w:div w:id="973869231">
      <w:bodyDiv w:val="1"/>
      <w:marLeft w:val="0"/>
      <w:marRight w:val="0"/>
      <w:marTop w:val="0"/>
      <w:marBottom w:val="0"/>
      <w:divBdr>
        <w:top w:val="none" w:sz="0" w:space="0" w:color="auto"/>
        <w:left w:val="none" w:sz="0" w:space="0" w:color="auto"/>
        <w:bottom w:val="none" w:sz="0" w:space="0" w:color="auto"/>
        <w:right w:val="none" w:sz="0" w:space="0" w:color="auto"/>
      </w:divBdr>
    </w:div>
    <w:div w:id="974067384">
      <w:bodyDiv w:val="1"/>
      <w:marLeft w:val="0"/>
      <w:marRight w:val="0"/>
      <w:marTop w:val="0"/>
      <w:marBottom w:val="0"/>
      <w:divBdr>
        <w:top w:val="none" w:sz="0" w:space="0" w:color="auto"/>
        <w:left w:val="none" w:sz="0" w:space="0" w:color="auto"/>
        <w:bottom w:val="none" w:sz="0" w:space="0" w:color="auto"/>
        <w:right w:val="none" w:sz="0" w:space="0" w:color="auto"/>
      </w:divBdr>
    </w:div>
    <w:div w:id="977107940">
      <w:bodyDiv w:val="1"/>
      <w:marLeft w:val="0"/>
      <w:marRight w:val="0"/>
      <w:marTop w:val="0"/>
      <w:marBottom w:val="0"/>
      <w:divBdr>
        <w:top w:val="none" w:sz="0" w:space="0" w:color="auto"/>
        <w:left w:val="none" w:sz="0" w:space="0" w:color="auto"/>
        <w:bottom w:val="none" w:sz="0" w:space="0" w:color="auto"/>
        <w:right w:val="none" w:sz="0" w:space="0" w:color="auto"/>
      </w:divBdr>
    </w:div>
    <w:div w:id="985473211">
      <w:bodyDiv w:val="1"/>
      <w:marLeft w:val="0"/>
      <w:marRight w:val="0"/>
      <w:marTop w:val="0"/>
      <w:marBottom w:val="0"/>
      <w:divBdr>
        <w:top w:val="none" w:sz="0" w:space="0" w:color="auto"/>
        <w:left w:val="none" w:sz="0" w:space="0" w:color="auto"/>
        <w:bottom w:val="none" w:sz="0" w:space="0" w:color="auto"/>
        <w:right w:val="none" w:sz="0" w:space="0" w:color="auto"/>
      </w:divBdr>
    </w:div>
    <w:div w:id="986593663">
      <w:bodyDiv w:val="1"/>
      <w:marLeft w:val="0"/>
      <w:marRight w:val="0"/>
      <w:marTop w:val="0"/>
      <w:marBottom w:val="0"/>
      <w:divBdr>
        <w:top w:val="none" w:sz="0" w:space="0" w:color="auto"/>
        <w:left w:val="none" w:sz="0" w:space="0" w:color="auto"/>
        <w:bottom w:val="none" w:sz="0" w:space="0" w:color="auto"/>
        <w:right w:val="none" w:sz="0" w:space="0" w:color="auto"/>
      </w:divBdr>
    </w:div>
    <w:div w:id="991567845">
      <w:bodyDiv w:val="1"/>
      <w:marLeft w:val="0"/>
      <w:marRight w:val="0"/>
      <w:marTop w:val="0"/>
      <w:marBottom w:val="0"/>
      <w:divBdr>
        <w:top w:val="none" w:sz="0" w:space="0" w:color="auto"/>
        <w:left w:val="none" w:sz="0" w:space="0" w:color="auto"/>
        <w:bottom w:val="none" w:sz="0" w:space="0" w:color="auto"/>
        <w:right w:val="none" w:sz="0" w:space="0" w:color="auto"/>
      </w:divBdr>
    </w:div>
    <w:div w:id="995962070">
      <w:bodyDiv w:val="1"/>
      <w:marLeft w:val="0"/>
      <w:marRight w:val="0"/>
      <w:marTop w:val="0"/>
      <w:marBottom w:val="0"/>
      <w:divBdr>
        <w:top w:val="none" w:sz="0" w:space="0" w:color="auto"/>
        <w:left w:val="none" w:sz="0" w:space="0" w:color="auto"/>
        <w:bottom w:val="none" w:sz="0" w:space="0" w:color="auto"/>
        <w:right w:val="none" w:sz="0" w:space="0" w:color="auto"/>
      </w:divBdr>
    </w:div>
    <w:div w:id="997423796">
      <w:bodyDiv w:val="1"/>
      <w:marLeft w:val="0"/>
      <w:marRight w:val="0"/>
      <w:marTop w:val="0"/>
      <w:marBottom w:val="0"/>
      <w:divBdr>
        <w:top w:val="none" w:sz="0" w:space="0" w:color="auto"/>
        <w:left w:val="none" w:sz="0" w:space="0" w:color="auto"/>
        <w:bottom w:val="none" w:sz="0" w:space="0" w:color="auto"/>
        <w:right w:val="none" w:sz="0" w:space="0" w:color="auto"/>
      </w:divBdr>
    </w:div>
    <w:div w:id="997922109">
      <w:bodyDiv w:val="1"/>
      <w:marLeft w:val="0"/>
      <w:marRight w:val="0"/>
      <w:marTop w:val="0"/>
      <w:marBottom w:val="0"/>
      <w:divBdr>
        <w:top w:val="none" w:sz="0" w:space="0" w:color="auto"/>
        <w:left w:val="none" w:sz="0" w:space="0" w:color="auto"/>
        <w:bottom w:val="none" w:sz="0" w:space="0" w:color="auto"/>
        <w:right w:val="none" w:sz="0" w:space="0" w:color="auto"/>
      </w:divBdr>
    </w:div>
    <w:div w:id="1019552879">
      <w:bodyDiv w:val="1"/>
      <w:marLeft w:val="0"/>
      <w:marRight w:val="0"/>
      <w:marTop w:val="0"/>
      <w:marBottom w:val="0"/>
      <w:divBdr>
        <w:top w:val="none" w:sz="0" w:space="0" w:color="auto"/>
        <w:left w:val="none" w:sz="0" w:space="0" w:color="auto"/>
        <w:bottom w:val="none" w:sz="0" w:space="0" w:color="auto"/>
        <w:right w:val="none" w:sz="0" w:space="0" w:color="auto"/>
      </w:divBdr>
    </w:div>
    <w:div w:id="1024939336">
      <w:bodyDiv w:val="1"/>
      <w:marLeft w:val="0"/>
      <w:marRight w:val="0"/>
      <w:marTop w:val="0"/>
      <w:marBottom w:val="0"/>
      <w:divBdr>
        <w:top w:val="none" w:sz="0" w:space="0" w:color="auto"/>
        <w:left w:val="none" w:sz="0" w:space="0" w:color="auto"/>
        <w:bottom w:val="none" w:sz="0" w:space="0" w:color="auto"/>
        <w:right w:val="none" w:sz="0" w:space="0" w:color="auto"/>
      </w:divBdr>
    </w:div>
    <w:div w:id="1025905059">
      <w:bodyDiv w:val="1"/>
      <w:marLeft w:val="0"/>
      <w:marRight w:val="0"/>
      <w:marTop w:val="0"/>
      <w:marBottom w:val="0"/>
      <w:divBdr>
        <w:top w:val="none" w:sz="0" w:space="0" w:color="auto"/>
        <w:left w:val="none" w:sz="0" w:space="0" w:color="auto"/>
        <w:bottom w:val="none" w:sz="0" w:space="0" w:color="auto"/>
        <w:right w:val="none" w:sz="0" w:space="0" w:color="auto"/>
      </w:divBdr>
    </w:div>
    <w:div w:id="1031878473">
      <w:bodyDiv w:val="1"/>
      <w:marLeft w:val="0"/>
      <w:marRight w:val="0"/>
      <w:marTop w:val="0"/>
      <w:marBottom w:val="0"/>
      <w:divBdr>
        <w:top w:val="none" w:sz="0" w:space="0" w:color="auto"/>
        <w:left w:val="none" w:sz="0" w:space="0" w:color="auto"/>
        <w:bottom w:val="none" w:sz="0" w:space="0" w:color="auto"/>
        <w:right w:val="none" w:sz="0" w:space="0" w:color="auto"/>
      </w:divBdr>
    </w:div>
    <w:div w:id="1035039530">
      <w:bodyDiv w:val="1"/>
      <w:marLeft w:val="0"/>
      <w:marRight w:val="0"/>
      <w:marTop w:val="0"/>
      <w:marBottom w:val="0"/>
      <w:divBdr>
        <w:top w:val="none" w:sz="0" w:space="0" w:color="auto"/>
        <w:left w:val="none" w:sz="0" w:space="0" w:color="auto"/>
        <w:bottom w:val="none" w:sz="0" w:space="0" w:color="auto"/>
        <w:right w:val="none" w:sz="0" w:space="0" w:color="auto"/>
      </w:divBdr>
    </w:div>
    <w:div w:id="1056129161">
      <w:bodyDiv w:val="1"/>
      <w:marLeft w:val="0"/>
      <w:marRight w:val="0"/>
      <w:marTop w:val="0"/>
      <w:marBottom w:val="0"/>
      <w:divBdr>
        <w:top w:val="none" w:sz="0" w:space="0" w:color="auto"/>
        <w:left w:val="none" w:sz="0" w:space="0" w:color="auto"/>
        <w:bottom w:val="none" w:sz="0" w:space="0" w:color="auto"/>
        <w:right w:val="none" w:sz="0" w:space="0" w:color="auto"/>
      </w:divBdr>
    </w:div>
    <w:div w:id="1073236685">
      <w:bodyDiv w:val="1"/>
      <w:marLeft w:val="0"/>
      <w:marRight w:val="0"/>
      <w:marTop w:val="0"/>
      <w:marBottom w:val="0"/>
      <w:divBdr>
        <w:top w:val="none" w:sz="0" w:space="0" w:color="auto"/>
        <w:left w:val="none" w:sz="0" w:space="0" w:color="auto"/>
        <w:bottom w:val="none" w:sz="0" w:space="0" w:color="auto"/>
        <w:right w:val="none" w:sz="0" w:space="0" w:color="auto"/>
      </w:divBdr>
    </w:div>
    <w:div w:id="1074278666">
      <w:bodyDiv w:val="1"/>
      <w:marLeft w:val="0"/>
      <w:marRight w:val="0"/>
      <w:marTop w:val="0"/>
      <w:marBottom w:val="0"/>
      <w:divBdr>
        <w:top w:val="none" w:sz="0" w:space="0" w:color="auto"/>
        <w:left w:val="none" w:sz="0" w:space="0" w:color="auto"/>
        <w:bottom w:val="none" w:sz="0" w:space="0" w:color="auto"/>
        <w:right w:val="none" w:sz="0" w:space="0" w:color="auto"/>
      </w:divBdr>
    </w:div>
    <w:div w:id="1076705414">
      <w:bodyDiv w:val="1"/>
      <w:marLeft w:val="0"/>
      <w:marRight w:val="0"/>
      <w:marTop w:val="0"/>
      <w:marBottom w:val="0"/>
      <w:divBdr>
        <w:top w:val="none" w:sz="0" w:space="0" w:color="auto"/>
        <w:left w:val="none" w:sz="0" w:space="0" w:color="auto"/>
        <w:bottom w:val="none" w:sz="0" w:space="0" w:color="auto"/>
        <w:right w:val="none" w:sz="0" w:space="0" w:color="auto"/>
      </w:divBdr>
    </w:div>
    <w:div w:id="1087120681">
      <w:bodyDiv w:val="1"/>
      <w:marLeft w:val="0"/>
      <w:marRight w:val="0"/>
      <w:marTop w:val="0"/>
      <w:marBottom w:val="0"/>
      <w:divBdr>
        <w:top w:val="none" w:sz="0" w:space="0" w:color="auto"/>
        <w:left w:val="none" w:sz="0" w:space="0" w:color="auto"/>
        <w:bottom w:val="none" w:sz="0" w:space="0" w:color="auto"/>
        <w:right w:val="none" w:sz="0" w:space="0" w:color="auto"/>
      </w:divBdr>
    </w:div>
    <w:div w:id="1089421156">
      <w:bodyDiv w:val="1"/>
      <w:marLeft w:val="0"/>
      <w:marRight w:val="0"/>
      <w:marTop w:val="0"/>
      <w:marBottom w:val="0"/>
      <w:divBdr>
        <w:top w:val="none" w:sz="0" w:space="0" w:color="auto"/>
        <w:left w:val="none" w:sz="0" w:space="0" w:color="auto"/>
        <w:bottom w:val="none" w:sz="0" w:space="0" w:color="auto"/>
        <w:right w:val="none" w:sz="0" w:space="0" w:color="auto"/>
      </w:divBdr>
    </w:div>
    <w:div w:id="1098284057">
      <w:bodyDiv w:val="1"/>
      <w:marLeft w:val="0"/>
      <w:marRight w:val="0"/>
      <w:marTop w:val="0"/>
      <w:marBottom w:val="0"/>
      <w:divBdr>
        <w:top w:val="none" w:sz="0" w:space="0" w:color="auto"/>
        <w:left w:val="none" w:sz="0" w:space="0" w:color="auto"/>
        <w:bottom w:val="none" w:sz="0" w:space="0" w:color="auto"/>
        <w:right w:val="none" w:sz="0" w:space="0" w:color="auto"/>
      </w:divBdr>
    </w:div>
    <w:div w:id="1104611985">
      <w:bodyDiv w:val="1"/>
      <w:marLeft w:val="0"/>
      <w:marRight w:val="0"/>
      <w:marTop w:val="0"/>
      <w:marBottom w:val="0"/>
      <w:divBdr>
        <w:top w:val="none" w:sz="0" w:space="0" w:color="auto"/>
        <w:left w:val="none" w:sz="0" w:space="0" w:color="auto"/>
        <w:bottom w:val="none" w:sz="0" w:space="0" w:color="auto"/>
        <w:right w:val="none" w:sz="0" w:space="0" w:color="auto"/>
      </w:divBdr>
    </w:div>
    <w:div w:id="1108428315">
      <w:bodyDiv w:val="1"/>
      <w:marLeft w:val="0"/>
      <w:marRight w:val="0"/>
      <w:marTop w:val="0"/>
      <w:marBottom w:val="0"/>
      <w:divBdr>
        <w:top w:val="none" w:sz="0" w:space="0" w:color="auto"/>
        <w:left w:val="none" w:sz="0" w:space="0" w:color="auto"/>
        <w:bottom w:val="none" w:sz="0" w:space="0" w:color="auto"/>
        <w:right w:val="none" w:sz="0" w:space="0" w:color="auto"/>
      </w:divBdr>
    </w:div>
    <w:div w:id="1117145328">
      <w:bodyDiv w:val="1"/>
      <w:marLeft w:val="0"/>
      <w:marRight w:val="0"/>
      <w:marTop w:val="0"/>
      <w:marBottom w:val="0"/>
      <w:divBdr>
        <w:top w:val="none" w:sz="0" w:space="0" w:color="auto"/>
        <w:left w:val="none" w:sz="0" w:space="0" w:color="auto"/>
        <w:bottom w:val="none" w:sz="0" w:space="0" w:color="auto"/>
        <w:right w:val="none" w:sz="0" w:space="0" w:color="auto"/>
      </w:divBdr>
    </w:div>
    <w:div w:id="1121801098">
      <w:bodyDiv w:val="1"/>
      <w:marLeft w:val="0"/>
      <w:marRight w:val="0"/>
      <w:marTop w:val="0"/>
      <w:marBottom w:val="0"/>
      <w:divBdr>
        <w:top w:val="none" w:sz="0" w:space="0" w:color="auto"/>
        <w:left w:val="none" w:sz="0" w:space="0" w:color="auto"/>
        <w:bottom w:val="none" w:sz="0" w:space="0" w:color="auto"/>
        <w:right w:val="none" w:sz="0" w:space="0" w:color="auto"/>
      </w:divBdr>
    </w:div>
    <w:div w:id="1123428866">
      <w:bodyDiv w:val="1"/>
      <w:marLeft w:val="0"/>
      <w:marRight w:val="0"/>
      <w:marTop w:val="0"/>
      <w:marBottom w:val="0"/>
      <w:divBdr>
        <w:top w:val="none" w:sz="0" w:space="0" w:color="auto"/>
        <w:left w:val="none" w:sz="0" w:space="0" w:color="auto"/>
        <w:bottom w:val="none" w:sz="0" w:space="0" w:color="auto"/>
        <w:right w:val="none" w:sz="0" w:space="0" w:color="auto"/>
      </w:divBdr>
    </w:div>
    <w:div w:id="1125076609">
      <w:bodyDiv w:val="1"/>
      <w:marLeft w:val="0"/>
      <w:marRight w:val="0"/>
      <w:marTop w:val="0"/>
      <w:marBottom w:val="0"/>
      <w:divBdr>
        <w:top w:val="none" w:sz="0" w:space="0" w:color="auto"/>
        <w:left w:val="none" w:sz="0" w:space="0" w:color="auto"/>
        <w:bottom w:val="none" w:sz="0" w:space="0" w:color="auto"/>
        <w:right w:val="none" w:sz="0" w:space="0" w:color="auto"/>
      </w:divBdr>
    </w:div>
    <w:div w:id="1130904566">
      <w:bodyDiv w:val="1"/>
      <w:marLeft w:val="0"/>
      <w:marRight w:val="0"/>
      <w:marTop w:val="0"/>
      <w:marBottom w:val="0"/>
      <w:divBdr>
        <w:top w:val="none" w:sz="0" w:space="0" w:color="auto"/>
        <w:left w:val="none" w:sz="0" w:space="0" w:color="auto"/>
        <w:bottom w:val="none" w:sz="0" w:space="0" w:color="auto"/>
        <w:right w:val="none" w:sz="0" w:space="0" w:color="auto"/>
      </w:divBdr>
    </w:div>
    <w:div w:id="1133447082">
      <w:bodyDiv w:val="1"/>
      <w:marLeft w:val="0"/>
      <w:marRight w:val="0"/>
      <w:marTop w:val="0"/>
      <w:marBottom w:val="0"/>
      <w:divBdr>
        <w:top w:val="none" w:sz="0" w:space="0" w:color="auto"/>
        <w:left w:val="none" w:sz="0" w:space="0" w:color="auto"/>
        <w:bottom w:val="none" w:sz="0" w:space="0" w:color="auto"/>
        <w:right w:val="none" w:sz="0" w:space="0" w:color="auto"/>
      </w:divBdr>
    </w:div>
    <w:div w:id="1133595467">
      <w:bodyDiv w:val="1"/>
      <w:marLeft w:val="0"/>
      <w:marRight w:val="0"/>
      <w:marTop w:val="0"/>
      <w:marBottom w:val="0"/>
      <w:divBdr>
        <w:top w:val="none" w:sz="0" w:space="0" w:color="auto"/>
        <w:left w:val="none" w:sz="0" w:space="0" w:color="auto"/>
        <w:bottom w:val="none" w:sz="0" w:space="0" w:color="auto"/>
        <w:right w:val="none" w:sz="0" w:space="0" w:color="auto"/>
      </w:divBdr>
    </w:div>
    <w:div w:id="1145582310">
      <w:bodyDiv w:val="1"/>
      <w:marLeft w:val="0"/>
      <w:marRight w:val="0"/>
      <w:marTop w:val="0"/>
      <w:marBottom w:val="0"/>
      <w:divBdr>
        <w:top w:val="none" w:sz="0" w:space="0" w:color="auto"/>
        <w:left w:val="none" w:sz="0" w:space="0" w:color="auto"/>
        <w:bottom w:val="none" w:sz="0" w:space="0" w:color="auto"/>
        <w:right w:val="none" w:sz="0" w:space="0" w:color="auto"/>
      </w:divBdr>
    </w:div>
    <w:div w:id="1145701808">
      <w:bodyDiv w:val="1"/>
      <w:marLeft w:val="0"/>
      <w:marRight w:val="0"/>
      <w:marTop w:val="0"/>
      <w:marBottom w:val="0"/>
      <w:divBdr>
        <w:top w:val="none" w:sz="0" w:space="0" w:color="auto"/>
        <w:left w:val="none" w:sz="0" w:space="0" w:color="auto"/>
        <w:bottom w:val="none" w:sz="0" w:space="0" w:color="auto"/>
        <w:right w:val="none" w:sz="0" w:space="0" w:color="auto"/>
      </w:divBdr>
    </w:div>
    <w:div w:id="1148739754">
      <w:bodyDiv w:val="1"/>
      <w:marLeft w:val="0"/>
      <w:marRight w:val="0"/>
      <w:marTop w:val="0"/>
      <w:marBottom w:val="0"/>
      <w:divBdr>
        <w:top w:val="none" w:sz="0" w:space="0" w:color="auto"/>
        <w:left w:val="none" w:sz="0" w:space="0" w:color="auto"/>
        <w:bottom w:val="none" w:sz="0" w:space="0" w:color="auto"/>
        <w:right w:val="none" w:sz="0" w:space="0" w:color="auto"/>
      </w:divBdr>
    </w:div>
    <w:div w:id="1149636487">
      <w:bodyDiv w:val="1"/>
      <w:marLeft w:val="0"/>
      <w:marRight w:val="0"/>
      <w:marTop w:val="0"/>
      <w:marBottom w:val="0"/>
      <w:divBdr>
        <w:top w:val="none" w:sz="0" w:space="0" w:color="auto"/>
        <w:left w:val="none" w:sz="0" w:space="0" w:color="auto"/>
        <w:bottom w:val="none" w:sz="0" w:space="0" w:color="auto"/>
        <w:right w:val="none" w:sz="0" w:space="0" w:color="auto"/>
      </w:divBdr>
    </w:div>
    <w:div w:id="1172380175">
      <w:bodyDiv w:val="1"/>
      <w:marLeft w:val="0"/>
      <w:marRight w:val="0"/>
      <w:marTop w:val="0"/>
      <w:marBottom w:val="0"/>
      <w:divBdr>
        <w:top w:val="none" w:sz="0" w:space="0" w:color="auto"/>
        <w:left w:val="none" w:sz="0" w:space="0" w:color="auto"/>
        <w:bottom w:val="none" w:sz="0" w:space="0" w:color="auto"/>
        <w:right w:val="none" w:sz="0" w:space="0" w:color="auto"/>
      </w:divBdr>
    </w:div>
    <w:div w:id="1190800159">
      <w:bodyDiv w:val="1"/>
      <w:marLeft w:val="0"/>
      <w:marRight w:val="0"/>
      <w:marTop w:val="0"/>
      <w:marBottom w:val="0"/>
      <w:divBdr>
        <w:top w:val="none" w:sz="0" w:space="0" w:color="auto"/>
        <w:left w:val="none" w:sz="0" w:space="0" w:color="auto"/>
        <w:bottom w:val="none" w:sz="0" w:space="0" w:color="auto"/>
        <w:right w:val="none" w:sz="0" w:space="0" w:color="auto"/>
      </w:divBdr>
    </w:div>
    <w:div w:id="1192375569">
      <w:bodyDiv w:val="1"/>
      <w:marLeft w:val="0"/>
      <w:marRight w:val="0"/>
      <w:marTop w:val="0"/>
      <w:marBottom w:val="0"/>
      <w:divBdr>
        <w:top w:val="none" w:sz="0" w:space="0" w:color="auto"/>
        <w:left w:val="none" w:sz="0" w:space="0" w:color="auto"/>
        <w:bottom w:val="none" w:sz="0" w:space="0" w:color="auto"/>
        <w:right w:val="none" w:sz="0" w:space="0" w:color="auto"/>
      </w:divBdr>
    </w:div>
    <w:div w:id="1193033804">
      <w:bodyDiv w:val="1"/>
      <w:marLeft w:val="0"/>
      <w:marRight w:val="0"/>
      <w:marTop w:val="0"/>
      <w:marBottom w:val="0"/>
      <w:divBdr>
        <w:top w:val="none" w:sz="0" w:space="0" w:color="auto"/>
        <w:left w:val="none" w:sz="0" w:space="0" w:color="auto"/>
        <w:bottom w:val="none" w:sz="0" w:space="0" w:color="auto"/>
        <w:right w:val="none" w:sz="0" w:space="0" w:color="auto"/>
      </w:divBdr>
    </w:div>
    <w:div w:id="1197355934">
      <w:bodyDiv w:val="1"/>
      <w:marLeft w:val="0"/>
      <w:marRight w:val="0"/>
      <w:marTop w:val="0"/>
      <w:marBottom w:val="0"/>
      <w:divBdr>
        <w:top w:val="none" w:sz="0" w:space="0" w:color="auto"/>
        <w:left w:val="none" w:sz="0" w:space="0" w:color="auto"/>
        <w:bottom w:val="none" w:sz="0" w:space="0" w:color="auto"/>
        <w:right w:val="none" w:sz="0" w:space="0" w:color="auto"/>
      </w:divBdr>
    </w:div>
    <w:div w:id="1198394706">
      <w:bodyDiv w:val="1"/>
      <w:marLeft w:val="0"/>
      <w:marRight w:val="0"/>
      <w:marTop w:val="0"/>
      <w:marBottom w:val="0"/>
      <w:divBdr>
        <w:top w:val="none" w:sz="0" w:space="0" w:color="auto"/>
        <w:left w:val="none" w:sz="0" w:space="0" w:color="auto"/>
        <w:bottom w:val="none" w:sz="0" w:space="0" w:color="auto"/>
        <w:right w:val="none" w:sz="0" w:space="0" w:color="auto"/>
      </w:divBdr>
    </w:div>
    <w:div w:id="1203207120">
      <w:bodyDiv w:val="1"/>
      <w:marLeft w:val="0"/>
      <w:marRight w:val="0"/>
      <w:marTop w:val="0"/>
      <w:marBottom w:val="0"/>
      <w:divBdr>
        <w:top w:val="none" w:sz="0" w:space="0" w:color="auto"/>
        <w:left w:val="none" w:sz="0" w:space="0" w:color="auto"/>
        <w:bottom w:val="none" w:sz="0" w:space="0" w:color="auto"/>
        <w:right w:val="none" w:sz="0" w:space="0" w:color="auto"/>
      </w:divBdr>
    </w:div>
    <w:div w:id="1204367318">
      <w:bodyDiv w:val="1"/>
      <w:marLeft w:val="0"/>
      <w:marRight w:val="0"/>
      <w:marTop w:val="0"/>
      <w:marBottom w:val="0"/>
      <w:divBdr>
        <w:top w:val="none" w:sz="0" w:space="0" w:color="auto"/>
        <w:left w:val="none" w:sz="0" w:space="0" w:color="auto"/>
        <w:bottom w:val="none" w:sz="0" w:space="0" w:color="auto"/>
        <w:right w:val="none" w:sz="0" w:space="0" w:color="auto"/>
      </w:divBdr>
    </w:div>
    <w:div w:id="1216232470">
      <w:bodyDiv w:val="1"/>
      <w:marLeft w:val="0"/>
      <w:marRight w:val="0"/>
      <w:marTop w:val="0"/>
      <w:marBottom w:val="0"/>
      <w:divBdr>
        <w:top w:val="none" w:sz="0" w:space="0" w:color="auto"/>
        <w:left w:val="none" w:sz="0" w:space="0" w:color="auto"/>
        <w:bottom w:val="none" w:sz="0" w:space="0" w:color="auto"/>
        <w:right w:val="none" w:sz="0" w:space="0" w:color="auto"/>
      </w:divBdr>
    </w:div>
    <w:div w:id="1221818665">
      <w:bodyDiv w:val="1"/>
      <w:marLeft w:val="0"/>
      <w:marRight w:val="0"/>
      <w:marTop w:val="0"/>
      <w:marBottom w:val="0"/>
      <w:divBdr>
        <w:top w:val="none" w:sz="0" w:space="0" w:color="auto"/>
        <w:left w:val="none" w:sz="0" w:space="0" w:color="auto"/>
        <w:bottom w:val="none" w:sz="0" w:space="0" w:color="auto"/>
        <w:right w:val="none" w:sz="0" w:space="0" w:color="auto"/>
      </w:divBdr>
    </w:div>
    <w:div w:id="1224414042">
      <w:bodyDiv w:val="1"/>
      <w:marLeft w:val="0"/>
      <w:marRight w:val="0"/>
      <w:marTop w:val="0"/>
      <w:marBottom w:val="0"/>
      <w:divBdr>
        <w:top w:val="none" w:sz="0" w:space="0" w:color="auto"/>
        <w:left w:val="none" w:sz="0" w:space="0" w:color="auto"/>
        <w:bottom w:val="none" w:sz="0" w:space="0" w:color="auto"/>
        <w:right w:val="none" w:sz="0" w:space="0" w:color="auto"/>
      </w:divBdr>
    </w:div>
    <w:div w:id="1227952545">
      <w:bodyDiv w:val="1"/>
      <w:marLeft w:val="0"/>
      <w:marRight w:val="0"/>
      <w:marTop w:val="0"/>
      <w:marBottom w:val="0"/>
      <w:divBdr>
        <w:top w:val="none" w:sz="0" w:space="0" w:color="auto"/>
        <w:left w:val="none" w:sz="0" w:space="0" w:color="auto"/>
        <w:bottom w:val="none" w:sz="0" w:space="0" w:color="auto"/>
        <w:right w:val="none" w:sz="0" w:space="0" w:color="auto"/>
      </w:divBdr>
    </w:div>
    <w:div w:id="1230071897">
      <w:bodyDiv w:val="1"/>
      <w:marLeft w:val="0"/>
      <w:marRight w:val="0"/>
      <w:marTop w:val="0"/>
      <w:marBottom w:val="0"/>
      <w:divBdr>
        <w:top w:val="none" w:sz="0" w:space="0" w:color="auto"/>
        <w:left w:val="none" w:sz="0" w:space="0" w:color="auto"/>
        <w:bottom w:val="none" w:sz="0" w:space="0" w:color="auto"/>
        <w:right w:val="none" w:sz="0" w:space="0" w:color="auto"/>
      </w:divBdr>
    </w:div>
    <w:div w:id="1232496242">
      <w:bodyDiv w:val="1"/>
      <w:marLeft w:val="0"/>
      <w:marRight w:val="0"/>
      <w:marTop w:val="0"/>
      <w:marBottom w:val="0"/>
      <w:divBdr>
        <w:top w:val="none" w:sz="0" w:space="0" w:color="auto"/>
        <w:left w:val="none" w:sz="0" w:space="0" w:color="auto"/>
        <w:bottom w:val="none" w:sz="0" w:space="0" w:color="auto"/>
        <w:right w:val="none" w:sz="0" w:space="0" w:color="auto"/>
      </w:divBdr>
    </w:div>
    <w:div w:id="1233084757">
      <w:bodyDiv w:val="1"/>
      <w:marLeft w:val="0"/>
      <w:marRight w:val="0"/>
      <w:marTop w:val="0"/>
      <w:marBottom w:val="0"/>
      <w:divBdr>
        <w:top w:val="none" w:sz="0" w:space="0" w:color="auto"/>
        <w:left w:val="none" w:sz="0" w:space="0" w:color="auto"/>
        <w:bottom w:val="none" w:sz="0" w:space="0" w:color="auto"/>
        <w:right w:val="none" w:sz="0" w:space="0" w:color="auto"/>
      </w:divBdr>
    </w:div>
    <w:div w:id="1233735357">
      <w:bodyDiv w:val="1"/>
      <w:marLeft w:val="0"/>
      <w:marRight w:val="0"/>
      <w:marTop w:val="0"/>
      <w:marBottom w:val="0"/>
      <w:divBdr>
        <w:top w:val="none" w:sz="0" w:space="0" w:color="auto"/>
        <w:left w:val="none" w:sz="0" w:space="0" w:color="auto"/>
        <w:bottom w:val="none" w:sz="0" w:space="0" w:color="auto"/>
        <w:right w:val="none" w:sz="0" w:space="0" w:color="auto"/>
      </w:divBdr>
    </w:div>
    <w:div w:id="1240092642">
      <w:bodyDiv w:val="1"/>
      <w:marLeft w:val="0"/>
      <w:marRight w:val="0"/>
      <w:marTop w:val="0"/>
      <w:marBottom w:val="0"/>
      <w:divBdr>
        <w:top w:val="none" w:sz="0" w:space="0" w:color="auto"/>
        <w:left w:val="none" w:sz="0" w:space="0" w:color="auto"/>
        <w:bottom w:val="none" w:sz="0" w:space="0" w:color="auto"/>
        <w:right w:val="none" w:sz="0" w:space="0" w:color="auto"/>
      </w:divBdr>
    </w:div>
    <w:div w:id="1241795196">
      <w:bodyDiv w:val="1"/>
      <w:marLeft w:val="0"/>
      <w:marRight w:val="0"/>
      <w:marTop w:val="0"/>
      <w:marBottom w:val="0"/>
      <w:divBdr>
        <w:top w:val="none" w:sz="0" w:space="0" w:color="auto"/>
        <w:left w:val="none" w:sz="0" w:space="0" w:color="auto"/>
        <w:bottom w:val="none" w:sz="0" w:space="0" w:color="auto"/>
        <w:right w:val="none" w:sz="0" w:space="0" w:color="auto"/>
      </w:divBdr>
    </w:div>
    <w:div w:id="1247765343">
      <w:bodyDiv w:val="1"/>
      <w:marLeft w:val="0"/>
      <w:marRight w:val="0"/>
      <w:marTop w:val="0"/>
      <w:marBottom w:val="0"/>
      <w:divBdr>
        <w:top w:val="none" w:sz="0" w:space="0" w:color="auto"/>
        <w:left w:val="none" w:sz="0" w:space="0" w:color="auto"/>
        <w:bottom w:val="none" w:sz="0" w:space="0" w:color="auto"/>
        <w:right w:val="none" w:sz="0" w:space="0" w:color="auto"/>
      </w:divBdr>
    </w:div>
    <w:div w:id="1254708234">
      <w:bodyDiv w:val="1"/>
      <w:marLeft w:val="0"/>
      <w:marRight w:val="0"/>
      <w:marTop w:val="0"/>
      <w:marBottom w:val="0"/>
      <w:divBdr>
        <w:top w:val="none" w:sz="0" w:space="0" w:color="auto"/>
        <w:left w:val="none" w:sz="0" w:space="0" w:color="auto"/>
        <w:bottom w:val="none" w:sz="0" w:space="0" w:color="auto"/>
        <w:right w:val="none" w:sz="0" w:space="0" w:color="auto"/>
      </w:divBdr>
    </w:div>
    <w:div w:id="1254819060">
      <w:bodyDiv w:val="1"/>
      <w:marLeft w:val="0"/>
      <w:marRight w:val="0"/>
      <w:marTop w:val="0"/>
      <w:marBottom w:val="0"/>
      <w:divBdr>
        <w:top w:val="none" w:sz="0" w:space="0" w:color="auto"/>
        <w:left w:val="none" w:sz="0" w:space="0" w:color="auto"/>
        <w:bottom w:val="none" w:sz="0" w:space="0" w:color="auto"/>
        <w:right w:val="none" w:sz="0" w:space="0" w:color="auto"/>
      </w:divBdr>
    </w:div>
    <w:div w:id="1259602804">
      <w:bodyDiv w:val="1"/>
      <w:marLeft w:val="0"/>
      <w:marRight w:val="0"/>
      <w:marTop w:val="0"/>
      <w:marBottom w:val="0"/>
      <w:divBdr>
        <w:top w:val="none" w:sz="0" w:space="0" w:color="auto"/>
        <w:left w:val="none" w:sz="0" w:space="0" w:color="auto"/>
        <w:bottom w:val="none" w:sz="0" w:space="0" w:color="auto"/>
        <w:right w:val="none" w:sz="0" w:space="0" w:color="auto"/>
      </w:divBdr>
    </w:div>
    <w:div w:id="1261719485">
      <w:bodyDiv w:val="1"/>
      <w:marLeft w:val="0"/>
      <w:marRight w:val="0"/>
      <w:marTop w:val="0"/>
      <w:marBottom w:val="0"/>
      <w:divBdr>
        <w:top w:val="none" w:sz="0" w:space="0" w:color="auto"/>
        <w:left w:val="none" w:sz="0" w:space="0" w:color="auto"/>
        <w:bottom w:val="none" w:sz="0" w:space="0" w:color="auto"/>
        <w:right w:val="none" w:sz="0" w:space="0" w:color="auto"/>
      </w:divBdr>
    </w:div>
    <w:div w:id="1265455481">
      <w:bodyDiv w:val="1"/>
      <w:marLeft w:val="0"/>
      <w:marRight w:val="0"/>
      <w:marTop w:val="0"/>
      <w:marBottom w:val="0"/>
      <w:divBdr>
        <w:top w:val="none" w:sz="0" w:space="0" w:color="auto"/>
        <w:left w:val="none" w:sz="0" w:space="0" w:color="auto"/>
        <w:bottom w:val="none" w:sz="0" w:space="0" w:color="auto"/>
        <w:right w:val="none" w:sz="0" w:space="0" w:color="auto"/>
      </w:divBdr>
    </w:div>
    <w:div w:id="1265844117">
      <w:bodyDiv w:val="1"/>
      <w:marLeft w:val="0"/>
      <w:marRight w:val="0"/>
      <w:marTop w:val="0"/>
      <w:marBottom w:val="0"/>
      <w:divBdr>
        <w:top w:val="none" w:sz="0" w:space="0" w:color="auto"/>
        <w:left w:val="none" w:sz="0" w:space="0" w:color="auto"/>
        <w:bottom w:val="none" w:sz="0" w:space="0" w:color="auto"/>
        <w:right w:val="none" w:sz="0" w:space="0" w:color="auto"/>
      </w:divBdr>
    </w:div>
    <w:div w:id="1274938176">
      <w:bodyDiv w:val="1"/>
      <w:marLeft w:val="0"/>
      <w:marRight w:val="0"/>
      <w:marTop w:val="0"/>
      <w:marBottom w:val="0"/>
      <w:divBdr>
        <w:top w:val="none" w:sz="0" w:space="0" w:color="auto"/>
        <w:left w:val="none" w:sz="0" w:space="0" w:color="auto"/>
        <w:bottom w:val="none" w:sz="0" w:space="0" w:color="auto"/>
        <w:right w:val="none" w:sz="0" w:space="0" w:color="auto"/>
      </w:divBdr>
    </w:div>
    <w:div w:id="1285961343">
      <w:bodyDiv w:val="1"/>
      <w:marLeft w:val="0"/>
      <w:marRight w:val="0"/>
      <w:marTop w:val="0"/>
      <w:marBottom w:val="0"/>
      <w:divBdr>
        <w:top w:val="none" w:sz="0" w:space="0" w:color="auto"/>
        <w:left w:val="none" w:sz="0" w:space="0" w:color="auto"/>
        <w:bottom w:val="none" w:sz="0" w:space="0" w:color="auto"/>
        <w:right w:val="none" w:sz="0" w:space="0" w:color="auto"/>
      </w:divBdr>
    </w:div>
    <w:div w:id="1289359018">
      <w:bodyDiv w:val="1"/>
      <w:marLeft w:val="0"/>
      <w:marRight w:val="0"/>
      <w:marTop w:val="0"/>
      <w:marBottom w:val="0"/>
      <w:divBdr>
        <w:top w:val="none" w:sz="0" w:space="0" w:color="auto"/>
        <w:left w:val="none" w:sz="0" w:space="0" w:color="auto"/>
        <w:bottom w:val="none" w:sz="0" w:space="0" w:color="auto"/>
        <w:right w:val="none" w:sz="0" w:space="0" w:color="auto"/>
      </w:divBdr>
    </w:div>
    <w:div w:id="1293748525">
      <w:bodyDiv w:val="1"/>
      <w:marLeft w:val="0"/>
      <w:marRight w:val="0"/>
      <w:marTop w:val="0"/>
      <w:marBottom w:val="0"/>
      <w:divBdr>
        <w:top w:val="none" w:sz="0" w:space="0" w:color="auto"/>
        <w:left w:val="none" w:sz="0" w:space="0" w:color="auto"/>
        <w:bottom w:val="none" w:sz="0" w:space="0" w:color="auto"/>
        <w:right w:val="none" w:sz="0" w:space="0" w:color="auto"/>
      </w:divBdr>
    </w:div>
    <w:div w:id="1295520547">
      <w:bodyDiv w:val="1"/>
      <w:marLeft w:val="0"/>
      <w:marRight w:val="0"/>
      <w:marTop w:val="0"/>
      <w:marBottom w:val="0"/>
      <w:divBdr>
        <w:top w:val="none" w:sz="0" w:space="0" w:color="auto"/>
        <w:left w:val="none" w:sz="0" w:space="0" w:color="auto"/>
        <w:bottom w:val="none" w:sz="0" w:space="0" w:color="auto"/>
        <w:right w:val="none" w:sz="0" w:space="0" w:color="auto"/>
      </w:divBdr>
    </w:div>
    <w:div w:id="1297104597">
      <w:bodyDiv w:val="1"/>
      <w:marLeft w:val="0"/>
      <w:marRight w:val="0"/>
      <w:marTop w:val="0"/>
      <w:marBottom w:val="0"/>
      <w:divBdr>
        <w:top w:val="none" w:sz="0" w:space="0" w:color="auto"/>
        <w:left w:val="none" w:sz="0" w:space="0" w:color="auto"/>
        <w:bottom w:val="none" w:sz="0" w:space="0" w:color="auto"/>
        <w:right w:val="none" w:sz="0" w:space="0" w:color="auto"/>
      </w:divBdr>
    </w:div>
    <w:div w:id="1309553128">
      <w:bodyDiv w:val="1"/>
      <w:marLeft w:val="0"/>
      <w:marRight w:val="0"/>
      <w:marTop w:val="0"/>
      <w:marBottom w:val="0"/>
      <w:divBdr>
        <w:top w:val="none" w:sz="0" w:space="0" w:color="auto"/>
        <w:left w:val="none" w:sz="0" w:space="0" w:color="auto"/>
        <w:bottom w:val="none" w:sz="0" w:space="0" w:color="auto"/>
        <w:right w:val="none" w:sz="0" w:space="0" w:color="auto"/>
      </w:divBdr>
    </w:div>
    <w:div w:id="1310549180">
      <w:bodyDiv w:val="1"/>
      <w:marLeft w:val="0"/>
      <w:marRight w:val="0"/>
      <w:marTop w:val="0"/>
      <w:marBottom w:val="0"/>
      <w:divBdr>
        <w:top w:val="none" w:sz="0" w:space="0" w:color="auto"/>
        <w:left w:val="none" w:sz="0" w:space="0" w:color="auto"/>
        <w:bottom w:val="none" w:sz="0" w:space="0" w:color="auto"/>
        <w:right w:val="none" w:sz="0" w:space="0" w:color="auto"/>
      </w:divBdr>
    </w:div>
    <w:div w:id="1312713649">
      <w:bodyDiv w:val="1"/>
      <w:marLeft w:val="0"/>
      <w:marRight w:val="0"/>
      <w:marTop w:val="0"/>
      <w:marBottom w:val="0"/>
      <w:divBdr>
        <w:top w:val="none" w:sz="0" w:space="0" w:color="auto"/>
        <w:left w:val="none" w:sz="0" w:space="0" w:color="auto"/>
        <w:bottom w:val="none" w:sz="0" w:space="0" w:color="auto"/>
        <w:right w:val="none" w:sz="0" w:space="0" w:color="auto"/>
      </w:divBdr>
    </w:div>
    <w:div w:id="1315261784">
      <w:bodyDiv w:val="1"/>
      <w:marLeft w:val="0"/>
      <w:marRight w:val="0"/>
      <w:marTop w:val="0"/>
      <w:marBottom w:val="0"/>
      <w:divBdr>
        <w:top w:val="none" w:sz="0" w:space="0" w:color="auto"/>
        <w:left w:val="none" w:sz="0" w:space="0" w:color="auto"/>
        <w:bottom w:val="none" w:sz="0" w:space="0" w:color="auto"/>
        <w:right w:val="none" w:sz="0" w:space="0" w:color="auto"/>
      </w:divBdr>
    </w:div>
    <w:div w:id="1325012905">
      <w:bodyDiv w:val="1"/>
      <w:marLeft w:val="0"/>
      <w:marRight w:val="0"/>
      <w:marTop w:val="0"/>
      <w:marBottom w:val="0"/>
      <w:divBdr>
        <w:top w:val="none" w:sz="0" w:space="0" w:color="auto"/>
        <w:left w:val="none" w:sz="0" w:space="0" w:color="auto"/>
        <w:bottom w:val="none" w:sz="0" w:space="0" w:color="auto"/>
        <w:right w:val="none" w:sz="0" w:space="0" w:color="auto"/>
      </w:divBdr>
    </w:div>
    <w:div w:id="1325624783">
      <w:bodyDiv w:val="1"/>
      <w:marLeft w:val="0"/>
      <w:marRight w:val="0"/>
      <w:marTop w:val="0"/>
      <w:marBottom w:val="0"/>
      <w:divBdr>
        <w:top w:val="none" w:sz="0" w:space="0" w:color="auto"/>
        <w:left w:val="none" w:sz="0" w:space="0" w:color="auto"/>
        <w:bottom w:val="none" w:sz="0" w:space="0" w:color="auto"/>
        <w:right w:val="none" w:sz="0" w:space="0" w:color="auto"/>
      </w:divBdr>
    </w:div>
    <w:div w:id="1329670793">
      <w:bodyDiv w:val="1"/>
      <w:marLeft w:val="0"/>
      <w:marRight w:val="0"/>
      <w:marTop w:val="0"/>
      <w:marBottom w:val="0"/>
      <w:divBdr>
        <w:top w:val="none" w:sz="0" w:space="0" w:color="auto"/>
        <w:left w:val="none" w:sz="0" w:space="0" w:color="auto"/>
        <w:bottom w:val="none" w:sz="0" w:space="0" w:color="auto"/>
        <w:right w:val="none" w:sz="0" w:space="0" w:color="auto"/>
      </w:divBdr>
    </w:div>
    <w:div w:id="1330061300">
      <w:bodyDiv w:val="1"/>
      <w:marLeft w:val="0"/>
      <w:marRight w:val="0"/>
      <w:marTop w:val="0"/>
      <w:marBottom w:val="0"/>
      <w:divBdr>
        <w:top w:val="none" w:sz="0" w:space="0" w:color="auto"/>
        <w:left w:val="none" w:sz="0" w:space="0" w:color="auto"/>
        <w:bottom w:val="none" w:sz="0" w:space="0" w:color="auto"/>
        <w:right w:val="none" w:sz="0" w:space="0" w:color="auto"/>
      </w:divBdr>
    </w:div>
    <w:div w:id="1332758839">
      <w:bodyDiv w:val="1"/>
      <w:marLeft w:val="0"/>
      <w:marRight w:val="0"/>
      <w:marTop w:val="0"/>
      <w:marBottom w:val="0"/>
      <w:divBdr>
        <w:top w:val="none" w:sz="0" w:space="0" w:color="auto"/>
        <w:left w:val="none" w:sz="0" w:space="0" w:color="auto"/>
        <w:bottom w:val="none" w:sz="0" w:space="0" w:color="auto"/>
        <w:right w:val="none" w:sz="0" w:space="0" w:color="auto"/>
      </w:divBdr>
    </w:div>
    <w:div w:id="1335448792">
      <w:bodyDiv w:val="1"/>
      <w:marLeft w:val="0"/>
      <w:marRight w:val="0"/>
      <w:marTop w:val="0"/>
      <w:marBottom w:val="0"/>
      <w:divBdr>
        <w:top w:val="none" w:sz="0" w:space="0" w:color="auto"/>
        <w:left w:val="none" w:sz="0" w:space="0" w:color="auto"/>
        <w:bottom w:val="none" w:sz="0" w:space="0" w:color="auto"/>
        <w:right w:val="none" w:sz="0" w:space="0" w:color="auto"/>
      </w:divBdr>
    </w:div>
    <w:div w:id="1338265348">
      <w:bodyDiv w:val="1"/>
      <w:marLeft w:val="0"/>
      <w:marRight w:val="0"/>
      <w:marTop w:val="0"/>
      <w:marBottom w:val="0"/>
      <w:divBdr>
        <w:top w:val="none" w:sz="0" w:space="0" w:color="auto"/>
        <w:left w:val="none" w:sz="0" w:space="0" w:color="auto"/>
        <w:bottom w:val="none" w:sz="0" w:space="0" w:color="auto"/>
        <w:right w:val="none" w:sz="0" w:space="0" w:color="auto"/>
      </w:divBdr>
    </w:div>
    <w:div w:id="1340886861">
      <w:bodyDiv w:val="1"/>
      <w:marLeft w:val="0"/>
      <w:marRight w:val="0"/>
      <w:marTop w:val="0"/>
      <w:marBottom w:val="0"/>
      <w:divBdr>
        <w:top w:val="none" w:sz="0" w:space="0" w:color="auto"/>
        <w:left w:val="none" w:sz="0" w:space="0" w:color="auto"/>
        <w:bottom w:val="none" w:sz="0" w:space="0" w:color="auto"/>
        <w:right w:val="none" w:sz="0" w:space="0" w:color="auto"/>
      </w:divBdr>
    </w:div>
    <w:div w:id="1343050600">
      <w:bodyDiv w:val="1"/>
      <w:marLeft w:val="0"/>
      <w:marRight w:val="0"/>
      <w:marTop w:val="0"/>
      <w:marBottom w:val="0"/>
      <w:divBdr>
        <w:top w:val="none" w:sz="0" w:space="0" w:color="auto"/>
        <w:left w:val="none" w:sz="0" w:space="0" w:color="auto"/>
        <w:bottom w:val="none" w:sz="0" w:space="0" w:color="auto"/>
        <w:right w:val="none" w:sz="0" w:space="0" w:color="auto"/>
      </w:divBdr>
    </w:div>
    <w:div w:id="1346713269">
      <w:bodyDiv w:val="1"/>
      <w:marLeft w:val="0"/>
      <w:marRight w:val="0"/>
      <w:marTop w:val="0"/>
      <w:marBottom w:val="0"/>
      <w:divBdr>
        <w:top w:val="none" w:sz="0" w:space="0" w:color="auto"/>
        <w:left w:val="none" w:sz="0" w:space="0" w:color="auto"/>
        <w:bottom w:val="none" w:sz="0" w:space="0" w:color="auto"/>
        <w:right w:val="none" w:sz="0" w:space="0" w:color="auto"/>
      </w:divBdr>
    </w:div>
    <w:div w:id="1347826859">
      <w:bodyDiv w:val="1"/>
      <w:marLeft w:val="0"/>
      <w:marRight w:val="0"/>
      <w:marTop w:val="0"/>
      <w:marBottom w:val="0"/>
      <w:divBdr>
        <w:top w:val="none" w:sz="0" w:space="0" w:color="auto"/>
        <w:left w:val="none" w:sz="0" w:space="0" w:color="auto"/>
        <w:bottom w:val="none" w:sz="0" w:space="0" w:color="auto"/>
        <w:right w:val="none" w:sz="0" w:space="0" w:color="auto"/>
      </w:divBdr>
    </w:div>
    <w:div w:id="1352490193">
      <w:bodyDiv w:val="1"/>
      <w:marLeft w:val="0"/>
      <w:marRight w:val="0"/>
      <w:marTop w:val="0"/>
      <w:marBottom w:val="0"/>
      <w:divBdr>
        <w:top w:val="none" w:sz="0" w:space="0" w:color="auto"/>
        <w:left w:val="none" w:sz="0" w:space="0" w:color="auto"/>
        <w:bottom w:val="none" w:sz="0" w:space="0" w:color="auto"/>
        <w:right w:val="none" w:sz="0" w:space="0" w:color="auto"/>
      </w:divBdr>
    </w:div>
    <w:div w:id="1358197701">
      <w:bodyDiv w:val="1"/>
      <w:marLeft w:val="0"/>
      <w:marRight w:val="0"/>
      <w:marTop w:val="0"/>
      <w:marBottom w:val="0"/>
      <w:divBdr>
        <w:top w:val="none" w:sz="0" w:space="0" w:color="auto"/>
        <w:left w:val="none" w:sz="0" w:space="0" w:color="auto"/>
        <w:bottom w:val="none" w:sz="0" w:space="0" w:color="auto"/>
        <w:right w:val="none" w:sz="0" w:space="0" w:color="auto"/>
      </w:divBdr>
    </w:div>
    <w:div w:id="1362627776">
      <w:bodyDiv w:val="1"/>
      <w:marLeft w:val="0"/>
      <w:marRight w:val="0"/>
      <w:marTop w:val="0"/>
      <w:marBottom w:val="0"/>
      <w:divBdr>
        <w:top w:val="none" w:sz="0" w:space="0" w:color="auto"/>
        <w:left w:val="none" w:sz="0" w:space="0" w:color="auto"/>
        <w:bottom w:val="none" w:sz="0" w:space="0" w:color="auto"/>
        <w:right w:val="none" w:sz="0" w:space="0" w:color="auto"/>
      </w:divBdr>
    </w:div>
    <w:div w:id="1363282755">
      <w:bodyDiv w:val="1"/>
      <w:marLeft w:val="0"/>
      <w:marRight w:val="0"/>
      <w:marTop w:val="0"/>
      <w:marBottom w:val="0"/>
      <w:divBdr>
        <w:top w:val="none" w:sz="0" w:space="0" w:color="auto"/>
        <w:left w:val="none" w:sz="0" w:space="0" w:color="auto"/>
        <w:bottom w:val="none" w:sz="0" w:space="0" w:color="auto"/>
        <w:right w:val="none" w:sz="0" w:space="0" w:color="auto"/>
      </w:divBdr>
    </w:div>
    <w:div w:id="1365473796">
      <w:bodyDiv w:val="1"/>
      <w:marLeft w:val="0"/>
      <w:marRight w:val="0"/>
      <w:marTop w:val="0"/>
      <w:marBottom w:val="0"/>
      <w:divBdr>
        <w:top w:val="none" w:sz="0" w:space="0" w:color="auto"/>
        <w:left w:val="none" w:sz="0" w:space="0" w:color="auto"/>
        <w:bottom w:val="none" w:sz="0" w:space="0" w:color="auto"/>
        <w:right w:val="none" w:sz="0" w:space="0" w:color="auto"/>
      </w:divBdr>
    </w:div>
    <w:div w:id="1368333722">
      <w:bodyDiv w:val="1"/>
      <w:marLeft w:val="0"/>
      <w:marRight w:val="0"/>
      <w:marTop w:val="0"/>
      <w:marBottom w:val="0"/>
      <w:divBdr>
        <w:top w:val="none" w:sz="0" w:space="0" w:color="auto"/>
        <w:left w:val="none" w:sz="0" w:space="0" w:color="auto"/>
        <w:bottom w:val="none" w:sz="0" w:space="0" w:color="auto"/>
        <w:right w:val="none" w:sz="0" w:space="0" w:color="auto"/>
      </w:divBdr>
    </w:div>
    <w:div w:id="1370108347">
      <w:bodyDiv w:val="1"/>
      <w:marLeft w:val="0"/>
      <w:marRight w:val="0"/>
      <w:marTop w:val="0"/>
      <w:marBottom w:val="0"/>
      <w:divBdr>
        <w:top w:val="none" w:sz="0" w:space="0" w:color="auto"/>
        <w:left w:val="none" w:sz="0" w:space="0" w:color="auto"/>
        <w:bottom w:val="none" w:sz="0" w:space="0" w:color="auto"/>
        <w:right w:val="none" w:sz="0" w:space="0" w:color="auto"/>
      </w:divBdr>
    </w:div>
    <w:div w:id="1387070484">
      <w:bodyDiv w:val="1"/>
      <w:marLeft w:val="0"/>
      <w:marRight w:val="0"/>
      <w:marTop w:val="0"/>
      <w:marBottom w:val="0"/>
      <w:divBdr>
        <w:top w:val="none" w:sz="0" w:space="0" w:color="auto"/>
        <w:left w:val="none" w:sz="0" w:space="0" w:color="auto"/>
        <w:bottom w:val="none" w:sz="0" w:space="0" w:color="auto"/>
        <w:right w:val="none" w:sz="0" w:space="0" w:color="auto"/>
      </w:divBdr>
    </w:div>
    <w:div w:id="1389498935">
      <w:bodyDiv w:val="1"/>
      <w:marLeft w:val="0"/>
      <w:marRight w:val="0"/>
      <w:marTop w:val="0"/>
      <w:marBottom w:val="0"/>
      <w:divBdr>
        <w:top w:val="none" w:sz="0" w:space="0" w:color="auto"/>
        <w:left w:val="none" w:sz="0" w:space="0" w:color="auto"/>
        <w:bottom w:val="none" w:sz="0" w:space="0" w:color="auto"/>
        <w:right w:val="none" w:sz="0" w:space="0" w:color="auto"/>
      </w:divBdr>
    </w:div>
    <w:div w:id="1395936029">
      <w:bodyDiv w:val="1"/>
      <w:marLeft w:val="0"/>
      <w:marRight w:val="0"/>
      <w:marTop w:val="0"/>
      <w:marBottom w:val="0"/>
      <w:divBdr>
        <w:top w:val="none" w:sz="0" w:space="0" w:color="auto"/>
        <w:left w:val="none" w:sz="0" w:space="0" w:color="auto"/>
        <w:bottom w:val="none" w:sz="0" w:space="0" w:color="auto"/>
        <w:right w:val="none" w:sz="0" w:space="0" w:color="auto"/>
      </w:divBdr>
    </w:div>
    <w:div w:id="1396664242">
      <w:bodyDiv w:val="1"/>
      <w:marLeft w:val="0"/>
      <w:marRight w:val="0"/>
      <w:marTop w:val="0"/>
      <w:marBottom w:val="0"/>
      <w:divBdr>
        <w:top w:val="none" w:sz="0" w:space="0" w:color="auto"/>
        <w:left w:val="none" w:sz="0" w:space="0" w:color="auto"/>
        <w:bottom w:val="none" w:sz="0" w:space="0" w:color="auto"/>
        <w:right w:val="none" w:sz="0" w:space="0" w:color="auto"/>
      </w:divBdr>
    </w:div>
    <w:div w:id="1397359054">
      <w:bodyDiv w:val="1"/>
      <w:marLeft w:val="0"/>
      <w:marRight w:val="0"/>
      <w:marTop w:val="0"/>
      <w:marBottom w:val="0"/>
      <w:divBdr>
        <w:top w:val="none" w:sz="0" w:space="0" w:color="auto"/>
        <w:left w:val="none" w:sz="0" w:space="0" w:color="auto"/>
        <w:bottom w:val="none" w:sz="0" w:space="0" w:color="auto"/>
        <w:right w:val="none" w:sz="0" w:space="0" w:color="auto"/>
      </w:divBdr>
    </w:div>
    <w:div w:id="1404138045">
      <w:bodyDiv w:val="1"/>
      <w:marLeft w:val="0"/>
      <w:marRight w:val="0"/>
      <w:marTop w:val="0"/>
      <w:marBottom w:val="0"/>
      <w:divBdr>
        <w:top w:val="none" w:sz="0" w:space="0" w:color="auto"/>
        <w:left w:val="none" w:sz="0" w:space="0" w:color="auto"/>
        <w:bottom w:val="none" w:sz="0" w:space="0" w:color="auto"/>
        <w:right w:val="none" w:sz="0" w:space="0" w:color="auto"/>
      </w:divBdr>
    </w:div>
    <w:div w:id="1409887946">
      <w:bodyDiv w:val="1"/>
      <w:marLeft w:val="0"/>
      <w:marRight w:val="0"/>
      <w:marTop w:val="0"/>
      <w:marBottom w:val="0"/>
      <w:divBdr>
        <w:top w:val="none" w:sz="0" w:space="0" w:color="auto"/>
        <w:left w:val="none" w:sz="0" w:space="0" w:color="auto"/>
        <w:bottom w:val="none" w:sz="0" w:space="0" w:color="auto"/>
        <w:right w:val="none" w:sz="0" w:space="0" w:color="auto"/>
      </w:divBdr>
    </w:div>
    <w:div w:id="1414013997">
      <w:bodyDiv w:val="1"/>
      <w:marLeft w:val="0"/>
      <w:marRight w:val="0"/>
      <w:marTop w:val="0"/>
      <w:marBottom w:val="0"/>
      <w:divBdr>
        <w:top w:val="none" w:sz="0" w:space="0" w:color="auto"/>
        <w:left w:val="none" w:sz="0" w:space="0" w:color="auto"/>
        <w:bottom w:val="none" w:sz="0" w:space="0" w:color="auto"/>
        <w:right w:val="none" w:sz="0" w:space="0" w:color="auto"/>
      </w:divBdr>
    </w:div>
    <w:div w:id="1415319137">
      <w:bodyDiv w:val="1"/>
      <w:marLeft w:val="0"/>
      <w:marRight w:val="0"/>
      <w:marTop w:val="0"/>
      <w:marBottom w:val="0"/>
      <w:divBdr>
        <w:top w:val="none" w:sz="0" w:space="0" w:color="auto"/>
        <w:left w:val="none" w:sz="0" w:space="0" w:color="auto"/>
        <w:bottom w:val="none" w:sz="0" w:space="0" w:color="auto"/>
        <w:right w:val="none" w:sz="0" w:space="0" w:color="auto"/>
      </w:divBdr>
    </w:div>
    <w:div w:id="1416828032">
      <w:bodyDiv w:val="1"/>
      <w:marLeft w:val="0"/>
      <w:marRight w:val="0"/>
      <w:marTop w:val="0"/>
      <w:marBottom w:val="0"/>
      <w:divBdr>
        <w:top w:val="none" w:sz="0" w:space="0" w:color="auto"/>
        <w:left w:val="none" w:sz="0" w:space="0" w:color="auto"/>
        <w:bottom w:val="none" w:sz="0" w:space="0" w:color="auto"/>
        <w:right w:val="none" w:sz="0" w:space="0" w:color="auto"/>
      </w:divBdr>
    </w:div>
    <w:div w:id="1417282242">
      <w:bodyDiv w:val="1"/>
      <w:marLeft w:val="0"/>
      <w:marRight w:val="0"/>
      <w:marTop w:val="0"/>
      <w:marBottom w:val="0"/>
      <w:divBdr>
        <w:top w:val="none" w:sz="0" w:space="0" w:color="auto"/>
        <w:left w:val="none" w:sz="0" w:space="0" w:color="auto"/>
        <w:bottom w:val="none" w:sz="0" w:space="0" w:color="auto"/>
        <w:right w:val="none" w:sz="0" w:space="0" w:color="auto"/>
      </w:divBdr>
    </w:div>
    <w:div w:id="1421217205">
      <w:bodyDiv w:val="1"/>
      <w:marLeft w:val="0"/>
      <w:marRight w:val="0"/>
      <w:marTop w:val="0"/>
      <w:marBottom w:val="0"/>
      <w:divBdr>
        <w:top w:val="none" w:sz="0" w:space="0" w:color="auto"/>
        <w:left w:val="none" w:sz="0" w:space="0" w:color="auto"/>
        <w:bottom w:val="none" w:sz="0" w:space="0" w:color="auto"/>
        <w:right w:val="none" w:sz="0" w:space="0" w:color="auto"/>
      </w:divBdr>
    </w:div>
    <w:div w:id="1423450409">
      <w:bodyDiv w:val="1"/>
      <w:marLeft w:val="0"/>
      <w:marRight w:val="0"/>
      <w:marTop w:val="0"/>
      <w:marBottom w:val="0"/>
      <w:divBdr>
        <w:top w:val="none" w:sz="0" w:space="0" w:color="auto"/>
        <w:left w:val="none" w:sz="0" w:space="0" w:color="auto"/>
        <w:bottom w:val="none" w:sz="0" w:space="0" w:color="auto"/>
        <w:right w:val="none" w:sz="0" w:space="0" w:color="auto"/>
      </w:divBdr>
    </w:div>
    <w:div w:id="1423644263">
      <w:bodyDiv w:val="1"/>
      <w:marLeft w:val="0"/>
      <w:marRight w:val="0"/>
      <w:marTop w:val="0"/>
      <w:marBottom w:val="0"/>
      <w:divBdr>
        <w:top w:val="none" w:sz="0" w:space="0" w:color="auto"/>
        <w:left w:val="none" w:sz="0" w:space="0" w:color="auto"/>
        <w:bottom w:val="none" w:sz="0" w:space="0" w:color="auto"/>
        <w:right w:val="none" w:sz="0" w:space="0" w:color="auto"/>
      </w:divBdr>
    </w:div>
    <w:div w:id="1425571608">
      <w:bodyDiv w:val="1"/>
      <w:marLeft w:val="0"/>
      <w:marRight w:val="0"/>
      <w:marTop w:val="0"/>
      <w:marBottom w:val="0"/>
      <w:divBdr>
        <w:top w:val="none" w:sz="0" w:space="0" w:color="auto"/>
        <w:left w:val="none" w:sz="0" w:space="0" w:color="auto"/>
        <w:bottom w:val="none" w:sz="0" w:space="0" w:color="auto"/>
        <w:right w:val="none" w:sz="0" w:space="0" w:color="auto"/>
      </w:divBdr>
    </w:div>
    <w:div w:id="1432361880">
      <w:bodyDiv w:val="1"/>
      <w:marLeft w:val="0"/>
      <w:marRight w:val="0"/>
      <w:marTop w:val="0"/>
      <w:marBottom w:val="0"/>
      <w:divBdr>
        <w:top w:val="none" w:sz="0" w:space="0" w:color="auto"/>
        <w:left w:val="none" w:sz="0" w:space="0" w:color="auto"/>
        <w:bottom w:val="none" w:sz="0" w:space="0" w:color="auto"/>
        <w:right w:val="none" w:sz="0" w:space="0" w:color="auto"/>
      </w:divBdr>
    </w:div>
    <w:div w:id="1432822631">
      <w:bodyDiv w:val="1"/>
      <w:marLeft w:val="0"/>
      <w:marRight w:val="0"/>
      <w:marTop w:val="0"/>
      <w:marBottom w:val="0"/>
      <w:divBdr>
        <w:top w:val="none" w:sz="0" w:space="0" w:color="auto"/>
        <w:left w:val="none" w:sz="0" w:space="0" w:color="auto"/>
        <w:bottom w:val="none" w:sz="0" w:space="0" w:color="auto"/>
        <w:right w:val="none" w:sz="0" w:space="0" w:color="auto"/>
      </w:divBdr>
    </w:div>
    <w:div w:id="1434472383">
      <w:bodyDiv w:val="1"/>
      <w:marLeft w:val="0"/>
      <w:marRight w:val="0"/>
      <w:marTop w:val="0"/>
      <w:marBottom w:val="0"/>
      <w:divBdr>
        <w:top w:val="none" w:sz="0" w:space="0" w:color="auto"/>
        <w:left w:val="none" w:sz="0" w:space="0" w:color="auto"/>
        <w:bottom w:val="none" w:sz="0" w:space="0" w:color="auto"/>
        <w:right w:val="none" w:sz="0" w:space="0" w:color="auto"/>
      </w:divBdr>
    </w:div>
    <w:div w:id="1446656147">
      <w:bodyDiv w:val="1"/>
      <w:marLeft w:val="0"/>
      <w:marRight w:val="0"/>
      <w:marTop w:val="0"/>
      <w:marBottom w:val="0"/>
      <w:divBdr>
        <w:top w:val="none" w:sz="0" w:space="0" w:color="auto"/>
        <w:left w:val="none" w:sz="0" w:space="0" w:color="auto"/>
        <w:bottom w:val="none" w:sz="0" w:space="0" w:color="auto"/>
        <w:right w:val="none" w:sz="0" w:space="0" w:color="auto"/>
      </w:divBdr>
    </w:div>
    <w:div w:id="1452551160">
      <w:bodyDiv w:val="1"/>
      <w:marLeft w:val="0"/>
      <w:marRight w:val="0"/>
      <w:marTop w:val="0"/>
      <w:marBottom w:val="0"/>
      <w:divBdr>
        <w:top w:val="none" w:sz="0" w:space="0" w:color="auto"/>
        <w:left w:val="none" w:sz="0" w:space="0" w:color="auto"/>
        <w:bottom w:val="none" w:sz="0" w:space="0" w:color="auto"/>
        <w:right w:val="none" w:sz="0" w:space="0" w:color="auto"/>
      </w:divBdr>
    </w:div>
    <w:div w:id="1457140056">
      <w:bodyDiv w:val="1"/>
      <w:marLeft w:val="0"/>
      <w:marRight w:val="0"/>
      <w:marTop w:val="0"/>
      <w:marBottom w:val="0"/>
      <w:divBdr>
        <w:top w:val="none" w:sz="0" w:space="0" w:color="auto"/>
        <w:left w:val="none" w:sz="0" w:space="0" w:color="auto"/>
        <w:bottom w:val="none" w:sz="0" w:space="0" w:color="auto"/>
        <w:right w:val="none" w:sz="0" w:space="0" w:color="auto"/>
      </w:divBdr>
    </w:div>
    <w:div w:id="1457531039">
      <w:bodyDiv w:val="1"/>
      <w:marLeft w:val="0"/>
      <w:marRight w:val="0"/>
      <w:marTop w:val="0"/>
      <w:marBottom w:val="0"/>
      <w:divBdr>
        <w:top w:val="none" w:sz="0" w:space="0" w:color="auto"/>
        <w:left w:val="none" w:sz="0" w:space="0" w:color="auto"/>
        <w:bottom w:val="none" w:sz="0" w:space="0" w:color="auto"/>
        <w:right w:val="none" w:sz="0" w:space="0" w:color="auto"/>
      </w:divBdr>
      <w:divsChild>
        <w:div w:id="154878354">
          <w:marLeft w:val="0"/>
          <w:marRight w:val="0"/>
          <w:marTop w:val="0"/>
          <w:marBottom w:val="0"/>
          <w:divBdr>
            <w:top w:val="none" w:sz="0" w:space="0" w:color="auto"/>
            <w:left w:val="none" w:sz="0" w:space="0" w:color="auto"/>
            <w:bottom w:val="none" w:sz="0" w:space="0" w:color="auto"/>
            <w:right w:val="none" w:sz="0" w:space="0" w:color="auto"/>
          </w:divBdr>
        </w:div>
        <w:div w:id="320428634">
          <w:marLeft w:val="0"/>
          <w:marRight w:val="0"/>
          <w:marTop w:val="0"/>
          <w:marBottom w:val="0"/>
          <w:divBdr>
            <w:top w:val="none" w:sz="0" w:space="0" w:color="auto"/>
            <w:left w:val="none" w:sz="0" w:space="0" w:color="auto"/>
            <w:bottom w:val="none" w:sz="0" w:space="0" w:color="auto"/>
            <w:right w:val="none" w:sz="0" w:space="0" w:color="auto"/>
          </w:divBdr>
        </w:div>
      </w:divsChild>
    </w:div>
    <w:div w:id="1458991926">
      <w:bodyDiv w:val="1"/>
      <w:marLeft w:val="0"/>
      <w:marRight w:val="0"/>
      <w:marTop w:val="0"/>
      <w:marBottom w:val="0"/>
      <w:divBdr>
        <w:top w:val="none" w:sz="0" w:space="0" w:color="auto"/>
        <w:left w:val="none" w:sz="0" w:space="0" w:color="auto"/>
        <w:bottom w:val="none" w:sz="0" w:space="0" w:color="auto"/>
        <w:right w:val="none" w:sz="0" w:space="0" w:color="auto"/>
      </w:divBdr>
    </w:div>
    <w:div w:id="1467117059">
      <w:bodyDiv w:val="1"/>
      <w:marLeft w:val="0"/>
      <w:marRight w:val="0"/>
      <w:marTop w:val="0"/>
      <w:marBottom w:val="0"/>
      <w:divBdr>
        <w:top w:val="none" w:sz="0" w:space="0" w:color="auto"/>
        <w:left w:val="none" w:sz="0" w:space="0" w:color="auto"/>
        <w:bottom w:val="none" w:sz="0" w:space="0" w:color="auto"/>
        <w:right w:val="none" w:sz="0" w:space="0" w:color="auto"/>
      </w:divBdr>
    </w:div>
    <w:div w:id="1473210700">
      <w:bodyDiv w:val="1"/>
      <w:marLeft w:val="0"/>
      <w:marRight w:val="0"/>
      <w:marTop w:val="0"/>
      <w:marBottom w:val="0"/>
      <w:divBdr>
        <w:top w:val="none" w:sz="0" w:space="0" w:color="auto"/>
        <w:left w:val="none" w:sz="0" w:space="0" w:color="auto"/>
        <w:bottom w:val="none" w:sz="0" w:space="0" w:color="auto"/>
        <w:right w:val="none" w:sz="0" w:space="0" w:color="auto"/>
      </w:divBdr>
    </w:div>
    <w:div w:id="1481965609">
      <w:bodyDiv w:val="1"/>
      <w:marLeft w:val="0"/>
      <w:marRight w:val="0"/>
      <w:marTop w:val="0"/>
      <w:marBottom w:val="0"/>
      <w:divBdr>
        <w:top w:val="none" w:sz="0" w:space="0" w:color="auto"/>
        <w:left w:val="none" w:sz="0" w:space="0" w:color="auto"/>
        <w:bottom w:val="none" w:sz="0" w:space="0" w:color="auto"/>
        <w:right w:val="none" w:sz="0" w:space="0" w:color="auto"/>
      </w:divBdr>
    </w:div>
    <w:div w:id="1487284321">
      <w:bodyDiv w:val="1"/>
      <w:marLeft w:val="0"/>
      <w:marRight w:val="0"/>
      <w:marTop w:val="0"/>
      <w:marBottom w:val="0"/>
      <w:divBdr>
        <w:top w:val="none" w:sz="0" w:space="0" w:color="auto"/>
        <w:left w:val="none" w:sz="0" w:space="0" w:color="auto"/>
        <w:bottom w:val="none" w:sz="0" w:space="0" w:color="auto"/>
        <w:right w:val="none" w:sz="0" w:space="0" w:color="auto"/>
      </w:divBdr>
    </w:div>
    <w:div w:id="1495224333">
      <w:bodyDiv w:val="1"/>
      <w:marLeft w:val="0"/>
      <w:marRight w:val="0"/>
      <w:marTop w:val="0"/>
      <w:marBottom w:val="0"/>
      <w:divBdr>
        <w:top w:val="none" w:sz="0" w:space="0" w:color="auto"/>
        <w:left w:val="none" w:sz="0" w:space="0" w:color="auto"/>
        <w:bottom w:val="none" w:sz="0" w:space="0" w:color="auto"/>
        <w:right w:val="none" w:sz="0" w:space="0" w:color="auto"/>
      </w:divBdr>
    </w:div>
    <w:div w:id="1497576423">
      <w:bodyDiv w:val="1"/>
      <w:marLeft w:val="0"/>
      <w:marRight w:val="0"/>
      <w:marTop w:val="0"/>
      <w:marBottom w:val="0"/>
      <w:divBdr>
        <w:top w:val="none" w:sz="0" w:space="0" w:color="auto"/>
        <w:left w:val="none" w:sz="0" w:space="0" w:color="auto"/>
        <w:bottom w:val="none" w:sz="0" w:space="0" w:color="auto"/>
        <w:right w:val="none" w:sz="0" w:space="0" w:color="auto"/>
      </w:divBdr>
    </w:div>
    <w:div w:id="1503469791">
      <w:bodyDiv w:val="1"/>
      <w:marLeft w:val="0"/>
      <w:marRight w:val="0"/>
      <w:marTop w:val="0"/>
      <w:marBottom w:val="0"/>
      <w:divBdr>
        <w:top w:val="none" w:sz="0" w:space="0" w:color="auto"/>
        <w:left w:val="none" w:sz="0" w:space="0" w:color="auto"/>
        <w:bottom w:val="none" w:sz="0" w:space="0" w:color="auto"/>
        <w:right w:val="none" w:sz="0" w:space="0" w:color="auto"/>
      </w:divBdr>
    </w:div>
    <w:div w:id="1504511050">
      <w:bodyDiv w:val="1"/>
      <w:marLeft w:val="0"/>
      <w:marRight w:val="0"/>
      <w:marTop w:val="0"/>
      <w:marBottom w:val="0"/>
      <w:divBdr>
        <w:top w:val="none" w:sz="0" w:space="0" w:color="auto"/>
        <w:left w:val="none" w:sz="0" w:space="0" w:color="auto"/>
        <w:bottom w:val="none" w:sz="0" w:space="0" w:color="auto"/>
        <w:right w:val="none" w:sz="0" w:space="0" w:color="auto"/>
      </w:divBdr>
    </w:div>
    <w:div w:id="1514565147">
      <w:bodyDiv w:val="1"/>
      <w:marLeft w:val="0"/>
      <w:marRight w:val="0"/>
      <w:marTop w:val="0"/>
      <w:marBottom w:val="0"/>
      <w:divBdr>
        <w:top w:val="none" w:sz="0" w:space="0" w:color="auto"/>
        <w:left w:val="none" w:sz="0" w:space="0" w:color="auto"/>
        <w:bottom w:val="none" w:sz="0" w:space="0" w:color="auto"/>
        <w:right w:val="none" w:sz="0" w:space="0" w:color="auto"/>
      </w:divBdr>
    </w:div>
    <w:div w:id="1519614392">
      <w:bodyDiv w:val="1"/>
      <w:marLeft w:val="0"/>
      <w:marRight w:val="0"/>
      <w:marTop w:val="0"/>
      <w:marBottom w:val="0"/>
      <w:divBdr>
        <w:top w:val="none" w:sz="0" w:space="0" w:color="auto"/>
        <w:left w:val="none" w:sz="0" w:space="0" w:color="auto"/>
        <w:bottom w:val="none" w:sz="0" w:space="0" w:color="auto"/>
        <w:right w:val="none" w:sz="0" w:space="0" w:color="auto"/>
      </w:divBdr>
    </w:div>
    <w:div w:id="1523129191">
      <w:bodyDiv w:val="1"/>
      <w:marLeft w:val="0"/>
      <w:marRight w:val="0"/>
      <w:marTop w:val="0"/>
      <w:marBottom w:val="0"/>
      <w:divBdr>
        <w:top w:val="none" w:sz="0" w:space="0" w:color="auto"/>
        <w:left w:val="none" w:sz="0" w:space="0" w:color="auto"/>
        <w:bottom w:val="none" w:sz="0" w:space="0" w:color="auto"/>
        <w:right w:val="none" w:sz="0" w:space="0" w:color="auto"/>
      </w:divBdr>
      <w:divsChild>
        <w:div w:id="955719962">
          <w:marLeft w:val="0"/>
          <w:marRight w:val="0"/>
          <w:marTop w:val="0"/>
          <w:marBottom w:val="0"/>
          <w:divBdr>
            <w:top w:val="none" w:sz="0" w:space="0" w:color="auto"/>
            <w:left w:val="none" w:sz="0" w:space="0" w:color="auto"/>
            <w:bottom w:val="none" w:sz="0" w:space="0" w:color="auto"/>
            <w:right w:val="none" w:sz="0" w:space="0" w:color="auto"/>
          </w:divBdr>
        </w:div>
        <w:div w:id="1580673643">
          <w:marLeft w:val="0"/>
          <w:marRight w:val="-4500"/>
          <w:marTop w:val="0"/>
          <w:marBottom w:val="0"/>
          <w:divBdr>
            <w:top w:val="none" w:sz="0" w:space="0" w:color="auto"/>
            <w:left w:val="none" w:sz="0" w:space="0" w:color="auto"/>
            <w:bottom w:val="none" w:sz="0" w:space="0" w:color="auto"/>
            <w:right w:val="none" w:sz="0" w:space="0" w:color="auto"/>
          </w:divBdr>
          <w:divsChild>
            <w:div w:id="1141193815">
              <w:marLeft w:val="0"/>
              <w:marRight w:val="4500"/>
              <w:marTop w:val="0"/>
              <w:marBottom w:val="0"/>
              <w:divBdr>
                <w:top w:val="none" w:sz="0" w:space="0" w:color="auto"/>
                <w:left w:val="none" w:sz="0" w:space="0" w:color="auto"/>
                <w:bottom w:val="none" w:sz="0" w:space="0" w:color="auto"/>
                <w:right w:val="none" w:sz="0" w:space="0" w:color="auto"/>
              </w:divBdr>
              <w:divsChild>
                <w:div w:id="561216602">
                  <w:marLeft w:val="-3105"/>
                  <w:marRight w:val="0"/>
                  <w:marTop w:val="0"/>
                  <w:marBottom w:val="0"/>
                  <w:divBdr>
                    <w:top w:val="none" w:sz="0" w:space="0" w:color="auto"/>
                    <w:left w:val="none" w:sz="0" w:space="0" w:color="auto"/>
                    <w:bottom w:val="none" w:sz="0" w:space="0" w:color="auto"/>
                    <w:right w:val="none" w:sz="0" w:space="0" w:color="auto"/>
                  </w:divBdr>
                  <w:divsChild>
                    <w:div w:id="1727143682">
                      <w:marLeft w:val="3105"/>
                      <w:marRight w:val="0"/>
                      <w:marTop w:val="0"/>
                      <w:marBottom w:val="0"/>
                      <w:divBdr>
                        <w:top w:val="none" w:sz="0" w:space="0" w:color="auto"/>
                        <w:left w:val="none" w:sz="0" w:space="0" w:color="auto"/>
                        <w:bottom w:val="none" w:sz="0" w:space="0" w:color="auto"/>
                        <w:right w:val="none" w:sz="0" w:space="0" w:color="auto"/>
                      </w:divBdr>
                      <w:divsChild>
                        <w:div w:id="7759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498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2978">
      <w:bodyDiv w:val="1"/>
      <w:marLeft w:val="0"/>
      <w:marRight w:val="0"/>
      <w:marTop w:val="0"/>
      <w:marBottom w:val="0"/>
      <w:divBdr>
        <w:top w:val="none" w:sz="0" w:space="0" w:color="auto"/>
        <w:left w:val="none" w:sz="0" w:space="0" w:color="auto"/>
        <w:bottom w:val="none" w:sz="0" w:space="0" w:color="auto"/>
        <w:right w:val="none" w:sz="0" w:space="0" w:color="auto"/>
      </w:divBdr>
    </w:div>
    <w:div w:id="1531532765">
      <w:bodyDiv w:val="1"/>
      <w:marLeft w:val="0"/>
      <w:marRight w:val="0"/>
      <w:marTop w:val="0"/>
      <w:marBottom w:val="0"/>
      <w:divBdr>
        <w:top w:val="none" w:sz="0" w:space="0" w:color="auto"/>
        <w:left w:val="none" w:sz="0" w:space="0" w:color="auto"/>
        <w:bottom w:val="none" w:sz="0" w:space="0" w:color="auto"/>
        <w:right w:val="none" w:sz="0" w:space="0" w:color="auto"/>
      </w:divBdr>
    </w:div>
    <w:div w:id="1541363356">
      <w:bodyDiv w:val="1"/>
      <w:marLeft w:val="0"/>
      <w:marRight w:val="0"/>
      <w:marTop w:val="0"/>
      <w:marBottom w:val="0"/>
      <w:divBdr>
        <w:top w:val="none" w:sz="0" w:space="0" w:color="auto"/>
        <w:left w:val="none" w:sz="0" w:space="0" w:color="auto"/>
        <w:bottom w:val="none" w:sz="0" w:space="0" w:color="auto"/>
        <w:right w:val="none" w:sz="0" w:space="0" w:color="auto"/>
      </w:divBdr>
    </w:div>
    <w:div w:id="1555315571">
      <w:bodyDiv w:val="1"/>
      <w:marLeft w:val="0"/>
      <w:marRight w:val="0"/>
      <w:marTop w:val="0"/>
      <w:marBottom w:val="0"/>
      <w:divBdr>
        <w:top w:val="none" w:sz="0" w:space="0" w:color="auto"/>
        <w:left w:val="none" w:sz="0" w:space="0" w:color="auto"/>
        <w:bottom w:val="none" w:sz="0" w:space="0" w:color="auto"/>
        <w:right w:val="none" w:sz="0" w:space="0" w:color="auto"/>
      </w:divBdr>
    </w:div>
    <w:div w:id="1555581819">
      <w:bodyDiv w:val="1"/>
      <w:marLeft w:val="0"/>
      <w:marRight w:val="0"/>
      <w:marTop w:val="0"/>
      <w:marBottom w:val="0"/>
      <w:divBdr>
        <w:top w:val="none" w:sz="0" w:space="0" w:color="auto"/>
        <w:left w:val="none" w:sz="0" w:space="0" w:color="auto"/>
        <w:bottom w:val="none" w:sz="0" w:space="0" w:color="auto"/>
        <w:right w:val="none" w:sz="0" w:space="0" w:color="auto"/>
      </w:divBdr>
    </w:div>
    <w:div w:id="1558321464">
      <w:bodyDiv w:val="1"/>
      <w:marLeft w:val="0"/>
      <w:marRight w:val="0"/>
      <w:marTop w:val="0"/>
      <w:marBottom w:val="0"/>
      <w:divBdr>
        <w:top w:val="none" w:sz="0" w:space="0" w:color="auto"/>
        <w:left w:val="none" w:sz="0" w:space="0" w:color="auto"/>
        <w:bottom w:val="none" w:sz="0" w:space="0" w:color="auto"/>
        <w:right w:val="none" w:sz="0" w:space="0" w:color="auto"/>
      </w:divBdr>
    </w:div>
    <w:div w:id="1559049160">
      <w:bodyDiv w:val="1"/>
      <w:marLeft w:val="0"/>
      <w:marRight w:val="0"/>
      <w:marTop w:val="0"/>
      <w:marBottom w:val="0"/>
      <w:divBdr>
        <w:top w:val="none" w:sz="0" w:space="0" w:color="auto"/>
        <w:left w:val="none" w:sz="0" w:space="0" w:color="auto"/>
        <w:bottom w:val="none" w:sz="0" w:space="0" w:color="auto"/>
        <w:right w:val="none" w:sz="0" w:space="0" w:color="auto"/>
      </w:divBdr>
    </w:div>
    <w:div w:id="1567035141">
      <w:bodyDiv w:val="1"/>
      <w:marLeft w:val="0"/>
      <w:marRight w:val="0"/>
      <w:marTop w:val="0"/>
      <w:marBottom w:val="0"/>
      <w:divBdr>
        <w:top w:val="none" w:sz="0" w:space="0" w:color="auto"/>
        <w:left w:val="none" w:sz="0" w:space="0" w:color="auto"/>
        <w:bottom w:val="none" w:sz="0" w:space="0" w:color="auto"/>
        <w:right w:val="none" w:sz="0" w:space="0" w:color="auto"/>
      </w:divBdr>
    </w:div>
    <w:div w:id="1570531640">
      <w:bodyDiv w:val="1"/>
      <w:marLeft w:val="0"/>
      <w:marRight w:val="0"/>
      <w:marTop w:val="0"/>
      <w:marBottom w:val="0"/>
      <w:divBdr>
        <w:top w:val="none" w:sz="0" w:space="0" w:color="auto"/>
        <w:left w:val="none" w:sz="0" w:space="0" w:color="auto"/>
        <w:bottom w:val="none" w:sz="0" w:space="0" w:color="auto"/>
        <w:right w:val="none" w:sz="0" w:space="0" w:color="auto"/>
      </w:divBdr>
    </w:div>
    <w:div w:id="1576473134">
      <w:bodyDiv w:val="1"/>
      <w:marLeft w:val="0"/>
      <w:marRight w:val="0"/>
      <w:marTop w:val="0"/>
      <w:marBottom w:val="0"/>
      <w:divBdr>
        <w:top w:val="none" w:sz="0" w:space="0" w:color="auto"/>
        <w:left w:val="none" w:sz="0" w:space="0" w:color="auto"/>
        <w:bottom w:val="none" w:sz="0" w:space="0" w:color="auto"/>
        <w:right w:val="none" w:sz="0" w:space="0" w:color="auto"/>
      </w:divBdr>
    </w:div>
    <w:div w:id="1578201436">
      <w:bodyDiv w:val="1"/>
      <w:marLeft w:val="0"/>
      <w:marRight w:val="0"/>
      <w:marTop w:val="0"/>
      <w:marBottom w:val="0"/>
      <w:divBdr>
        <w:top w:val="none" w:sz="0" w:space="0" w:color="auto"/>
        <w:left w:val="none" w:sz="0" w:space="0" w:color="auto"/>
        <w:bottom w:val="none" w:sz="0" w:space="0" w:color="auto"/>
        <w:right w:val="none" w:sz="0" w:space="0" w:color="auto"/>
      </w:divBdr>
    </w:div>
    <w:div w:id="1578663301">
      <w:bodyDiv w:val="1"/>
      <w:marLeft w:val="0"/>
      <w:marRight w:val="0"/>
      <w:marTop w:val="0"/>
      <w:marBottom w:val="0"/>
      <w:divBdr>
        <w:top w:val="none" w:sz="0" w:space="0" w:color="auto"/>
        <w:left w:val="none" w:sz="0" w:space="0" w:color="auto"/>
        <w:bottom w:val="none" w:sz="0" w:space="0" w:color="auto"/>
        <w:right w:val="none" w:sz="0" w:space="0" w:color="auto"/>
      </w:divBdr>
    </w:div>
    <w:div w:id="1584799325">
      <w:bodyDiv w:val="1"/>
      <w:marLeft w:val="0"/>
      <w:marRight w:val="0"/>
      <w:marTop w:val="0"/>
      <w:marBottom w:val="0"/>
      <w:divBdr>
        <w:top w:val="none" w:sz="0" w:space="0" w:color="auto"/>
        <w:left w:val="none" w:sz="0" w:space="0" w:color="auto"/>
        <w:bottom w:val="none" w:sz="0" w:space="0" w:color="auto"/>
        <w:right w:val="none" w:sz="0" w:space="0" w:color="auto"/>
      </w:divBdr>
    </w:div>
    <w:div w:id="1587883569">
      <w:bodyDiv w:val="1"/>
      <w:marLeft w:val="0"/>
      <w:marRight w:val="0"/>
      <w:marTop w:val="0"/>
      <w:marBottom w:val="0"/>
      <w:divBdr>
        <w:top w:val="none" w:sz="0" w:space="0" w:color="auto"/>
        <w:left w:val="none" w:sz="0" w:space="0" w:color="auto"/>
        <w:bottom w:val="none" w:sz="0" w:space="0" w:color="auto"/>
        <w:right w:val="none" w:sz="0" w:space="0" w:color="auto"/>
      </w:divBdr>
    </w:div>
    <w:div w:id="1591502749">
      <w:bodyDiv w:val="1"/>
      <w:marLeft w:val="0"/>
      <w:marRight w:val="0"/>
      <w:marTop w:val="0"/>
      <w:marBottom w:val="0"/>
      <w:divBdr>
        <w:top w:val="none" w:sz="0" w:space="0" w:color="auto"/>
        <w:left w:val="none" w:sz="0" w:space="0" w:color="auto"/>
        <w:bottom w:val="none" w:sz="0" w:space="0" w:color="auto"/>
        <w:right w:val="none" w:sz="0" w:space="0" w:color="auto"/>
      </w:divBdr>
    </w:div>
    <w:div w:id="1596937751">
      <w:bodyDiv w:val="1"/>
      <w:marLeft w:val="0"/>
      <w:marRight w:val="0"/>
      <w:marTop w:val="0"/>
      <w:marBottom w:val="0"/>
      <w:divBdr>
        <w:top w:val="none" w:sz="0" w:space="0" w:color="auto"/>
        <w:left w:val="none" w:sz="0" w:space="0" w:color="auto"/>
        <w:bottom w:val="none" w:sz="0" w:space="0" w:color="auto"/>
        <w:right w:val="none" w:sz="0" w:space="0" w:color="auto"/>
      </w:divBdr>
    </w:div>
    <w:div w:id="1609241156">
      <w:bodyDiv w:val="1"/>
      <w:marLeft w:val="0"/>
      <w:marRight w:val="0"/>
      <w:marTop w:val="0"/>
      <w:marBottom w:val="0"/>
      <w:divBdr>
        <w:top w:val="none" w:sz="0" w:space="0" w:color="auto"/>
        <w:left w:val="none" w:sz="0" w:space="0" w:color="auto"/>
        <w:bottom w:val="none" w:sz="0" w:space="0" w:color="auto"/>
        <w:right w:val="none" w:sz="0" w:space="0" w:color="auto"/>
      </w:divBdr>
    </w:div>
    <w:div w:id="1615794733">
      <w:bodyDiv w:val="1"/>
      <w:marLeft w:val="0"/>
      <w:marRight w:val="0"/>
      <w:marTop w:val="0"/>
      <w:marBottom w:val="0"/>
      <w:divBdr>
        <w:top w:val="none" w:sz="0" w:space="0" w:color="auto"/>
        <w:left w:val="none" w:sz="0" w:space="0" w:color="auto"/>
        <w:bottom w:val="none" w:sz="0" w:space="0" w:color="auto"/>
        <w:right w:val="none" w:sz="0" w:space="0" w:color="auto"/>
      </w:divBdr>
    </w:div>
    <w:div w:id="1616139004">
      <w:bodyDiv w:val="1"/>
      <w:marLeft w:val="0"/>
      <w:marRight w:val="0"/>
      <w:marTop w:val="0"/>
      <w:marBottom w:val="0"/>
      <w:divBdr>
        <w:top w:val="none" w:sz="0" w:space="0" w:color="auto"/>
        <w:left w:val="none" w:sz="0" w:space="0" w:color="auto"/>
        <w:bottom w:val="none" w:sz="0" w:space="0" w:color="auto"/>
        <w:right w:val="none" w:sz="0" w:space="0" w:color="auto"/>
      </w:divBdr>
    </w:div>
    <w:div w:id="1616592518">
      <w:bodyDiv w:val="1"/>
      <w:marLeft w:val="0"/>
      <w:marRight w:val="0"/>
      <w:marTop w:val="0"/>
      <w:marBottom w:val="0"/>
      <w:divBdr>
        <w:top w:val="none" w:sz="0" w:space="0" w:color="auto"/>
        <w:left w:val="none" w:sz="0" w:space="0" w:color="auto"/>
        <w:bottom w:val="none" w:sz="0" w:space="0" w:color="auto"/>
        <w:right w:val="none" w:sz="0" w:space="0" w:color="auto"/>
      </w:divBdr>
    </w:div>
    <w:div w:id="1616867555">
      <w:bodyDiv w:val="1"/>
      <w:marLeft w:val="0"/>
      <w:marRight w:val="0"/>
      <w:marTop w:val="0"/>
      <w:marBottom w:val="0"/>
      <w:divBdr>
        <w:top w:val="none" w:sz="0" w:space="0" w:color="auto"/>
        <w:left w:val="none" w:sz="0" w:space="0" w:color="auto"/>
        <w:bottom w:val="none" w:sz="0" w:space="0" w:color="auto"/>
        <w:right w:val="none" w:sz="0" w:space="0" w:color="auto"/>
      </w:divBdr>
    </w:div>
    <w:div w:id="1623540031">
      <w:bodyDiv w:val="1"/>
      <w:marLeft w:val="0"/>
      <w:marRight w:val="0"/>
      <w:marTop w:val="0"/>
      <w:marBottom w:val="0"/>
      <w:divBdr>
        <w:top w:val="none" w:sz="0" w:space="0" w:color="auto"/>
        <w:left w:val="none" w:sz="0" w:space="0" w:color="auto"/>
        <w:bottom w:val="none" w:sz="0" w:space="0" w:color="auto"/>
        <w:right w:val="none" w:sz="0" w:space="0" w:color="auto"/>
      </w:divBdr>
    </w:div>
    <w:div w:id="1624772576">
      <w:bodyDiv w:val="1"/>
      <w:marLeft w:val="0"/>
      <w:marRight w:val="0"/>
      <w:marTop w:val="0"/>
      <w:marBottom w:val="0"/>
      <w:divBdr>
        <w:top w:val="none" w:sz="0" w:space="0" w:color="auto"/>
        <w:left w:val="none" w:sz="0" w:space="0" w:color="auto"/>
        <w:bottom w:val="none" w:sz="0" w:space="0" w:color="auto"/>
        <w:right w:val="none" w:sz="0" w:space="0" w:color="auto"/>
      </w:divBdr>
    </w:div>
    <w:div w:id="1627128118">
      <w:bodyDiv w:val="1"/>
      <w:marLeft w:val="0"/>
      <w:marRight w:val="0"/>
      <w:marTop w:val="0"/>
      <w:marBottom w:val="0"/>
      <w:divBdr>
        <w:top w:val="none" w:sz="0" w:space="0" w:color="auto"/>
        <w:left w:val="none" w:sz="0" w:space="0" w:color="auto"/>
        <w:bottom w:val="none" w:sz="0" w:space="0" w:color="auto"/>
        <w:right w:val="none" w:sz="0" w:space="0" w:color="auto"/>
      </w:divBdr>
    </w:div>
    <w:div w:id="1627664877">
      <w:bodyDiv w:val="1"/>
      <w:marLeft w:val="0"/>
      <w:marRight w:val="0"/>
      <w:marTop w:val="0"/>
      <w:marBottom w:val="0"/>
      <w:divBdr>
        <w:top w:val="none" w:sz="0" w:space="0" w:color="auto"/>
        <w:left w:val="none" w:sz="0" w:space="0" w:color="auto"/>
        <w:bottom w:val="none" w:sz="0" w:space="0" w:color="auto"/>
        <w:right w:val="none" w:sz="0" w:space="0" w:color="auto"/>
      </w:divBdr>
    </w:div>
    <w:div w:id="1640650399">
      <w:bodyDiv w:val="1"/>
      <w:marLeft w:val="0"/>
      <w:marRight w:val="0"/>
      <w:marTop w:val="0"/>
      <w:marBottom w:val="0"/>
      <w:divBdr>
        <w:top w:val="none" w:sz="0" w:space="0" w:color="auto"/>
        <w:left w:val="none" w:sz="0" w:space="0" w:color="auto"/>
        <w:bottom w:val="none" w:sz="0" w:space="0" w:color="auto"/>
        <w:right w:val="none" w:sz="0" w:space="0" w:color="auto"/>
      </w:divBdr>
    </w:div>
    <w:div w:id="1640770512">
      <w:bodyDiv w:val="1"/>
      <w:marLeft w:val="0"/>
      <w:marRight w:val="0"/>
      <w:marTop w:val="0"/>
      <w:marBottom w:val="0"/>
      <w:divBdr>
        <w:top w:val="none" w:sz="0" w:space="0" w:color="auto"/>
        <w:left w:val="none" w:sz="0" w:space="0" w:color="auto"/>
        <w:bottom w:val="none" w:sz="0" w:space="0" w:color="auto"/>
        <w:right w:val="none" w:sz="0" w:space="0" w:color="auto"/>
      </w:divBdr>
    </w:div>
    <w:div w:id="1643071621">
      <w:bodyDiv w:val="1"/>
      <w:marLeft w:val="0"/>
      <w:marRight w:val="0"/>
      <w:marTop w:val="0"/>
      <w:marBottom w:val="0"/>
      <w:divBdr>
        <w:top w:val="none" w:sz="0" w:space="0" w:color="auto"/>
        <w:left w:val="none" w:sz="0" w:space="0" w:color="auto"/>
        <w:bottom w:val="none" w:sz="0" w:space="0" w:color="auto"/>
        <w:right w:val="none" w:sz="0" w:space="0" w:color="auto"/>
      </w:divBdr>
    </w:div>
    <w:div w:id="1648126344">
      <w:bodyDiv w:val="1"/>
      <w:marLeft w:val="0"/>
      <w:marRight w:val="0"/>
      <w:marTop w:val="0"/>
      <w:marBottom w:val="0"/>
      <w:divBdr>
        <w:top w:val="none" w:sz="0" w:space="0" w:color="auto"/>
        <w:left w:val="none" w:sz="0" w:space="0" w:color="auto"/>
        <w:bottom w:val="none" w:sz="0" w:space="0" w:color="auto"/>
        <w:right w:val="none" w:sz="0" w:space="0" w:color="auto"/>
      </w:divBdr>
    </w:div>
    <w:div w:id="1651212082">
      <w:bodyDiv w:val="1"/>
      <w:marLeft w:val="0"/>
      <w:marRight w:val="0"/>
      <w:marTop w:val="0"/>
      <w:marBottom w:val="0"/>
      <w:divBdr>
        <w:top w:val="none" w:sz="0" w:space="0" w:color="auto"/>
        <w:left w:val="none" w:sz="0" w:space="0" w:color="auto"/>
        <w:bottom w:val="none" w:sz="0" w:space="0" w:color="auto"/>
        <w:right w:val="none" w:sz="0" w:space="0" w:color="auto"/>
      </w:divBdr>
    </w:div>
    <w:div w:id="1652438460">
      <w:bodyDiv w:val="1"/>
      <w:marLeft w:val="0"/>
      <w:marRight w:val="0"/>
      <w:marTop w:val="0"/>
      <w:marBottom w:val="0"/>
      <w:divBdr>
        <w:top w:val="none" w:sz="0" w:space="0" w:color="auto"/>
        <w:left w:val="none" w:sz="0" w:space="0" w:color="auto"/>
        <w:bottom w:val="none" w:sz="0" w:space="0" w:color="auto"/>
        <w:right w:val="none" w:sz="0" w:space="0" w:color="auto"/>
      </w:divBdr>
    </w:div>
    <w:div w:id="1657031784">
      <w:bodyDiv w:val="1"/>
      <w:marLeft w:val="0"/>
      <w:marRight w:val="0"/>
      <w:marTop w:val="0"/>
      <w:marBottom w:val="0"/>
      <w:divBdr>
        <w:top w:val="none" w:sz="0" w:space="0" w:color="auto"/>
        <w:left w:val="none" w:sz="0" w:space="0" w:color="auto"/>
        <w:bottom w:val="none" w:sz="0" w:space="0" w:color="auto"/>
        <w:right w:val="none" w:sz="0" w:space="0" w:color="auto"/>
      </w:divBdr>
    </w:div>
    <w:div w:id="1657764426">
      <w:bodyDiv w:val="1"/>
      <w:marLeft w:val="0"/>
      <w:marRight w:val="0"/>
      <w:marTop w:val="0"/>
      <w:marBottom w:val="0"/>
      <w:divBdr>
        <w:top w:val="none" w:sz="0" w:space="0" w:color="auto"/>
        <w:left w:val="none" w:sz="0" w:space="0" w:color="auto"/>
        <w:bottom w:val="none" w:sz="0" w:space="0" w:color="auto"/>
        <w:right w:val="none" w:sz="0" w:space="0" w:color="auto"/>
      </w:divBdr>
    </w:div>
    <w:div w:id="1666205199">
      <w:bodyDiv w:val="1"/>
      <w:marLeft w:val="0"/>
      <w:marRight w:val="0"/>
      <w:marTop w:val="0"/>
      <w:marBottom w:val="0"/>
      <w:divBdr>
        <w:top w:val="none" w:sz="0" w:space="0" w:color="auto"/>
        <w:left w:val="none" w:sz="0" w:space="0" w:color="auto"/>
        <w:bottom w:val="none" w:sz="0" w:space="0" w:color="auto"/>
        <w:right w:val="none" w:sz="0" w:space="0" w:color="auto"/>
      </w:divBdr>
    </w:div>
    <w:div w:id="1666669169">
      <w:bodyDiv w:val="1"/>
      <w:marLeft w:val="0"/>
      <w:marRight w:val="0"/>
      <w:marTop w:val="0"/>
      <w:marBottom w:val="0"/>
      <w:divBdr>
        <w:top w:val="none" w:sz="0" w:space="0" w:color="auto"/>
        <w:left w:val="none" w:sz="0" w:space="0" w:color="auto"/>
        <w:bottom w:val="none" w:sz="0" w:space="0" w:color="auto"/>
        <w:right w:val="none" w:sz="0" w:space="0" w:color="auto"/>
      </w:divBdr>
    </w:div>
    <w:div w:id="1667203036">
      <w:bodyDiv w:val="1"/>
      <w:marLeft w:val="0"/>
      <w:marRight w:val="0"/>
      <w:marTop w:val="0"/>
      <w:marBottom w:val="0"/>
      <w:divBdr>
        <w:top w:val="none" w:sz="0" w:space="0" w:color="auto"/>
        <w:left w:val="none" w:sz="0" w:space="0" w:color="auto"/>
        <w:bottom w:val="none" w:sz="0" w:space="0" w:color="auto"/>
        <w:right w:val="none" w:sz="0" w:space="0" w:color="auto"/>
      </w:divBdr>
    </w:div>
    <w:div w:id="1670710844">
      <w:bodyDiv w:val="1"/>
      <w:marLeft w:val="0"/>
      <w:marRight w:val="0"/>
      <w:marTop w:val="0"/>
      <w:marBottom w:val="0"/>
      <w:divBdr>
        <w:top w:val="none" w:sz="0" w:space="0" w:color="auto"/>
        <w:left w:val="none" w:sz="0" w:space="0" w:color="auto"/>
        <w:bottom w:val="none" w:sz="0" w:space="0" w:color="auto"/>
        <w:right w:val="none" w:sz="0" w:space="0" w:color="auto"/>
      </w:divBdr>
    </w:div>
    <w:div w:id="1671445195">
      <w:bodyDiv w:val="1"/>
      <w:marLeft w:val="0"/>
      <w:marRight w:val="0"/>
      <w:marTop w:val="0"/>
      <w:marBottom w:val="0"/>
      <w:divBdr>
        <w:top w:val="none" w:sz="0" w:space="0" w:color="auto"/>
        <w:left w:val="none" w:sz="0" w:space="0" w:color="auto"/>
        <w:bottom w:val="none" w:sz="0" w:space="0" w:color="auto"/>
        <w:right w:val="none" w:sz="0" w:space="0" w:color="auto"/>
      </w:divBdr>
    </w:div>
    <w:div w:id="1674532091">
      <w:bodyDiv w:val="1"/>
      <w:marLeft w:val="0"/>
      <w:marRight w:val="0"/>
      <w:marTop w:val="0"/>
      <w:marBottom w:val="0"/>
      <w:divBdr>
        <w:top w:val="none" w:sz="0" w:space="0" w:color="auto"/>
        <w:left w:val="none" w:sz="0" w:space="0" w:color="auto"/>
        <w:bottom w:val="none" w:sz="0" w:space="0" w:color="auto"/>
        <w:right w:val="none" w:sz="0" w:space="0" w:color="auto"/>
      </w:divBdr>
    </w:div>
    <w:div w:id="1674607685">
      <w:bodyDiv w:val="1"/>
      <w:marLeft w:val="0"/>
      <w:marRight w:val="0"/>
      <w:marTop w:val="0"/>
      <w:marBottom w:val="0"/>
      <w:divBdr>
        <w:top w:val="none" w:sz="0" w:space="0" w:color="auto"/>
        <w:left w:val="none" w:sz="0" w:space="0" w:color="auto"/>
        <w:bottom w:val="none" w:sz="0" w:space="0" w:color="auto"/>
        <w:right w:val="none" w:sz="0" w:space="0" w:color="auto"/>
      </w:divBdr>
    </w:div>
    <w:div w:id="1677074400">
      <w:bodyDiv w:val="1"/>
      <w:marLeft w:val="0"/>
      <w:marRight w:val="0"/>
      <w:marTop w:val="0"/>
      <w:marBottom w:val="0"/>
      <w:divBdr>
        <w:top w:val="none" w:sz="0" w:space="0" w:color="auto"/>
        <w:left w:val="none" w:sz="0" w:space="0" w:color="auto"/>
        <w:bottom w:val="none" w:sz="0" w:space="0" w:color="auto"/>
        <w:right w:val="none" w:sz="0" w:space="0" w:color="auto"/>
      </w:divBdr>
    </w:div>
    <w:div w:id="1684017293">
      <w:bodyDiv w:val="1"/>
      <w:marLeft w:val="0"/>
      <w:marRight w:val="0"/>
      <w:marTop w:val="0"/>
      <w:marBottom w:val="0"/>
      <w:divBdr>
        <w:top w:val="none" w:sz="0" w:space="0" w:color="auto"/>
        <w:left w:val="none" w:sz="0" w:space="0" w:color="auto"/>
        <w:bottom w:val="none" w:sz="0" w:space="0" w:color="auto"/>
        <w:right w:val="none" w:sz="0" w:space="0" w:color="auto"/>
      </w:divBdr>
    </w:div>
    <w:div w:id="1684018757">
      <w:bodyDiv w:val="1"/>
      <w:marLeft w:val="0"/>
      <w:marRight w:val="0"/>
      <w:marTop w:val="0"/>
      <w:marBottom w:val="0"/>
      <w:divBdr>
        <w:top w:val="none" w:sz="0" w:space="0" w:color="auto"/>
        <w:left w:val="none" w:sz="0" w:space="0" w:color="auto"/>
        <w:bottom w:val="none" w:sz="0" w:space="0" w:color="auto"/>
        <w:right w:val="none" w:sz="0" w:space="0" w:color="auto"/>
      </w:divBdr>
    </w:div>
    <w:div w:id="1684478303">
      <w:bodyDiv w:val="1"/>
      <w:marLeft w:val="0"/>
      <w:marRight w:val="0"/>
      <w:marTop w:val="0"/>
      <w:marBottom w:val="0"/>
      <w:divBdr>
        <w:top w:val="none" w:sz="0" w:space="0" w:color="auto"/>
        <w:left w:val="none" w:sz="0" w:space="0" w:color="auto"/>
        <w:bottom w:val="none" w:sz="0" w:space="0" w:color="auto"/>
        <w:right w:val="none" w:sz="0" w:space="0" w:color="auto"/>
      </w:divBdr>
    </w:div>
    <w:div w:id="1686326243">
      <w:bodyDiv w:val="1"/>
      <w:marLeft w:val="0"/>
      <w:marRight w:val="0"/>
      <w:marTop w:val="0"/>
      <w:marBottom w:val="0"/>
      <w:divBdr>
        <w:top w:val="none" w:sz="0" w:space="0" w:color="auto"/>
        <w:left w:val="none" w:sz="0" w:space="0" w:color="auto"/>
        <w:bottom w:val="none" w:sz="0" w:space="0" w:color="auto"/>
        <w:right w:val="none" w:sz="0" w:space="0" w:color="auto"/>
      </w:divBdr>
    </w:div>
    <w:div w:id="1692949633">
      <w:bodyDiv w:val="1"/>
      <w:marLeft w:val="0"/>
      <w:marRight w:val="0"/>
      <w:marTop w:val="0"/>
      <w:marBottom w:val="0"/>
      <w:divBdr>
        <w:top w:val="none" w:sz="0" w:space="0" w:color="auto"/>
        <w:left w:val="none" w:sz="0" w:space="0" w:color="auto"/>
        <w:bottom w:val="none" w:sz="0" w:space="0" w:color="auto"/>
        <w:right w:val="none" w:sz="0" w:space="0" w:color="auto"/>
      </w:divBdr>
    </w:div>
    <w:div w:id="1703478902">
      <w:bodyDiv w:val="1"/>
      <w:marLeft w:val="0"/>
      <w:marRight w:val="0"/>
      <w:marTop w:val="0"/>
      <w:marBottom w:val="0"/>
      <w:divBdr>
        <w:top w:val="none" w:sz="0" w:space="0" w:color="auto"/>
        <w:left w:val="none" w:sz="0" w:space="0" w:color="auto"/>
        <w:bottom w:val="none" w:sz="0" w:space="0" w:color="auto"/>
        <w:right w:val="none" w:sz="0" w:space="0" w:color="auto"/>
      </w:divBdr>
    </w:div>
    <w:div w:id="1710493886">
      <w:bodyDiv w:val="1"/>
      <w:marLeft w:val="0"/>
      <w:marRight w:val="0"/>
      <w:marTop w:val="0"/>
      <w:marBottom w:val="0"/>
      <w:divBdr>
        <w:top w:val="none" w:sz="0" w:space="0" w:color="auto"/>
        <w:left w:val="none" w:sz="0" w:space="0" w:color="auto"/>
        <w:bottom w:val="none" w:sz="0" w:space="0" w:color="auto"/>
        <w:right w:val="none" w:sz="0" w:space="0" w:color="auto"/>
      </w:divBdr>
    </w:div>
    <w:div w:id="1713646856">
      <w:bodyDiv w:val="1"/>
      <w:marLeft w:val="0"/>
      <w:marRight w:val="0"/>
      <w:marTop w:val="0"/>
      <w:marBottom w:val="0"/>
      <w:divBdr>
        <w:top w:val="none" w:sz="0" w:space="0" w:color="auto"/>
        <w:left w:val="none" w:sz="0" w:space="0" w:color="auto"/>
        <w:bottom w:val="none" w:sz="0" w:space="0" w:color="auto"/>
        <w:right w:val="none" w:sz="0" w:space="0" w:color="auto"/>
      </w:divBdr>
    </w:div>
    <w:div w:id="1717462712">
      <w:bodyDiv w:val="1"/>
      <w:marLeft w:val="0"/>
      <w:marRight w:val="0"/>
      <w:marTop w:val="0"/>
      <w:marBottom w:val="0"/>
      <w:divBdr>
        <w:top w:val="none" w:sz="0" w:space="0" w:color="auto"/>
        <w:left w:val="none" w:sz="0" w:space="0" w:color="auto"/>
        <w:bottom w:val="none" w:sz="0" w:space="0" w:color="auto"/>
        <w:right w:val="none" w:sz="0" w:space="0" w:color="auto"/>
      </w:divBdr>
    </w:div>
    <w:div w:id="1724519664">
      <w:bodyDiv w:val="1"/>
      <w:marLeft w:val="0"/>
      <w:marRight w:val="0"/>
      <w:marTop w:val="0"/>
      <w:marBottom w:val="0"/>
      <w:divBdr>
        <w:top w:val="none" w:sz="0" w:space="0" w:color="auto"/>
        <w:left w:val="none" w:sz="0" w:space="0" w:color="auto"/>
        <w:bottom w:val="none" w:sz="0" w:space="0" w:color="auto"/>
        <w:right w:val="none" w:sz="0" w:space="0" w:color="auto"/>
      </w:divBdr>
    </w:div>
    <w:div w:id="1748305194">
      <w:bodyDiv w:val="1"/>
      <w:marLeft w:val="0"/>
      <w:marRight w:val="0"/>
      <w:marTop w:val="0"/>
      <w:marBottom w:val="0"/>
      <w:divBdr>
        <w:top w:val="none" w:sz="0" w:space="0" w:color="auto"/>
        <w:left w:val="none" w:sz="0" w:space="0" w:color="auto"/>
        <w:bottom w:val="none" w:sz="0" w:space="0" w:color="auto"/>
        <w:right w:val="none" w:sz="0" w:space="0" w:color="auto"/>
      </w:divBdr>
    </w:div>
    <w:div w:id="1750081522">
      <w:bodyDiv w:val="1"/>
      <w:marLeft w:val="0"/>
      <w:marRight w:val="0"/>
      <w:marTop w:val="0"/>
      <w:marBottom w:val="0"/>
      <w:divBdr>
        <w:top w:val="none" w:sz="0" w:space="0" w:color="auto"/>
        <w:left w:val="none" w:sz="0" w:space="0" w:color="auto"/>
        <w:bottom w:val="none" w:sz="0" w:space="0" w:color="auto"/>
        <w:right w:val="none" w:sz="0" w:space="0" w:color="auto"/>
      </w:divBdr>
    </w:div>
    <w:div w:id="1750886249">
      <w:bodyDiv w:val="1"/>
      <w:marLeft w:val="0"/>
      <w:marRight w:val="0"/>
      <w:marTop w:val="0"/>
      <w:marBottom w:val="0"/>
      <w:divBdr>
        <w:top w:val="none" w:sz="0" w:space="0" w:color="auto"/>
        <w:left w:val="none" w:sz="0" w:space="0" w:color="auto"/>
        <w:bottom w:val="none" w:sz="0" w:space="0" w:color="auto"/>
        <w:right w:val="none" w:sz="0" w:space="0" w:color="auto"/>
      </w:divBdr>
    </w:div>
    <w:div w:id="1751151059">
      <w:bodyDiv w:val="1"/>
      <w:marLeft w:val="0"/>
      <w:marRight w:val="0"/>
      <w:marTop w:val="0"/>
      <w:marBottom w:val="0"/>
      <w:divBdr>
        <w:top w:val="none" w:sz="0" w:space="0" w:color="auto"/>
        <w:left w:val="none" w:sz="0" w:space="0" w:color="auto"/>
        <w:bottom w:val="none" w:sz="0" w:space="0" w:color="auto"/>
        <w:right w:val="none" w:sz="0" w:space="0" w:color="auto"/>
      </w:divBdr>
    </w:div>
    <w:div w:id="1763066003">
      <w:bodyDiv w:val="1"/>
      <w:marLeft w:val="0"/>
      <w:marRight w:val="0"/>
      <w:marTop w:val="0"/>
      <w:marBottom w:val="0"/>
      <w:divBdr>
        <w:top w:val="none" w:sz="0" w:space="0" w:color="auto"/>
        <w:left w:val="none" w:sz="0" w:space="0" w:color="auto"/>
        <w:bottom w:val="none" w:sz="0" w:space="0" w:color="auto"/>
        <w:right w:val="none" w:sz="0" w:space="0" w:color="auto"/>
      </w:divBdr>
    </w:div>
    <w:div w:id="1765375449">
      <w:bodyDiv w:val="1"/>
      <w:marLeft w:val="0"/>
      <w:marRight w:val="0"/>
      <w:marTop w:val="0"/>
      <w:marBottom w:val="0"/>
      <w:divBdr>
        <w:top w:val="none" w:sz="0" w:space="0" w:color="auto"/>
        <w:left w:val="none" w:sz="0" w:space="0" w:color="auto"/>
        <w:bottom w:val="none" w:sz="0" w:space="0" w:color="auto"/>
        <w:right w:val="none" w:sz="0" w:space="0" w:color="auto"/>
      </w:divBdr>
    </w:div>
    <w:div w:id="1766414239">
      <w:bodyDiv w:val="1"/>
      <w:marLeft w:val="0"/>
      <w:marRight w:val="0"/>
      <w:marTop w:val="0"/>
      <w:marBottom w:val="0"/>
      <w:divBdr>
        <w:top w:val="none" w:sz="0" w:space="0" w:color="auto"/>
        <w:left w:val="none" w:sz="0" w:space="0" w:color="auto"/>
        <w:bottom w:val="none" w:sz="0" w:space="0" w:color="auto"/>
        <w:right w:val="none" w:sz="0" w:space="0" w:color="auto"/>
      </w:divBdr>
    </w:div>
    <w:div w:id="1771923282">
      <w:bodyDiv w:val="1"/>
      <w:marLeft w:val="0"/>
      <w:marRight w:val="0"/>
      <w:marTop w:val="0"/>
      <w:marBottom w:val="0"/>
      <w:divBdr>
        <w:top w:val="none" w:sz="0" w:space="0" w:color="auto"/>
        <w:left w:val="none" w:sz="0" w:space="0" w:color="auto"/>
        <w:bottom w:val="none" w:sz="0" w:space="0" w:color="auto"/>
        <w:right w:val="none" w:sz="0" w:space="0" w:color="auto"/>
      </w:divBdr>
    </w:div>
    <w:div w:id="1773237211">
      <w:bodyDiv w:val="1"/>
      <w:marLeft w:val="0"/>
      <w:marRight w:val="0"/>
      <w:marTop w:val="0"/>
      <w:marBottom w:val="0"/>
      <w:divBdr>
        <w:top w:val="none" w:sz="0" w:space="0" w:color="auto"/>
        <w:left w:val="none" w:sz="0" w:space="0" w:color="auto"/>
        <w:bottom w:val="none" w:sz="0" w:space="0" w:color="auto"/>
        <w:right w:val="none" w:sz="0" w:space="0" w:color="auto"/>
      </w:divBdr>
    </w:div>
    <w:div w:id="1774395452">
      <w:bodyDiv w:val="1"/>
      <w:marLeft w:val="0"/>
      <w:marRight w:val="0"/>
      <w:marTop w:val="0"/>
      <w:marBottom w:val="0"/>
      <w:divBdr>
        <w:top w:val="none" w:sz="0" w:space="0" w:color="auto"/>
        <w:left w:val="none" w:sz="0" w:space="0" w:color="auto"/>
        <w:bottom w:val="none" w:sz="0" w:space="0" w:color="auto"/>
        <w:right w:val="none" w:sz="0" w:space="0" w:color="auto"/>
      </w:divBdr>
    </w:div>
    <w:div w:id="1775593956">
      <w:bodyDiv w:val="1"/>
      <w:marLeft w:val="0"/>
      <w:marRight w:val="0"/>
      <w:marTop w:val="0"/>
      <w:marBottom w:val="0"/>
      <w:divBdr>
        <w:top w:val="none" w:sz="0" w:space="0" w:color="auto"/>
        <w:left w:val="none" w:sz="0" w:space="0" w:color="auto"/>
        <w:bottom w:val="none" w:sz="0" w:space="0" w:color="auto"/>
        <w:right w:val="none" w:sz="0" w:space="0" w:color="auto"/>
      </w:divBdr>
    </w:div>
    <w:div w:id="1778981148">
      <w:bodyDiv w:val="1"/>
      <w:marLeft w:val="0"/>
      <w:marRight w:val="0"/>
      <w:marTop w:val="0"/>
      <w:marBottom w:val="0"/>
      <w:divBdr>
        <w:top w:val="none" w:sz="0" w:space="0" w:color="auto"/>
        <w:left w:val="none" w:sz="0" w:space="0" w:color="auto"/>
        <w:bottom w:val="none" w:sz="0" w:space="0" w:color="auto"/>
        <w:right w:val="none" w:sz="0" w:space="0" w:color="auto"/>
      </w:divBdr>
    </w:div>
    <w:div w:id="1791781830">
      <w:bodyDiv w:val="1"/>
      <w:marLeft w:val="0"/>
      <w:marRight w:val="0"/>
      <w:marTop w:val="0"/>
      <w:marBottom w:val="0"/>
      <w:divBdr>
        <w:top w:val="none" w:sz="0" w:space="0" w:color="auto"/>
        <w:left w:val="none" w:sz="0" w:space="0" w:color="auto"/>
        <w:bottom w:val="none" w:sz="0" w:space="0" w:color="auto"/>
        <w:right w:val="none" w:sz="0" w:space="0" w:color="auto"/>
      </w:divBdr>
    </w:div>
    <w:div w:id="1791970798">
      <w:bodyDiv w:val="1"/>
      <w:marLeft w:val="0"/>
      <w:marRight w:val="0"/>
      <w:marTop w:val="0"/>
      <w:marBottom w:val="0"/>
      <w:divBdr>
        <w:top w:val="none" w:sz="0" w:space="0" w:color="auto"/>
        <w:left w:val="none" w:sz="0" w:space="0" w:color="auto"/>
        <w:bottom w:val="none" w:sz="0" w:space="0" w:color="auto"/>
        <w:right w:val="none" w:sz="0" w:space="0" w:color="auto"/>
      </w:divBdr>
    </w:div>
    <w:div w:id="1792554909">
      <w:bodyDiv w:val="1"/>
      <w:marLeft w:val="0"/>
      <w:marRight w:val="0"/>
      <w:marTop w:val="0"/>
      <w:marBottom w:val="0"/>
      <w:divBdr>
        <w:top w:val="none" w:sz="0" w:space="0" w:color="auto"/>
        <w:left w:val="none" w:sz="0" w:space="0" w:color="auto"/>
        <w:bottom w:val="none" w:sz="0" w:space="0" w:color="auto"/>
        <w:right w:val="none" w:sz="0" w:space="0" w:color="auto"/>
      </w:divBdr>
    </w:div>
    <w:div w:id="1792746879">
      <w:bodyDiv w:val="1"/>
      <w:marLeft w:val="0"/>
      <w:marRight w:val="0"/>
      <w:marTop w:val="0"/>
      <w:marBottom w:val="0"/>
      <w:divBdr>
        <w:top w:val="none" w:sz="0" w:space="0" w:color="auto"/>
        <w:left w:val="none" w:sz="0" w:space="0" w:color="auto"/>
        <w:bottom w:val="none" w:sz="0" w:space="0" w:color="auto"/>
        <w:right w:val="none" w:sz="0" w:space="0" w:color="auto"/>
      </w:divBdr>
    </w:div>
    <w:div w:id="1793748200">
      <w:bodyDiv w:val="1"/>
      <w:marLeft w:val="0"/>
      <w:marRight w:val="0"/>
      <w:marTop w:val="0"/>
      <w:marBottom w:val="0"/>
      <w:divBdr>
        <w:top w:val="none" w:sz="0" w:space="0" w:color="auto"/>
        <w:left w:val="none" w:sz="0" w:space="0" w:color="auto"/>
        <w:bottom w:val="none" w:sz="0" w:space="0" w:color="auto"/>
        <w:right w:val="none" w:sz="0" w:space="0" w:color="auto"/>
      </w:divBdr>
    </w:div>
    <w:div w:id="1797748027">
      <w:bodyDiv w:val="1"/>
      <w:marLeft w:val="0"/>
      <w:marRight w:val="0"/>
      <w:marTop w:val="0"/>
      <w:marBottom w:val="0"/>
      <w:divBdr>
        <w:top w:val="none" w:sz="0" w:space="0" w:color="auto"/>
        <w:left w:val="none" w:sz="0" w:space="0" w:color="auto"/>
        <w:bottom w:val="none" w:sz="0" w:space="0" w:color="auto"/>
        <w:right w:val="none" w:sz="0" w:space="0" w:color="auto"/>
      </w:divBdr>
    </w:div>
    <w:div w:id="1797748888">
      <w:bodyDiv w:val="1"/>
      <w:marLeft w:val="0"/>
      <w:marRight w:val="0"/>
      <w:marTop w:val="0"/>
      <w:marBottom w:val="0"/>
      <w:divBdr>
        <w:top w:val="none" w:sz="0" w:space="0" w:color="auto"/>
        <w:left w:val="none" w:sz="0" w:space="0" w:color="auto"/>
        <w:bottom w:val="none" w:sz="0" w:space="0" w:color="auto"/>
        <w:right w:val="none" w:sz="0" w:space="0" w:color="auto"/>
      </w:divBdr>
    </w:div>
    <w:div w:id="1801991197">
      <w:bodyDiv w:val="1"/>
      <w:marLeft w:val="0"/>
      <w:marRight w:val="0"/>
      <w:marTop w:val="0"/>
      <w:marBottom w:val="0"/>
      <w:divBdr>
        <w:top w:val="none" w:sz="0" w:space="0" w:color="auto"/>
        <w:left w:val="none" w:sz="0" w:space="0" w:color="auto"/>
        <w:bottom w:val="none" w:sz="0" w:space="0" w:color="auto"/>
        <w:right w:val="none" w:sz="0" w:space="0" w:color="auto"/>
      </w:divBdr>
    </w:div>
    <w:div w:id="1814449719">
      <w:bodyDiv w:val="1"/>
      <w:marLeft w:val="0"/>
      <w:marRight w:val="0"/>
      <w:marTop w:val="0"/>
      <w:marBottom w:val="0"/>
      <w:divBdr>
        <w:top w:val="none" w:sz="0" w:space="0" w:color="auto"/>
        <w:left w:val="none" w:sz="0" w:space="0" w:color="auto"/>
        <w:bottom w:val="none" w:sz="0" w:space="0" w:color="auto"/>
        <w:right w:val="none" w:sz="0" w:space="0" w:color="auto"/>
      </w:divBdr>
    </w:div>
    <w:div w:id="1822651016">
      <w:bodyDiv w:val="1"/>
      <w:marLeft w:val="0"/>
      <w:marRight w:val="0"/>
      <w:marTop w:val="0"/>
      <w:marBottom w:val="0"/>
      <w:divBdr>
        <w:top w:val="none" w:sz="0" w:space="0" w:color="auto"/>
        <w:left w:val="none" w:sz="0" w:space="0" w:color="auto"/>
        <w:bottom w:val="none" w:sz="0" w:space="0" w:color="auto"/>
        <w:right w:val="none" w:sz="0" w:space="0" w:color="auto"/>
      </w:divBdr>
    </w:div>
    <w:div w:id="1826973772">
      <w:bodyDiv w:val="1"/>
      <w:marLeft w:val="0"/>
      <w:marRight w:val="0"/>
      <w:marTop w:val="0"/>
      <w:marBottom w:val="0"/>
      <w:divBdr>
        <w:top w:val="none" w:sz="0" w:space="0" w:color="auto"/>
        <w:left w:val="none" w:sz="0" w:space="0" w:color="auto"/>
        <w:bottom w:val="none" w:sz="0" w:space="0" w:color="auto"/>
        <w:right w:val="none" w:sz="0" w:space="0" w:color="auto"/>
      </w:divBdr>
    </w:div>
    <w:div w:id="1828092084">
      <w:bodyDiv w:val="1"/>
      <w:marLeft w:val="0"/>
      <w:marRight w:val="0"/>
      <w:marTop w:val="0"/>
      <w:marBottom w:val="0"/>
      <w:divBdr>
        <w:top w:val="none" w:sz="0" w:space="0" w:color="auto"/>
        <w:left w:val="none" w:sz="0" w:space="0" w:color="auto"/>
        <w:bottom w:val="none" w:sz="0" w:space="0" w:color="auto"/>
        <w:right w:val="none" w:sz="0" w:space="0" w:color="auto"/>
      </w:divBdr>
    </w:div>
    <w:div w:id="1830902117">
      <w:bodyDiv w:val="1"/>
      <w:marLeft w:val="0"/>
      <w:marRight w:val="0"/>
      <w:marTop w:val="0"/>
      <w:marBottom w:val="0"/>
      <w:divBdr>
        <w:top w:val="none" w:sz="0" w:space="0" w:color="auto"/>
        <w:left w:val="none" w:sz="0" w:space="0" w:color="auto"/>
        <w:bottom w:val="none" w:sz="0" w:space="0" w:color="auto"/>
        <w:right w:val="none" w:sz="0" w:space="0" w:color="auto"/>
      </w:divBdr>
    </w:div>
    <w:div w:id="1831212515">
      <w:bodyDiv w:val="1"/>
      <w:marLeft w:val="0"/>
      <w:marRight w:val="0"/>
      <w:marTop w:val="0"/>
      <w:marBottom w:val="0"/>
      <w:divBdr>
        <w:top w:val="none" w:sz="0" w:space="0" w:color="auto"/>
        <w:left w:val="none" w:sz="0" w:space="0" w:color="auto"/>
        <w:bottom w:val="none" w:sz="0" w:space="0" w:color="auto"/>
        <w:right w:val="none" w:sz="0" w:space="0" w:color="auto"/>
      </w:divBdr>
    </w:div>
    <w:div w:id="1839540781">
      <w:bodyDiv w:val="1"/>
      <w:marLeft w:val="0"/>
      <w:marRight w:val="0"/>
      <w:marTop w:val="0"/>
      <w:marBottom w:val="0"/>
      <w:divBdr>
        <w:top w:val="none" w:sz="0" w:space="0" w:color="auto"/>
        <w:left w:val="none" w:sz="0" w:space="0" w:color="auto"/>
        <w:bottom w:val="none" w:sz="0" w:space="0" w:color="auto"/>
        <w:right w:val="none" w:sz="0" w:space="0" w:color="auto"/>
      </w:divBdr>
    </w:div>
    <w:div w:id="1839734534">
      <w:bodyDiv w:val="1"/>
      <w:marLeft w:val="0"/>
      <w:marRight w:val="0"/>
      <w:marTop w:val="0"/>
      <w:marBottom w:val="0"/>
      <w:divBdr>
        <w:top w:val="none" w:sz="0" w:space="0" w:color="auto"/>
        <w:left w:val="none" w:sz="0" w:space="0" w:color="auto"/>
        <w:bottom w:val="none" w:sz="0" w:space="0" w:color="auto"/>
        <w:right w:val="none" w:sz="0" w:space="0" w:color="auto"/>
      </w:divBdr>
    </w:div>
    <w:div w:id="1859586991">
      <w:bodyDiv w:val="1"/>
      <w:marLeft w:val="0"/>
      <w:marRight w:val="0"/>
      <w:marTop w:val="0"/>
      <w:marBottom w:val="0"/>
      <w:divBdr>
        <w:top w:val="none" w:sz="0" w:space="0" w:color="auto"/>
        <w:left w:val="none" w:sz="0" w:space="0" w:color="auto"/>
        <w:bottom w:val="none" w:sz="0" w:space="0" w:color="auto"/>
        <w:right w:val="none" w:sz="0" w:space="0" w:color="auto"/>
      </w:divBdr>
    </w:div>
    <w:div w:id="1859730689">
      <w:bodyDiv w:val="1"/>
      <w:marLeft w:val="0"/>
      <w:marRight w:val="0"/>
      <w:marTop w:val="0"/>
      <w:marBottom w:val="0"/>
      <w:divBdr>
        <w:top w:val="none" w:sz="0" w:space="0" w:color="auto"/>
        <w:left w:val="none" w:sz="0" w:space="0" w:color="auto"/>
        <w:bottom w:val="none" w:sz="0" w:space="0" w:color="auto"/>
        <w:right w:val="none" w:sz="0" w:space="0" w:color="auto"/>
      </w:divBdr>
    </w:div>
    <w:div w:id="1862081820">
      <w:bodyDiv w:val="1"/>
      <w:marLeft w:val="0"/>
      <w:marRight w:val="0"/>
      <w:marTop w:val="0"/>
      <w:marBottom w:val="0"/>
      <w:divBdr>
        <w:top w:val="none" w:sz="0" w:space="0" w:color="auto"/>
        <w:left w:val="none" w:sz="0" w:space="0" w:color="auto"/>
        <w:bottom w:val="none" w:sz="0" w:space="0" w:color="auto"/>
        <w:right w:val="none" w:sz="0" w:space="0" w:color="auto"/>
      </w:divBdr>
    </w:div>
    <w:div w:id="1868133784">
      <w:bodyDiv w:val="1"/>
      <w:marLeft w:val="0"/>
      <w:marRight w:val="0"/>
      <w:marTop w:val="0"/>
      <w:marBottom w:val="0"/>
      <w:divBdr>
        <w:top w:val="none" w:sz="0" w:space="0" w:color="auto"/>
        <w:left w:val="none" w:sz="0" w:space="0" w:color="auto"/>
        <w:bottom w:val="none" w:sz="0" w:space="0" w:color="auto"/>
        <w:right w:val="none" w:sz="0" w:space="0" w:color="auto"/>
      </w:divBdr>
    </w:div>
    <w:div w:id="1868710546">
      <w:bodyDiv w:val="1"/>
      <w:marLeft w:val="0"/>
      <w:marRight w:val="0"/>
      <w:marTop w:val="0"/>
      <w:marBottom w:val="0"/>
      <w:divBdr>
        <w:top w:val="none" w:sz="0" w:space="0" w:color="auto"/>
        <w:left w:val="none" w:sz="0" w:space="0" w:color="auto"/>
        <w:bottom w:val="none" w:sz="0" w:space="0" w:color="auto"/>
        <w:right w:val="none" w:sz="0" w:space="0" w:color="auto"/>
      </w:divBdr>
    </w:div>
    <w:div w:id="1878615861">
      <w:bodyDiv w:val="1"/>
      <w:marLeft w:val="0"/>
      <w:marRight w:val="0"/>
      <w:marTop w:val="0"/>
      <w:marBottom w:val="0"/>
      <w:divBdr>
        <w:top w:val="none" w:sz="0" w:space="0" w:color="auto"/>
        <w:left w:val="none" w:sz="0" w:space="0" w:color="auto"/>
        <w:bottom w:val="none" w:sz="0" w:space="0" w:color="auto"/>
        <w:right w:val="none" w:sz="0" w:space="0" w:color="auto"/>
      </w:divBdr>
    </w:div>
    <w:div w:id="1878741369">
      <w:bodyDiv w:val="1"/>
      <w:marLeft w:val="0"/>
      <w:marRight w:val="0"/>
      <w:marTop w:val="0"/>
      <w:marBottom w:val="0"/>
      <w:divBdr>
        <w:top w:val="none" w:sz="0" w:space="0" w:color="auto"/>
        <w:left w:val="none" w:sz="0" w:space="0" w:color="auto"/>
        <w:bottom w:val="none" w:sz="0" w:space="0" w:color="auto"/>
        <w:right w:val="none" w:sz="0" w:space="0" w:color="auto"/>
      </w:divBdr>
    </w:div>
    <w:div w:id="1880849781">
      <w:bodyDiv w:val="1"/>
      <w:marLeft w:val="0"/>
      <w:marRight w:val="0"/>
      <w:marTop w:val="0"/>
      <w:marBottom w:val="0"/>
      <w:divBdr>
        <w:top w:val="none" w:sz="0" w:space="0" w:color="auto"/>
        <w:left w:val="none" w:sz="0" w:space="0" w:color="auto"/>
        <w:bottom w:val="none" w:sz="0" w:space="0" w:color="auto"/>
        <w:right w:val="none" w:sz="0" w:space="0" w:color="auto"/>
      </w:divBdr>
    </w:div>
    <w:div w:id="1895432899">
      <w:bodyDiv w:val="1"/>
      <w:marLeft w:val="0"/>
      <w:marRight w:val="0"/>
      <w:marTop w:val="0"/>
      <w:marBottom w:val="0"/>
      <w:divBdr>
        <w:top w:val="none" w:sz="0" w:space="0" w:color="auto"/>
        <w:left w:val="none" w:sz="0" w:space="0" w:color="auto"/>
        <w:bottom w:val="none" w:sz="0" w:space="0" w:color="auto"/>
        <w:right w:val="none" w:sz="0" w:space="0" w:color="auto"/>
      </w:divBdr>
    </w:div>
    <w:div w:id="1898281459">
      <w:bodyDiv w:val="1"/>
      <w:marLeft w:val="0"/>
      <w:marRight w:val="0"/>
      <w:marTop w:val="0"/>
      <w:marBottom w:val="0"/>
      <w:divBdr>
        <w:top w:val="none" w:sz="0" w:space="0" w:color="auto"/>
        <w:left w:val="none" w:sz="0" w:space="0" w:color="auto"/>
        <w:bottom w:val="none" w:sz="0" w:space="0" w:color="auto"/>
        <w:right w:val="none" w:sz="0" w:space="0" w:color="auto"/>
      </w:divBdr>
    </w:div>
    <w:div w:id="1900701435">
      <w:bodyDiv w:val="1"/>
      <w:marLeft w:val="0"/>
      <w:marRight w:val="0"/>
      <w:marTop w:val="0"/>
      <w:marBottom w:val="0"/>
      <w:divBdr>
        <w:top w:val="none" w:sz="0" w:space="0" w:color="auto"/>
        <w:left w:val="none" w:sz="0" w:space="0" w:color="auto"/>
        <w:bottom w:val="none" w:sz="0" w:space="0" w:color="auto"/>
        <w:right w:val="none" w:sz="0" w:space="0" w:color="auto"/>
      </w:divBdr>
    </w:div>
    <w:div w:id="1901208221">
      <w:bodyDiv w:val="1"/>
      <w:marLeft w:val="0"/>
      <w:marRight w:val="0"/>
      <w:marTop w:val="0"/>
      <w:marBottom w:val="0"/>
      <w:divBdr>
        <w:top w:val="none" w:sz="0" w:space="0" w:color="auto"/>
        <w:left w:val="none" w:sz="0" w:space="0" w:color="auto"/>
        <w:bottom w:val="none" w:sz="0" w:space="0" w:color="auto"/>
        <w:right w:val="none" w:sz="0" w:space="0" w:color="auto"/>
      </w:divBdr>
    </w:div>
    <w:div w:id="1911575428">
      <w:bodyDiv w:val="1"/>
      <w:marLeft w:val="0"/>
      <w:marRight w:val="0"/>
      <w:marTop w:val="0"/>
      <w:marBottom w:val="0"/>
      <w:divBdr>
        <w:top w:val="none" w:sz="0" w:space="0" w:color="auto"/>
        <w:left w:val="none" w:sz="0" w:space="0" w:color="auto"/>
        <w:bottom w:val="none" w:sz="0" w:space="0" w:color="auto"/>
        <w:right w:val="none" w:sz="0" w:space="0" w:color="auto"/>
      </w:divBdr>
    </w:div>
    <w:div w:id="1913271968">
      <w:bodyDiv w:val="1"/>
      <w:marLeft w:val="0"/>
      <w:marRight w:val="0"/>
      <w:marTop w:val="0"/>
      <w:marBottom w:val="0"/>
      <w:divBdr>
        <w:top w:val="none" w:sz="0" w:space="0" w:color="auto"/>
        <w:left w:val="none" w:sz="0" w:space="0" w:color="auto"/>
        <w:bottom w:val="none" w:sz="0" w:space="0" w:color="auto"/>
        <w:right w:val="none" w:sz="0" w:space="0" w:color="auto"/>
      </w:divBdr>
    </w:div>
    <w:div w:id="1913586714">
      <w:bodyDiv w:val="1"/>
      <w:marLeft w:val="0"/>
      <w:marRight w:val="0"/>
      <w:marTop w:val="0"/>
      <w:marBottom w:val="0"/>
      <w:divBdr>
        <w:top w:val="none" w:sz="0" w:space="0" w:color="auto"/>
        <w:left w:val="none" w:sz="0" w:space="0" w:color="auto"/>
        <w:bottom w:val="none" w:sz="0" w:space="0" w:color="auto"/>
        <w:right w:val="none" w:sz="0" w:space="0" w:color="auto"/>
      </w:divBdr>
    </w:div>
    <w:div w:id="1916894504">
      <w:bodyDiv w:val="1"/>
      <w:marLeft w:val="0"/>
      <w:marRight w:val="0"/>
      <w:marTop w:val="0"/>
      <w:marBottom w:val="0"/>
      <w:divBdr>
        <w:top w:val="none" w:sz="0" w:space="0" w:color="auto"/>
        <w:left w:val="none" w:sz="0" w:space="0" w:color="auto"/>
        <w:bottom w:val="none" w:sz="0" w:space="0" w:color="auto"/>
        <w:right w:val="none" w:sz="0" w:space="0" w:color="auto"/>
      </w:divBdr>
    </w:div>
    <w:div w:id="1916937371">
      <w:bodyDiv w:val="1"/>
      <w:marLeft w:val="0"/>
      <w:marRight w:val="0"/>
      <w:marTop w:val="0"/>
      <w:marBottom w:val="0"/>
      <w:divBdr>
        <w:top w:val="none" w:sz="0" w:space="0" w:color="auto"/>
        <w:left w:val="none" w:sz="0" w:space="0" w:color="auto"/>
        <w:bottom w:val="none" w:sz="0" w:space="0" w:color="auto"/>
        <w:right w:val="none" w:sz="0" w:space="0" w:color="auto"/>
      </w:divBdr>
    </w:div>
    <w:div w:id="1923830688">
      <w:bodyDiv w:val="1"/>
      <w:marLeft w:val="0"/>
      <w:marRight w:val="0"/>
      <w:marTop w:val="0"/>
      <w:marBottom w:val="0"/>
      <w:divBdr>
        <w:top w:val="none" w:sz="0" w:space="0" w:color="auto"/>
        <w:left w:val="none" w:sz="0" w:space="0" w:color="auto"/>
        <w:bottom w:val="none" w:sz="0" w:space="0" w:color="auto"/>
        <w:right w:val="none" w:sz="0" w:space="0" w:color="auto"/>
      </w:divBdr>
    </w:div>
    <w:div w:id="1928071346">
      <w:bodyDiv w:val="1"/>
      <w:marLeft w:val="0"/>
      <w:marRight w:val="0"/>
      <w:marTop w:val="0"/>
      <w:marBottom w:val="0"/>
      <w:divBdr>
        <w:top w:val="none" w:sz="0" w:space="0" w:color="auto"/>
        <w:left w:val="none" w:sz="0" w:space="0" w:color="auto"/>
        <w:bottom w:val="none" w:sz="0" w:space="0" w:color="auto"/>
        <w:right w:val="none" w:sz="0" w:space="0" w:color="auto"/>
      </w:divBdr>
    </w:div>
    <w:div w:id="1938560816">
      <w:bodyDiv w:val="1"/>
      <w:marLeft w:val="0"/>
      <w:marRight w:val="0"/>
      <w:marTop w:val="0"/>
      <w:marBottom w:val="0"/>
      <w:divBdr>
        <w:top w:val="none" w:sz="0" w:space="0" w:color="auto"/>
        <w:left w:val="none" w:sz="0" w:space="0" w:color="auto"/>
        <w:bottom w:val="none" w:sz="0" w:space="0" w:color="auto"/>
        <w:right w:val="none" w:sz="0" w:space="0" w:color="auto"/>
      </w:divBdr>
    </w:div>
    <w:div w:id="1943224692">
      <w:bodyDiv w:val="1"/>
      <w:marLeft w:val="0"/>
      <w:marRight w:val="0"/>
      <w:marTop w:val="0"/>
      <w:marBottom w:val="0"/>
      <w:divBdr>
        <w:top w:val="none" w:sz="0" w:space="0" w:color="auto"/>
        <w:left w:val="none" w:sz="0" w:space="0" w:color="auto"/>
        <w:bottom w:val="none" w:sz="0" w:space="0" w:color="auto"/>
        <w:right w:val="none" w:sz="0" w:space="0" w:color="auto"/>
      </w:divBdr>
    </w:div>
    <w:div w:id="1948803610">
      <w:bodyDiv w:val="1"/>
      <w:marLeft w:val="0"/>
      <w:marRight w:val="0"/>
      <w:marTop w:val="0"/>
      <w:marBottom w:val="0"/>
      <w:divBdr>
        <w:top w:val="none" w:sz="0" w:space="0" w:color="auto"/>
        <w:left w:val="none" w:sz="0" w:space="0" w:color="auto"/>
        <w:bottom w:val="none" w:sz="0" w:space="0" w:color="auto"/>
        <w:right w:val="none" w:sz="0" w:space="0" w:color="auto"/>
      </w:divBdr>
    </w:div>
    <w:div w:id="1952591765">
      <w:bodyDiv w:val="1"/>
      <w:marLeft w:val="0"/>
      <w:marRight w:val="0"/>
      <w:marTop w:val="0"/>
      <w:marBottom w:val="0"/>
      <w:divBdr>
        <w:top w:val="none" w:sz="0" w:space="0" w:color="auto"/>
        <w:left w:val="none" w:sz="0" w:space="0" w:color="auto"/>
        <w:bottom w:val="none" w:sz="0" w:space="0" w:color="auto"/>
        <w:right w:val="none" w:sz="0" w:space="0" w:color="auto"/>
      </w:divBdr>
    </w:div>
    <w:div w:id="1958028143">
      <w:bodyDiv w:val="1"/>
      <w:marLeft w:val="0"/>
      <w:marRight w:val="0"/>
      <w:marTop w:val="0"/>
      <w:marBottom w:val="0"/>
      <w:divBdr>
        <w:top w:val="none" w:sz="0" w:space="0" w:color="auto"/>
        <w:left w:val="none" w:sz="0" w:space="0" w:color="auto"/>
        <w:bottom w:val="none" w:sz="0" w:space="0" w:color="auto"/>
        <w:right w:val="none" w:sz="0" w:space="0" w:color="auto"/>
      </w:divBdr>
    </w:div>
    <w:div w:id="1961953709">
      <w:bodyDiv w:val="1"/>
      <w:marLeft w:val="0"/>
      <w:marRight w:val="0"/>
      <w:marTop w:val="0"/>
      <w:marBottom w:val="0"/>
      <w:divBdr>
        <w:top w:val="none" w:sz="0" w:space="0" w:color="auto"/>
        <w:left w:val="none" w:sz="0" w:space="0" w:color="auto"/>
        <w:bottom w:val="none" w:sz="0" w:space="0" w:color="auto"/>
        <w:right w:val="none" w:sz="0" w:space="0" w:color="auto"/>
      </w:divBdr>
    </w:div>
    <w:div w:id="1967351125">
      <w:bodyDiv w:val="1"/>
      <w:marLeft w:val="0"/>
      <w:marRight w:val="0"/>
      <w:marTop w:val="0"/>
      <w:marBottom w:val="0"/>
      <w:divBdr>
        <w:top w:val="none" w:sz="0" w:space="0" w:color="auto"/>
        <w:left w:val="none" w:sz="0" w:space="0" w:color="auto"/>
        <w:bottom w:val="none" w:sz="0" w:space="0" w:color="auto"/>
        <w:right w:val="none" w:sz="0" w:space="0" w:color="auto"/>
      </w:divBdr>
    </w:div>
    <w:div w:id="1979260185">
      <w:bodyDiv w:val="1"/>
      <w:marLeft w:val="0"/>
      <w:marRight w:val="0"/>
      <w:marTop w:val="0"/>
      <w:marBottom w:val="0"/>
      <w:divBdr>
        <w:top w:val="none" w:sz="0" w:space="0" w:color="auto"/>
        <w:left w:val="none" w:sz="0" w:space="0" w:color="auto"/>
        <w:bottom w:val="none" w:sz="0" w:space="0" w:color="auto"/>
        <w:right w:val="none" w:sz="0" w:space="0" w:color="auto"/>
      </w:divBdr>
    </w:div>
    <w:div w:id="1981568393">
      <w:bodyDiv w:val="1"/>
      <w:marLeft w:val="0"/>
      <w:marRight w:val="0"/>
      <w:marTop w:val="0"/>
      <w:marBottom w:val="0"/>
      <w:divBdr>
        <w:top w:val="none" w:sz="0" w:space="0" w:color="auto"/>
        <w:left w:val="none" w:sz="0" w:space="0" w:color="auto"/>
        <w:bottom w:val="none" w:sz="0" w:space="0" w:color="auto"/>
        <w:right w:val="none" w:sz="0" w:space="0" w:color="auto"/>
      </w:divBdr>
    </w:div>
    <w:div w:id="1983387798">
      <w:bodyDiv w:val="1"/>
      <w:marLeft w:val="0"/>
      <w:marRight w:val="0"/>
      <w:marTop w:val="0"/>
      <w:marBottom w:val="0"/>
      <w:divBdr>
        <w:top w:val="none" w:sz="0" w:space="0" w:color="auto"/>
        <w:left w:val="none" w:sz="0" w:space="0" w:color="auto"/>
        <w:bottom w:val="none" w:sz="0" w:space="0" w:color="auto"/>
        <w:right w:val="none" w:sz="0" w:space="0" w:color="auto"/>
      </w:divBdr>
    </w:div>
    <w:div w:id="2000771464">
      <w:bodyDiv w:val="1"/>
      <w:marLeft w:val="0"/>
      <w:marRight w:val="0"/>
      <w:marTop w:val="0"/>
      <w:marBottom w:val="0"/>
      <w:divBdr>
        <w:top w:val="none" w:sz="0" w:space="0" w:color="auto"/>
        <w:left w:val="none" w:sz="0" w:space="0" w:color="auto"/>
        <w:bottom w:val="none" w:sz="0" w:space="0" w:color="auto"/>
        <w:right w:val="none" w:sz="0" w:space="0" w:color="auto"/>
      </w:divBdr>
    </w:div>
    <w:div w:id="2004773284">
      <w:bodyDiv w:val="1"/>
      <w:marLeft w:val="0"/>
      <w:marRight w:val="0"/>
      <w:marTop w:val="0"/>
      <w:marBottom w:val="0"/>
      <w:divBdr>
        <w:top w:val="none" w:sz="0" w:space="0" w:color="auto"/>
        <w:left w:val="none" w:sz="0" w:space="0" w:color="auto"/>
        <w:bottom w:val="none" w:sz="0" w:space="0" w:color="auto"/>
        <w:right w:val="none" w:sz="0" w:space="0" w:color="auto"/>
      </w:divBdr>
    </w:div>
    <w:div w:id="2006786980">
      <w:bodyDiv w:val="1"/>
      <w:marLeft w:val="0"/>
      <w:marRight w:val="0"/>
      <w:marTop w:val="0"/>
      <w:marBottom w:val="0"/>
      <w:divBdr>
        <w:top w:val="none" w:sz="0" w:space="0" w:color="auto"/>
        <w:left w:val="none" w:sz="0" w:space="0" w:color="auto"/>
        <w:bottom w:val="none" w:sz="0" w:space="0" w:color="auto"/>
        <w:right w:val="none" w:sz="0" w:space="0" w:color="auto"/>
      </w:divBdr>
    </w:div>
    <w:div w:id="2038042056">
      <w:bodyDiv w:val="1"/>
      <w:marLeft w:val="0"/>
      <w:marRight w:val="0"/>
      <w:marTop w:val="0"/>
      <w:marBottom w:val="0"/>
      <w:divBdr>
        <w:top w:val="none" w:sz="0" w:space="0" w:color="auto"/>
        <w:left w:val="none" w:sz="0" w:space="0" w:color="auto"/>
        <w:bottom w:val="none" w:sz="0" w:space="0" w:color="auto"/>
        <w:right w:val="none" w:sz="0" w:space="0" w:color="auto"/>
      </w:divBdr>
    </w:div>
    <w:div w:id="2044598120">
      <w:bodyDiv w:val="1"/>
      <w:marLeft w:val="0"/>
      <w:marRight w:val="0"/>
      <w:marTop w:val="0"/>
      <w:marBottom w:val="0"/>
      <w:divBdr>
        <w:top w:val="none" w:sz="0" w:space="0" w:color="auto"/>
        <w:left w:val="none" w:sz="0" w:space="0" w:color="auto"/>
        <w:bottom w:val="none" w:sz="0" w:space="0" w:color="auto"/>
        <w:right w:val="none" w:sz="0" w:space="0" w:color="auto"/>
      </w:divBdr>
    </w:div>
    <w:div w:id="2056805738">
      <w:bodyDiv w:val="1"/>
      <w:marLeft w:val="0"/>
      <w:marRight w:val="0"/>
      <w:marTop w:val="0"/>
      <w:marBottom w:val="0"/>
      <w:divBdr>
        <w:top w:val="none" w:sz="0" w:space="0" w:color="auto"/>
        <w:left w:val="none" w:sz="0" w:space="0" w:color="auto"/>
        <w:bottom w:val="none" w:sz="0" w:space="0" w:color="auto"/>
        <w:right w:val="none" w:sz="0" w:space="0" w:color="auto"/>
      </w:divBdr>
      <w:divsChild>
        <w:div w:id="661927694">
          <w:marLeft w:val="0"/>
          <w:marRight w:val="0"/>
          <w:marTop w:val="0"/>
          <w:marBottom w:val="0"/>
          <w:divBdr>
            <w:top w:val="none" w:sz="0" w:space="0" w:color="auto"/>
            <w:left w:val="none" w:sz="0" w:space="0" w:color="auto"/>
            <w:bottom w:val="none" w:sz="0" w:space="0" w:color="auto"/>
            <w:right w:val="none" w:sz="0" w:space="0" w:color="auto"/>
          </w:divBdr>
        </w:div>
        <w:div w:id="1490487416">
          <w:marLeft w:val="0"/>
          <w:marRight w:val="-4500"/>
          <w:marTop w:val="0"/>
          <w:marBottom w:val="0"/>
          <w:divBdr>
            <w:top w:val="none" w:sz="0" w:space="0" w:color="auto"/>
            <w:left w:val="none" w:sz="0" w:space="0" w:color="auto"/>
            <w:bottom w:val="none" w:sz="0" w:space="0" w:color="auto"/>
            <w:right w:val="none" w:sz="0" w:space="0" w:color="auto"/>
          </w:divBdr>
          <w:divsChild>
            <w:div w:id="1074818054">
              <w:marLeft w:val="0"/>
              <w:marRight w:val="4500"/>
              <w:marTop w:val="0"/>
              <w:marBottom w:val="0"/>
              <w:divBdr>
                <w:top w:val="none" w:sz="0" w:space="0" w:color="auto"/>
                <w:left w:val="none" w:sz="0" w:space="0" w:color="auto"/>
                <w:bottom w:val="none" w:sz="0" w:space="0" w:color="auto"/>
                <w:right w:val="none" w:sz="0" w:space="0" w:color="auto"/>
              </w:divBdr>
              <w:divsChild>
                <w:div w:id="142889431">
                  <w:marLeft w:val="-3105"/>
                  <w:marRight w:val="0"/>
                  <w:marTop w:val="0"/>
                  <w:marBottom w:val="0"/>
                  <w:divBdr>
                    <w:top w:val="none" w:sz="0" w:space="0" w:color="auto"/>
                    <w:left w:val="none" w:sz="0" w:space="0" w:color="auto"/>
                    <w:bottom w:val="none" w:sz="0" w:space="0" w:color="auto"/>
                    <w:right w:val="none" w:sz="0" w:space="0" w:color="auto"/>
                  </w:divBdr>
                  <w:divsChild>
                    <w:div w:id="1217006192">
                      <w:marLeft w:val="3105"/>
                      <w:marRight w:val="0"/>
                      <w:marTop w:val="0"/>
                      <w:marBottom w:val="0"/>
                      <w:divBdr>
                        <w:top w:val="none" w:sz="0" w:space="0" w:color="auto"/>
                        <w:left w:val="none" w:sz="0" w:space="0" w:color="auto"/>
                        <w:bottom w:val="none" w:sz="0" w:space="0" w:color="auto"/>
                        <w:right w:val="none" w:sz="0" w:space="0" w:color="auto"/>
                      </w:divBdr>
                      <w:divsChild>
                        <w:div w:id="14786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59142">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63853">
      <w:bodyDiv w:val="1"/>
      <w:marLeft w:val="0"/>
      <w:marRight w:val="0"/>
      <w:marTop w:val="0"/>
      <w:marBottom w:val="0"/>
      <w:divBdr>
        <w:top w:val="none" w:sz="0" w:space="0" w:color="auto"/>
        <w:left w:val="none" w:sz="0" w:space="0" w:color="auto"/>
        <w:bottom w:val="none" w:sz="0" w:space="0" w:color="auto"/>
        <w:right w:val="none" w:sz="0" w:space="0" w:color="auto"/>
      </w:divBdr>
    </w:div>
    <w:div w:id="2086294260">
      <w:bodyDiv w:val="1"/>
      <w:marLeft w:val="0"/>
      <w:marRight w:val="0"/>
      <w:marTop w:val="0"/>
      <w:marBottom w:val="0"/>
      <w:divBdr>
        <w:top w:val="none" w:sz="0" w:space="0" w:color="auto"/>
        <w:left w:val="none" w:sz="0" w:space="0" w:color="auto"/>
        <w:bottom w:val="none" w:sz="0" w:space="0" w:color="auto"/>
        <w:right w:val="none" w:sz="0" w:space="0" w:color="auto"/>
      </w:divBdr>
    </w:div>
    <w:div w:id="2093500656">
      <w:bodyDiv w:val="1"/>
      <w:marLeft w:val="0"/>
      <w:marRight w:val="0"/>
      <w:marTop w:val="0"/>
      <w:marBottom w:val="0"/>
      <w:divBdr>
        <w:top w:val="none" w:sz="0" w:space="0" w:color="auto"/>
        <w:left w:val="none" w:sz="0" w:space="0" w:color="auto"/>
        <w:bottom w:val="none" w:sz="0" w:space="0" w:color="auto"/>
        <w:right w:val="none" w:sz="0" w:space="0" w:color="auto"/>
      </w:divBdr>
    </w:div>
    <w:div w:id="2099058715">
      <w:bodyDiv w:val="1"/>
      <w:marLeft w:val="0"/>
      <w:marRight w:val="0"/>
      <w:marTop w:val="0"/>
      <w:marBottom w:val="0"/>
      <w:divBdr>
        <w:top w:val="none" w:sz="0" w:space="0" w:color="auto"/>
        <w:left w:val="none" w:sz="0" w:space="0" w:color="auto"/>
        <w:bottom w:val="none" w:sz="0" w:space="0" w:color="auto"/>
        <w:right w:val="none" w:sz="0" w:space="0" w:color="auto"/>
      </w:divBdr>
    </w:div>
    <w:div w:id="2102680225">
      <w:bodyDiv w:val="1"/>
      <w:marLeft w:val="0"/>
      <w:marRight w:val="0"/>
      <w:marTop w:val="0"/>
      <w:marBottom w:val="0"/>
      <w:divBdr>
        <w:top w:val="none" w:sz="0" w:space="0" w:color="auto"/>
        <w:left w:val="none" w:sz="0" w:space="0" w:color="auto"/>
        <w:bottom w:val="none" w:sz="0" w:space="0" w:color="auto"/>
        <w:right w:val="none" w:sz="0" w:space="0" w:color="auto"/>
      </w:divBdr>
    </w:div>
    <w:div w:id="2105761427">
      <w:bodyDiv w:val="1"/>
      <w:marLeft w:val="0"/>
      <w:marRight w:val="0"/>
      <w:marTop w:val="0"/>
      <w:marBottom w:val="0"/>
      <w:divBdr>
        <w:top w:val="none" w:sz="0" w:space="0" w:color="auto"/>
        <w:left w:val="none" w:sz="0" w:space="0" w:color="auto"/>
        <w:bottom w:val="none" w:sz="0" w:space="0" w:color="auto"/>
        <w:right w:val="none" w:sz="0" w:space="0" w:color="auto"/>
      </w:divBdr>
    </w:div>
    <w:div w:id="2105952824">
      <w:bodyDiv w:val="1"/>
      <w:marLeft w:val="0"/>
      <w:marRight w:val="0"/>
      <w:marTop w:val="0"/>
      <w:marBottom w:val="0"/>
      <w:divBdr>
        <w:top w:val="none" w:sz="0" w:space="0" w:color="auto"/>
        <w:left w:val="none" w:sz="0" w:space="0" w:color="auto"/>
        <w:bottom w:val="none" w:sz="0" w:space="0" w:color="auto"/>
        <w:right w:val="none" w:sz="0" w:space="0" w:color="auto"/>
      </w:divBdr>
    </w:div>
    <w:div w:id="2108042156">
      <w:bodyDiv w:val="1"/>
      <w:marLeft w:val="0"/>
      <w:marRight w:val="0"/>
      <w:marTop w:val="0"/>
      <w:marBottom w:val="0"/>
      <w:divBdr>
        <w:top w:val="none" w:sz="0" w:space="0" w:color="auto"/>
        <w:left w:val="none" w:sz="0" w:space="0" w:color="auto"/>
        <w:bottom w:val="none" w:sz="0" w:space="0" w:color="auto"/>
        <w:right w:val="none" w:sz="0" w:space="0" w:color="auto"/>
      </w:divBdr>
    </w:div>
    <w:div w:id="2112895188">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sChild>
        <w:div w:id="1444576181">
          <w:marLeft w:val="0"/>
          <w:marRight w:val="0"/>
          <w:marTop w:val="0"/>
          <w:marBottom w:val="0"/>
          <w:divBdr>
            <w:top w:val="none" w:sz="0" w:space="0" w:color="auto"/>
            <w:left w:val="none" w:sz="0" w:space="0" w:color="auto"/>
            <w:bottom w:val="none" w:sz="0" w:space="0" w:color="auto"/>
            <w:right w:val="none" w:sz="0" w:space="0" w:color="auto"/>
          </w:divBdr>
        </w:div>
      </w:divsChild>
    </w:div>
    <w:div w:id="2121949153">
      <w:bodyDiv w:val="1"/>
      <w:marLeft w:val="0"/>
      <w:marRight w:val="0"/>
      <w:marTop w:val="0"/>
      <w:marBottom w:val="0"/>
      <w:divBdr>
        <w:top w:val="none" w:sz="0" w:space="0" w:color="auto"/>
        <w:left w:val="none" w:sz="0" w:space="0" w:color="auto"/>
        <w:bottom w:val="none" w:sz="0" w:space="0" w:color="auto"/>
        <w:right w:val="none" w:sz="0" w:space="0" w:color="auto"/>
      </w:divBdr>
    </w:div>
    <w:div w:id="2130658675">
      <w:bodyDiv w:val="1"/>
      <w:marLeft w:val="0"/>
      <w:marRight w:val="0"/>
      <w:marTop w:val="0"/>
      <w:marBottom w:val="0"/>
      <w:divBdr>
        <w:top w:val="none" w:sz="0" w:space="0" w:color="auto"/>
        <w:left w:val="none" w:sz="0" w:space="0" w:color="auto"/>
        <w:bottom w:val="none" w:sz="0" w:space="0" w:color="auto"/>
        <w:right w:val="none" w:sz="0" w:space="0" w:color="auto"/>
      </w:divBdr>
    </w:div>
    <w:div w:id="2131586570">
      <w:bodyDiv w:val="1"/>
      <w:marLeft w:val="0"/>
      <w:marRight w:val="0"/>
      <w:marTop w:val="0"/>
      <w:marBottom w:val="0"/>
      <w:divBdr>
        <w:top w:val="none" w:sz="0" w:space="0" w:color="auto"/>
        <w:left w:val="none" w:sz="0" w:space="0" w:color="auto"/>
        <w:bottom w:val="none" w:sz="0" w:space="0" w:color="auto"/>
        <w:right w:val="none" w:sz="0" w:space="0" w:color="auto"/>
      </w:divBdr>
    </w:div>
    <w:div w:id="2141223431">
      <w:bodyDiv w:val="1"/>
      <w:marLeft w:val="0"/>
      <w:marRight w:val="0"/>
      <w:marTop w:val="0"/>
      <w:marBottom w:val="0"/>
      <w:divBdr>
        <w:top w:val="none" w:sz="0" w:space="0" w:color="auto"/>
        <w:left w:val="none" w:sz="0" w:space="0" w:color="auto"/>
        <w:bottom w:val="none" w:sz="0" w:space="0" w:color="auto"/>
        <w:right w:val="none" w:sz="0" w:space="0" w:color="auto"/>
      </w:divBdr>
    </w:div>
    <w:div w:id="21460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docs.cntd.ru/document/902314274"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docs.cntd.ru/document/550836307"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docs.cntd.ru/document/55083630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42B0F-27B2-4908-B46C-6638BC73E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2577</Words>
  <Characters>14693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ЗАО "ВЦПИ"</Company>
  <LinksUpToDate>false</LinksUpToDate>
  <CharactersWithSpaces>17236</CharactersWithSpaces>
  <SharedDoc>false</SharedDoc>
  <HLinks>
    <vt:vector size="36" baseType="variant">
      <vt:variant>
        <vt:i4>1572896</vt:i4>
      </vt:variant>
      <vt:variant>
        <vt:i4>15</vt:i4>
      </vt:variant>
      <vt:variant>
        <vt:i4>0</vt:i4>
      </vt:variant>
      <vt:variant>
        <vt:i4>5</vt:i4>
      </vt:variant>
      <vt:variant>
        <vt:lpwstr/>
      </vt:variant>
      <vt:variant>
        <vt:lpwstr>sub_12</vt:lpwstr>
      </vt:variant>
      <vt:variant>
        <vt:i4>3670077</vt:i4>
      </vt:variant>
      <vt:variant>
        <vt:i4>12</vt:i4>
      </vt:variant>
      <vt:variant>
        <vt:i4>0</vt:i4>
      </vt:variant>
      <vt:variant>
        <vt:i4>5</vt:i4>
      </vt:variant>
      <vt:variant>
        <vt:lpwstr>http://ivo.garant.ru/document?id=70130820&amp;sub=0</vt:lpwstr>
      </vt:variant>
      <vt:variant>
        <vt:lpwstr/>
      </vt:variant>
      <vt:variant>
        <vt:i4>983108</vt:i4>
      </vt:variant>
      <vt:variant>
        <vt:i4>9</vt:i4>
      </vt:variant>
      <vt:variant>
        <vt:i4>0</vt:i4>
      </vt:variant>
      <vt:variant>
        <vt:i4>5</vt:i4>
      </vt:variant>
      <vt:variant>
        <vt:lpwstr>http://www.valuer.ru/</vt:lpwstr>
      </vt:variant>
      <vt:variant>
        <vt:lpwstr/>
      </vt:variant>
      <vt:variant>
        <vt:i4>7209009</vt:i4>
      </vt:variant>
      <vt:variant>
        <vt:i4>6</vt:i4>
      </vt:variant>
      <vt:variant>
        <vt:i4>0</vt:i4>
      </vt:variant>
      <vt:variant>
        <vt:i4>5</vt:i4>
      </vt:variant>
      <vt:variant>
        <vt:lpwstr>http://www.mrsa.ru/</vt:lpwstr>
      </vt:variant>
      <vt:variant>
        <vt:lpwstr/>
      </vt:variant>
      <vt:variant>
        <vt:i4>8257601</vt:i4>
      </vt:variant>
      <vt:variant>
        <vt:i4>3</vt:i4>
      </vt:variant>
      <vt:variant>
        <vt:i4>0</vt:i4>
      </vt:variant>
      <vt:variant>
        <vt:i4>5</vt:i4>
      </vt:variant>
      <vt:variant>
        <vt:lpwstr>mailto:vcpi@inbox.ru</vt:lpwstr>
      </vt:variant>
      <vt:variant>
        <vt:lpwstr/>
      </vt:variant>
      <vt:variant>
        <vt:i4>4522013</vt:i4>
      </vt:variant>
      <vt:variant>
        <vt:i4>0</vt:i4>
      </vt:variant>
      <vt:variant>
        <vt:i4>0</vt:i4>
      </vt:variant>
      <vt:variant>
        <vt:i4>5</vt:i4>
      </vt:variant>
      <vt:variant>
        <vt:lpwstr>http://www.vcpi35.ru/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"ПроектСтройЭксперт"</dc:creator>
  <cp:lastModifiedBy>asd</cp:lastModifiedBy>
  <cp:revision>6</cp:revision>
  <cp:lastPrinted>2020-02-12T07:40:00Z</cp:lastPrinted>
  <dcterms:created xsi:type="dcterms:W3CDTF">2020-02-11T07:19:00Z</dcterms:created>
  <dcterms:modified xsi:type="dcterms:W3CDTF">2020-02-12T09:12:00Z</dcterms:modified>
</cp:coreProperties>
</file>